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A95" w:rsidRPr="00CC7B95" w:rsidRDefault="00665A95" w:rsidP="00665A95">
      <w:pPr>
        <w:spacing w:after="0"/>
        <w:jc w:val="both"/>
        <w:rPr>
          <w:b/>
          <w:bCs/>
          <w:rtl/>
          <w:lang w:bidi="he-IL"/>
        </w:rPr>
      </w:pPr>
      <w:r w:rsidRPr="00CC7B95">
        <w:rPr>
          <w:b/>
          <w:bCs/>
        </w:rPr>
        <w:t xml:space="preserve">Parshas Pinchos – </w:t>
      </w:r>
      <w:r>
        <w:rPr>
          <w:rFonts w:hint="cs"/>
          <w:b/>
          <w:bCs/>
          <w:rtl/>
          <w:lang w:bidi="he-IL"/>
        </w:rPr>
        <w:t>פרשת התמיד</w:t>
      </w:r>
    </w:p>
    <w:p w:rsidR="00665A95" w:rsidRDefault="00665A95" w:rsidP="005347E3">
      <w:pPr>
        <w:jc w:val="both"/>
      </w:pPr>
      <w:r>
        <w:t>Olympic athletes dedicate their entire lives to prepare for the moment they hope will bring home the gold. It’s amazing how years of intense training and focus are invested in pursuit of their dream to achieve the epitome of success in their field of endeavor. All this effort is put in even though there are numerous other athletes who hope to take the gold as well. They may never come close. They may never make it onto the Olympic team at all. Yet, they will doggedly pursue their goal with a single-mindedness and relentless, grueling effort that is an achievement in itself.</w:t>
      </w:r>
    </w:p>
    <w:p w:rsidR="00665A95" w:rsidRDefault="00665A95" w:rsidP="005347E3">
      <w:pPr>
        <w:jc w:val="both"/>
      </w:pPr>
      <w:r>
        <w:t xml:space="preserve">The mark of the true </w:t>
      </w:r>
      <w:proofErr w:type="spellStart"/>
      <w:r>
        <w:t>Oveid</w:t>
      </w:r>
      <w:proofErr w:type="spellEnd"/>
      <w:r>
        <w:t xml:space="preserve"> </w:t>
      </w:r>
      <w:proofErr w:type="spellStart"/>
      <w:r>
        <w:t>Hashem</w:t>
      </w:r>
      <w:proofErr w:type="spellEnd"/>
      <w:r>
        <w:t xml:space="preserve"> is his similar single-mindedness to focus his </w:t>
      </w:r>
      <w:r>
        <w:rPr>
          <w:rFonts w:hint="cs"/>
          <w:rtl/>
          <w:lang w:bidi="he-IL"/>
        </w:rPr>
        <w:t>כוחות</w:t>
      </w:r>
      <w:r>
        <w:t xml:space="preserve">on </w:t>
      </w:r>
      <w:r>
        <w:rPr>
          <w:rFonts w:hint="cs"/>
          <w:rtl/>
          <w:lang w:bidi="he-IL"/>
        </w:rPr>
        <w:t>עבודת המידות והמצוות</w:t>
      </w:r>
      <w:r>
        <w:t xml:space="preserve">in an effort to attain perfection and create </w:t>
      </w:r>
      <w:r>
        <w:rPr>
          <w:rFonts w:hint="cs"/>
          <w:rtl/>
          <w:lang w:bidi="he-IL"/>
        </w:rPr>
        <w:t>נחת רוח</w:t>
      </w:r>
      <w:r>
        <w:t xml:space="preserve">for the Eibishter. There may be others who do it better. He may never achieve recognition as one of the </w:t>
      </w:r>
      <w:proofErr w:type="spellStart"/>
      <w:r>
        <w:t>GedolaiHaDor</w:t>
      </w:r>
      <w:proofErr w:type="spellEnd"/>
      <w:r>
        <w:t>. But every day he focuses his energies with renewed focus and effort.</w:t>
      </w:r>
    </w:p>
    <w:p w:rsidR="00665A95" w:rsidRDefault="00665A95" w:rsidP="005347E3">
      <w:pPr>
        <w:jc w:val="both"/>
      </w:pPr>
      <w:r>
        <w:t xml:space="preserve">The Ribono shel Olam brought each of us into this world to accomplish some </w:t>
      </w:r>
      <w:r>
        <w:rPr>
          <w:rFonts w:hint="cs"/>
          <w:rtl/>
          <w:lang w:bidi="he-IL"/>
        </w:rPr>
        <w:t>תיקון</w:t>
      </w:r>
      <w:r>
        <w:t xml:space="preserve">that may only come about from the one time we made the effort. An entire lifetime may be invested in preparation for one moment of perfection in </w:t>
      </w:r>
      <w:proofErr w:type="spellStart"/>
      <w:r>
        <w:t>Middos</w:t>
      </w:r>
      <w:proofErr w:type="spellEnd"/>
      <w:r>
        <w:t xml:space="preserve"> or </w:t>
      </w:r>
      <w:proofErr w:type="spellStart"/>
      <w:r>
        <w:t>Mitzvos</w:t>
      </w:r>
      <w:proofErr w:type="spellEnd"/>
      <w:r>
        <w:t xml:space="preserve">. Chazal teach of the </w:t>
      </w:r>
      <w:proofErr w:type="spellStart"/>
      <w:r>
        <w:t>Malochim</w:t>
      </w:r>
      <w:proofErr w:type="spellEnd"/>
      <w:r>
        <w:t xml:space="preserve"> that are created in order to say Shira once and then plunge into the </w:t>
      </w:r>
      <w:r>
        <w:rPr>
          <w:rFonts w:hint="cs"/>
          <w:rtl/>
          <w:lang w:bidi="he-IL"/>
        </w:rPr>
        <w:t>נהר דינור</w:t>
      </w:r>
      <w:r>
        <w:t xml:space="preserve">, a river of fire, to disappear forever. R’ </w:t>
      </w:r>
      <w:proofErr w:type="spellStart"/>
      <w:r>
        <w:t>Chaim</w:t>
      </w:r>
      <w:proofErr w:type="spellEnd"/>
      <w:r>
        <w:t xml:space="preserve"> </w:t>
      </w:r>
      <w:proofErr w:type="spellStart"/>
      <w:r>
        <w:t>Mintz</w:t>
      </w:r>
      <w:proofErr w:type="spellEnd"/>
      <w:r>
        <w:t xml:space="preserve">, </w:t>
      </w:r>
      <w:proofErr w:type="spellStart"/>
      <w:r>
        <w:t>shlit”a</w:t>
      </w:r>
      <w:proofErr w:type="spellEnd"/>
      <w:r w:rsidR="005347E3">
        <w:t>,</w:t>
      </w:r>
      <w:r>
        <w:t xml:space="preserve"> once said that Chazal don’t just impart heavenly trivia because it’s so interesting. There’s always a lesson to be learned. The lesson here is to be prepared and ready for the moment that we will achieve our </w:t>
      </w:r>
      <w:r>
        <w:rPr>
          <w:rFonts w:hint="cs"/>
          <w:rtl/>
          <w:lang w:bidi="he-IL"/>
        </w:rPr>
        <w:t>תיקון</w:t>
      </w:r>
      <w:r>
        <w:t>. It may only a one time effort that will have made a lifetime of focus pay off.</w:t>
      </w:r>
    </w:p>
    <w:p w:rsidR="00665A95" w:rsidRDefault="00665A95" w:rsidP="005347E3">
      <w:pPr>
        <w:jc w:val="both"/>
      </w:pPr>
      <w:r>
        <w:t xml:space="preserve">There is a </w:t>
      </w:r>
      <w:proofErr w:type="spellStart"/>
      <w:r>
        <w:t>Mesorah</w:t>
      </w:r>
      <w:proofErr w:type="spellEnd"/>
      <w:r>
        <w:t xml:space="preserve"> that the </w:t>
      </w:r>
      <w:proofErr w:type="spellStart"/>
      <w:r>
        <w:t>ChachamTzvi</w:t>
      </w:r>
      <w:proofErr w:type="spellEnd"/>
      <w:r>
        <w:t xml:space="preserve">, while yet a </w:t>
      </w:r>
      <w:proofErr w:type="spellStart"/>
      <w:r>
        <w:t>Bachur</w:t>
      </w:r>
      <w:proofErr w:type="spellEnd"/>
      <w:r>
        <w:t xml:space="preserve">, spent a period of time as a boarder in the home of an ancestor of the </w:t>
      </w:r>
      <w:proofErr w:type="spellStart"/>
      <w:r>
        <w:t>Rothschilds</w:t>
      </w:r>
      <w:proofErr w:type="spellEnd"/>
      <w:r>
        <w:t xml:space="preserve">.  The Baal </w:t>
      </w:r>
      <w:proofErr w:type="spellStart"/>
      <w:r>
        <w:t>HaBayis</w:t>
      </w:r>
      <w:proofErr w:type="spellEnd"/>
      <w:r>
        <w:t xml:space="preserve"> was a wealthy magnate and his family lived very comfortably. The young </w:t>
      </w:r>
      <w:proofErr w:type="spellStart"/>
      <w:r>
        <w:t>TalmidChochom</w:t>
      </w:r>
      <w:proofErr w:type="spellEnd"/>
      <w:r>
        <w:t xml:space="preserve"> took no notice of the opulence surrounding him as he devoted night and day to his learning. Often, to the chagrin of some of the household, he would return to his lodgings very late at night. They found it disturbing that he followed his own schedule with disregard to the others. The Baal </w:t>
      </w:r>
      <w:proofErr w:type="spellStart"/>
      <w:r>
        <w:t>HaBayis</w:t>
      </w:r>
      <w:proofErr w:type="spellEnd"/>
      <w:r>
        <w:t xml:space="preserve"> refused to say anything to the young </w:t>
      </w:r>
      <w:proofErr w:type="spellStart"/>
      <w:r>
        <w:t>ChachamTzvi</w:t>
      </w:r>
      <w:proofErr w:type="spellEnd"/>
      <w:r>
        <w:t xml:space="preserve">. He felt it was a privilege and </w:t>
      </w:r>
      <w:proofErr w:type="spellStart"/>
      <w:r>
        <w:t>Zechus</w:t>
      </w:r>
      <w:proofErr w:type="spellEnd"/>
      <w:r>
        <w:t xml:space="preserve"> to have this light of Torah shining in his home.</w:t>
      </w:r>
    </w:p>
    <w:p w:rsidR="00665A95" w:rsidRDefault="00665A95" w:rsidP="005347E3">
      <w:pPr>
        <w:jc w:val="both"/>
      </w:pPr>
      <w:r>
        <w:t xml:space="preserve">One day, the Baal </w:t>
      </w:r>
      <w:proofErr w:type="spellStart"/>
      <w:r>
        <w:t>HaBayis</w:t>
      </w:r>
      <w:proofErr w:type="spellEnd"/>
      <w:r>
        <w:t xml:space="preserve"> had experienced some rough dealings in his business. He came home very short-tempered. When the </w:t>
      </w:r>
      <w:proofErr w:type="spellStart"/>
      <w:r>
        <w:t>ChachamTzvi</w:t>
      </w:r>
      <w:proofErr w:type="spellEnd"/>
      <w:r>
        <w:t xml:space="preserve"> came in once again at a late hour, the Baal </w:t>
      </w:r>
      <w:proofErr w:type="spellStart"/>
      <w:r>
        <w:t>HaBayis</w:t>
      </w:r>
      <w:proofErr w:type="spellEnd"/>
      <w:r>
        <w:t xml:space="preserve"> lashed out at him for his inconsideration. As soon as he said his biting words, he became overwhelmed with shame for being </w:t>
      </w:r>
      <w:r>
        <w:rPr>
          <w:rFonts w:hint="cs"/>
          <w:rtl/>
          <w:lang w:bidi="he-IL"/>
        </w:rPr>
        <w:t>פוגע</w:t>
      </w:r>
      <w:r>
        <w:t xml:space="preserve">in </w:t>
      </w:r>
      <w:proofErr w:type="spellStart"/>
      <w:r>
        <w:t>Kovod</w:t>
      </w:r>
      <w:proofErr w:type="spellEnd"/>
      <w:r>
        <w:t xml:space="preserve"> </w:t>
      </w:r>
      <w:proofErr w:type="spellStart"/>
      <w:r>
        <w:t>HaTorah</w:t>
      </w:r>
      <w:proofErr w:type="spellEnd"/>
      <w:r>
        <w:t xml:space="preserve">. He broke down in tears and begged </w:t>
      </w:r>
      <w:r>
        <w:rPr>
          <w:rFonts w:hint="cs"/>
          <w:rtl/>
          <w:lang w:bidi="he-IL"/>
        </w:rPr>
        <w:t>מחילה</w:t>
      </w:r>
      <w:r>
        <w:t xml:space="preserve">.  The next day a delegation arrived from out-of-town to offer the already famed </w:t>
      </w:r>
      <w:proofErr w:type="spellStart"/>
      <w:r>
        <w:t>TalmidChochom</w:t>
      </w:r>
      <w:proofErr w:type="spellEnd"/>
      <w:r>
        <w:t xml:space="preserve"> the position of </w:t>
      </w:r>
      <w:proofErr w:type="spellStart"/>
      <w:r>
        <w:t>Rov</w:t>
      </w:r>
      <w:proofErr w:type="spellEnd"/>
      <w:r>
        <w:t xml:space="preserve"> in their city. The </w:t>
      </w:r>
      <w:proofErr w:type="spellStart"/>
      <w:r>
        <w:t>ChachamTzvi</w:t>
      </w:r>
      <w:proofErr w:type="spellEnd"/>
      <w:r>
        <w:t xml:space="preserve"> accepted and immediately packed his bags.</w:t>
      </w:r>
    </w:p>
    <w:p w:rsidR="00665A95" w:rsidRDefault="00665A95" w:rsidP="005347E3">
      <w:pPr>
        <w:jc w:val="both"/>
      </w:pPr>
      <w:r>
        <w:t xml:space="preserve">In taking leave of his host, the </w:t>
      </w:r>
      <w:proofErr w:type="spellStart"/>
      <w:r>
        <w:t>ChachamTzvi</w:t>
      </w:r>
      <w:proofErr w:type="spellEnd"/>
      <w:r>
        <w:t xml:space="preserve"> informed him of the reward awaiting him for the efforts the Baal </w:t>
      </w:r>
      <w:proofErr w:type="spellStart"/>
      <w:r>
        <w:t>HaBayis</w:t>
      </w:r>
      <w:proofErr w:type="spellEnd"/>
      <w:r>
        <w:t xml:space="preserve"> made to be an</w:t>
      </w:r>
      <w:r w:rsidR="00146A66">
        <w:rPr>
          <w:rFonts w:hint="cs"/>
          <w:rtl/>
          <w:lang w:bidi="he-IL"/>
        </w:rPr>
        <w:t>אכ</w:t>
      </w:r>
      <w:r>
        <w:rPr>
          <w:rFonts w:hint="cs"/>
          <w:rtl/>
          <w:lang w:bidi="he-IL"/>
        </w:rPr>
        <w:t>סניא לתורה</w:t>
      </w:r>
      <w:r>
        <w:t xml:space="preserve">. It was destined that I leave here today. Had you controlled yourself just one more day, you would have merited generations of </w:t>
      </w:r>
      <w:proofErr w:type="spellStart"/>
      <w:r>
        <w:t>GedolaiHaDor</w:t>
      </w:r>
      <w:proofErr w:type="spellEnd"/>
      <w:r>
        <w:t>. Instead, as a reward for hosting me all this time, you will enjoy generations of greatness in material wealth instead.</w:t>
      </w:r>
    </w:p>
    <w:p w:rsidR="00665A95" w:rsidRDefault="00665A95" w:rsidP="005347E3">
      <w:pPr>
        <w:jc w:val="both"/>
      </w:pPr>
      <w:r>
        <w:t>We may never realize when we have achieved our goal. Ours is to maintain focus and go for the gold.</w:t>
      </w:r>
    </w:p>
    <w:p w:rsidR="005347E3" w:rsidRDefault="00665A95" w:rsidP="005347E3">
      <w:pPr>
        <w:jc w:val="both"/>
      </w:pPr>
      <w:r>
        <w:t xml:space="preserve">Have a wonderful Shabbos, </w:t>
      </w:r>
      <w:proofErr w:type="gramStart"/>
      <w:r>
        <w:t>yk</w:t>
      </w:r>
      <w:proofErr w:type="gramEnd"/>
    </w:p>
    <w:p w:rsidR="005434FE" w:rsidRPr="005347E3" w:rsidRDefault="005434FE" w:rsidP="005347E3">
      <w:pPr>
        <w:spacing w:after="0"/>
        <w:jc w:val="both"/>
      </w:pPr>
      <w:proofErr w:type="spellStart"/>
      <w:r w:rsidRPr="000A7560">
        <w:rPr>
          <w:rFonts w:ascii="Arial" w:hAnsi="Arial"/>
          <w:b/>
          <w:bCs/>
          <w:i/>
          <w:iCs/>
        </w:rPr>
        <w:lastRenderedPageBreak/>
        <w:t>L’RavchaD’milsa</w:t>
      </w:r>
      <w:proofErr w:type="spellEnd"/>
    </w:p>
    <w:p w:rsidR="005434FE" w:rsidRPr="000A7560" w:rsidRDefault="005434FE" w:rsidP="005347E3">
      <w:pPr>
        <w:spacing w:after="0"/>
        <w:jc w:val="both"/>
        <w:rPr>
          <w:rFonts w:ascii="Arial" w:hAnsi="Arial"/>
          <w:b/>
          <w:bCs/>
          <w:i/>
          <w:iCs/>
        </w:rPr>
      </w:pPr>
      <w:r w:rsidRPr="000A7560">
        <w:rPr>
          <w:rFonts w:ascii="Arial" w:hAnsi="Arial"/>
          <w:b/>
          <w:bCs/>
          <w:i/>
          <w:iCs/>
        </w:rPr>
        <w:t xml:space="preserve">Thursday, </w:t>
      </w:r>
      <w:proofErr w:type="spellStart"/>
      <w:r w:rsidRPr="000A7560">
        <w:rPr>
          <w:rFonts w:ascii="Arial" w:hAnsi="Arial"/>
          <w:b/>
          <w:bCs/>
          <w:i/>
          <w:iCs/>
        </w:rPr>
        <w:t>Parshas</w:t>
      </w:r>
      <w:proofErr w:type="spellEnd"/>
      <w:r w:rsidRPr="000A7560">
        <w:rPr>
          <w:rFonts w:ascii="Arial" w:hAnsi="Arial"/>
          <w:b/>
          <w:bCs/>
          <w:i/>
          <w:iCs/>
        </w:rPr>
        <w:t xml:space="preserve"> </w:t>
      </w:r>
      <w:proofErr w:type="spellStart"/>
      <w:r w:rsidRPr="000A7560">
        <w:rPr>
          <w:rFonts w:ascii="Arial" w:hAnsi="Arial"/>
          <w:b/>
          <w:bCs/>
          <w:i/>
          <w:iCs/>
        </w:rPr>
        <w:t>Pinchos</w:t>
      </w:r>
      <w:proofErr w:type="spellEnd"/>
      <w:r w:rsidRPr="000A7560">
        <w:rPr>
          <w:rFonts w:ascii="Arial" w:hAnsi="Arial"/>
          <w:b/>
          <w:bCs/>
          <w:i/>
          <w:iCs/>
        </w:rPr>
        <w:t xml:space="preserve"> - 22 </w:t>
      </w:r>
      <w:proofErr w:type="spellStart"/>
      <w:r w:rsidRPr="000A7560">
        <w:rPr>
          <w:rFonts w:ascii="Arial" w:hAnsi="Arial"/>
          <w:b/>
          <w:bCs/>
          <w:i/>
          <w:iCs/>
        </w:rPr>
        <w:t>Tamuz</w:t>
      </w:r>
      <w:proofErr w:type="spellEnd"/>
    </w:p>
    <w:p w:rsidR="005434FE" w:rsidRPr="000A7560" w:rsidRDefault="005434FE" w:rsidP="005347E3">
      <w:pPr>
        <w:spacing w:after="0"/>
        <w:jc w:val="both"/>
        <w:rPr>
          <w:rFonts w:ascii="Arial" w:hAnsi="Arial"/>
        </w:rPr>
      </w:pPr>
      <w:r w:rsidRPr="000A7560">
        <w:rPr>
          <w:rFonts w:ascii="Arial" w:hAnsi="Arial"/>
          <w:b/>
          <w:bCs/>
          <w:i/>
          <w:iCs/>
        </w:rPr>
        <w:t xml:space="preserve">R’ Shlomo </w:t>
      </w:r>
      <w:proofErr w:type="spellStart"/>
      <w:proofErr w:type="gramStart"/>
      <w:r w:rsidRPr="000A7560">
        <w:rPr>
          <w:rFonts w:ascii="Arial" w:hAnsi="Arial"/>
          <w:b/>
          <w:bCs/>
          <w:i/>
          <w:iCs/>
        </w:rPr>
        <w:t>Karlin</w:t>
      </w:r>
      <w:proofErr w:type="spellEnd"/>
      <w:r w:rsidRPr="000A7560">
        <w:rPr>
          <w:rStyle w:val="apple-converted-space"/>
          <w:rFonts w:ascii="Arial" w:hAnsi="Arial"/>
          <w:shd w:val="clear" w:color="auto" w:fill="FFFFFF"/>
        </w:rPr>
        <w:t xml:space="preserve">  </w:t>
      </w:r>
      <w:r w:rsidRPr="000A7560">
        <w:rPr>
          <w:rFonts w:ascii="Arial" w:hAnsi="Arial"/>
          <w:shd w:val="clear" w:color="auto" w:fill="FFFFFF"/>
        </w:rPr>
        <w:t>(</w:t>
      </w:r>
      <w:proofErr w:type="gramEnd"/>
      <w:r w:rsidRPr="000A7560">
        <w:rPr>
          <w:rFonts w:ascii="Arial" w:hAnsi="Arial"/>
          <w:shd w:val="clear" w:color="auto" w:fill="FFFFFF"/>
        </w:rPr>
        <w:t>1740</w:t>
      </w:r>
      <w:r w:rsidRPr="000A7560">
        <w:rPr>
          <w:rStyle w:val="apple-converted-space"/>
          <w:rFonts w:ascii="Arial" w:hAnsi="Arial"/>
          <w:shd w:val="clear" w:color="auto" w:fill="FFFFFF"/>
        </w:rPr>
        <w:t> </w:t>
      </w:r>
      <w:r w:rsidRPr="000A7560">
        <w:rPr>
          <w:rStyle w:val="bold"/>
          <w:rFonts w:ascii="Arial" w:hAnsi="Arial"/>
          <w:b/>
          <w:bCs/>
          <w:shd w:val="clear" w:color="auto" w:fill="FFFFFF"/>
        </w:rPr>
        <w:t>or 1738</w:t>
      </w:r>
      <w:r w:rsidRPr="000A7560">
        <w:rPr>
          <w:rStyle w:val="apple-converted-space"/>
          <w:rFonts w:ascii="Arial" w:hAnsi="Arial"/>
          <w:shd w:val="clear" w:color="auto" w:fill="FFFFFF"/>
        </w:rPr>
        <w:t> </w:t>
      </w:r>
      <w:r w:rsidRPr="000A7560">
        <w:rPr>
          <w:rFonts w:ascii="Arial" w:hAnsi="Arial"/>
          <w:shd w:val="clear" w:color="auto" w:fill="FFFFFF"/>
        </w:rPr>
        <w:t xml:space="preserve">-1792). A student of the </w:t>
      </w:r>
      <w:proofErr w:type="spellStart"/>
      <w:r w:rsidRPr="000A7560">
        <w:rPr>
          <w:rFonts w:ascii="Arial" w:hAnsi="Arial"/>
          <w:shd w:val="clear" w:color="auto" w:fill="FFFFFF"/>
        </w:rPr>
        <w:t>Maggid</w:t>
      </w:r>
      <w:proofErr w:type="spellEnd"/>
      <w:r w:rsidRPr="000A7560">
        <w:rPr>
          <w:rFonts w:ascii="Arial" w:hAnsi="Arial"/>
          <w:shd w:val="clear" w:color="auto" w:fill="FFFFFF"/>
        </w:rPr>
        <w:t xml:space="preserve"> of </w:t>
      </w:r>
      <w:proofErr w:type="spellStart"/>
      <w:r w:rsidRPr="000A7560">
        <w:rPr>
          <w:rFonts w:ascii="Arial" w:hAnsi="Arial"/>
          <w:shd w:val="clear" w:color="auto" w:fill="FFFFFF"/>
        </w:rPr>
        <w:t>Mezritch</w:t>
      </w:r>
      <w:proofErr w:type="spellEnd"/>
      <w:r w:rsidRPr="000A7560">
        <w:rPr>
          <w:rFonts w:ascii="Arial" w:hAnsi="Arial"/>
          <w:shd w:val="clear" w:color="auto" w:fill="FFFFFF"/>
        </w:rPr>
        <w:t xml:space="preserve">, as well as of </w:t>
      </w:r>
      <w:proofErr w:type="spellStart"/>
      <w:r w:rsidRPr="000A7560">
        <w:rPr>
          <w:rFonts w:ascii="Arial" w:hAnsi="Arial"/>
          <w:shd w:val="clear" w:color="auto" w:fill="FFFFFF"/>
        </w:rPr>
        <w:t>RavAharon</w:t>
      </w:r>
      <w:r w:rsidR="00F334B5">
        <w:rPr>
          <w:rFonts w:ascii="Arial" w:hAnsi="Arial"/>
          <w:shd w:val="clear" w:color="auto" w:fill="FFFFFF"/>
        </w:rPr>
        <w:t>HaGadol</w:t>
      </w:r>
      <w:proofErr w:type="spellEnd"/>
      <w:r w:rsidRPr="000A7560">
        <w:rPr>
          <w:rFonts w:ascii="Arial" w:hAnsi="Arial"/>
          <w:shd w:val="clear" w:color="auto" w:fill="FFFFFF"/>
        </w:rPr>
        <w:t xml:space="preserve"> of </w:t>
      </w:r>
      <w:proofErr w:type="spellStart"/>
      <w:r w:rsidRPr="000A7560">
        <w:rPr>
          <w:rFonts w:ascii="Arial" w:hAnsi="Arial"/>
          <w:shd w:val="clear" w:color="auto" w:fill="FFFFFF"/>
        </w:rPr>
        <w:t>Kar</w:t>
      </w:r>
      <w:r w:rsidR="00F334B5">
        <w:rPr>
          <w:rFonts w:ascii="Arial" w:hAnsi="Arial"/>
          <w:shd w:val="clear" w:color="auto" w:fill="FFFFFF"/>
        </w:rPr>
        <w:t>lin</w:t>
      </w:r>
      <w:proofErr w:type="spellEnd"/>
      <w:r w:rsidR="00F334B5">
        <w:rPr>
          <w:rFonts w:ascii="Arial" w:hAnsi="Arial"/>
          <w:shd w:val="clear" w:color="auto" w:fill="FFFFFF"/>
        </w:rPr>
        <w:t xml:space="preserve">, whom he succeeded in 1772. He </w:t>
      </w:r>
      <w:r w:rsidRPr="000A7560">
        <w:rPr>
          <w:rFonts w:ascii="Arial" w:hAnsi="Arial"/>
          <w:shd w:val="clear" w:color="auto" w:fill="FFFFFF"/>
        </w:rPr>
        <w:t xml:space="preserve">died </w:t>
      </w:r>
      <w:r w:rsidR="00F334B5">
        <w:rPr>
          <w:rFonts w:ascii="Arial" w:hAnsi="Arial"/>
          <w:shd w:val="clear" w:color="auto" w:fill="FFFFFF"/>
        </w:rPr>
        <w:t xml:space="preserve">Al </w:t>
      </w:r>
      <w:r w:rsidRPr="000A7560">
        <w:rPr>
          <w:rFonts w:ascii="Arial" w:hAnsi="Arial"/>
          <w:shd w:val="clear" w:color="auto" w:fill="FFFFFF"/>
        </w:rPr>
        <w:t xml:space="preserve">Kiddush </w:t>
      </w:r>
      <w:proofErr w:type="spellStart"/>
      <w:r w:rsidRPr="000A7560">
        <w:rPr>
          <w:rFonts w:ascii="Arial" w:hAnsi="Arial"/>
          <w:shd w:val="clear" w:color="auto" w:fill="FFFFFF"/>
        </w:rPr>
        <w:t>HaShem</w:t>
      </w:r>
      <w:proofErr w:type="spellEnd"/>
      <w:r w:rsidRPr="000A7560">
        <w:rPr>
          <w:rFonts w:ascii="Arial" w:hAnsi="Arial"/>
          <w:shd w:val="clear" w:color="auto" w:fill="FFFFFF"/>
        </w:rPr>
        <w:t xml:space="preserve">, stabbed by a Cossack while in the midst of the </w:t>
      </w:r>
      <w:proofErr w:type="spellStart"/>
      <w:r w:rsidRPr="000A7560">
        <w:rPr>
          <w:rFonts w:ascii="Arial" w:hAnsi="Arial"/>
          <w:shd w:val="clear" w:color="auto" w:fill="FFFFFF"/>
        </w:rPr>
        <w:t>Amida</w:t>
      </w:r>
      <w:proofErr w:type="spellEnd"/>
      <w:r w:rsidRPr="000A7560">
        <w:rPr>
          <w:rFonts w:ascii="Arial" w:hAnsi="Arial"/>
          <w:shd w:val="clear" w:color="auto" w:fill="FFFFFF"/>
        </w:rPr>
        <w:t xml:space="preserve"> prayer.</w:t>
      </w:r>
    </w:p>
    <w:p w:rsidR="005434FE" w:rsidRPr="000A7560" w:rsidRDefault="005434FE" w:rsidP="005347E3">
      <w:pPr>
        <w:spacing w:after="0"/>
        <w:jc w:val="both"/>
        <w:rPr>
          <w:rFonts w:ascii="Arial" w:hAnsi="Arial"/>
          <w:b/>
          <w:bCs/>
          <w:i/>
          <w:iCs/>
        </w:rPr>
      </w:pPr>
    </w:p>
    <w:p w:rsidR="005434FE" w:rsidRPr="000A7560" w:rsidRDefault="005434FE" w:rsidP="005347E3">
      <w:pPr>
        <w:spacing w:after="0"/>
        <w:jc w:val="both"/>
        <w:rPr>
          <w:rFonts w:ascii="Arial" w:hAnsi="Arial"/>
          <w:b/>
          <w:bCs/>
          <w:i/>
          <w:iCs/>
        </w:rPr>
      </w:pPr>
      <w:proofErr w:type="spellStart"/>
      <w:r w:rsidRPr="000A7560">
        <w:rPr>
          <w:rFonts w:ascii="Arial" w:hAnsi="Arial"/>
          <w:b/>
          <w:bCs/>
          <w:i/>
          <w:iCs/>
        </w:rPr>
        <w:t>Erev</w:t>
      </w:r>
      <w:proofErr w:type="spellEnd"/>
      <w:r w:rsidRPr="000A7560">
        <w:rPr>
          <w:rFonts w:ascii="Arial" w:hAnsi="Arial"/>
          <w:b/>
          <w:bCs/>
          <w:i/>
          <w:iCs/>
        </w:rPr>
        <w:t xml:space="preserve"> </w:t>
      </w:r>
      <w:proofErr w:type="spellStart"/>
      <w:r w:rsidRPr="000A7560">
        <w:rPr>
          <w:rFonts w:ascii="Arial" w:hAnsi="Arial"/>
          <w:b/>
          <w:bCs/>
          <w:i/>
          <w:iCs/>
        </w:rPr>
        <w:t>Shabbos</w:t>
      </w:r>
      <w:proofErr w:type="spellEnd"/>
      <w:r w:rsidRPr="000A7560">
        <w:rPr>
          <w:rFonts w:ascii="Arial" w:hAnsi="Arial"/>
          <w:b/>
          <w:bCs/>
          <w:i/>
          <w:iCs/>
        </w:rPr>
        <w:t xml:space="preserve"> </w:t>
      </w:r>
      <w:proofErr w:type="spellStart"/>
      <w:r w:rsidRPr="000A7560">
        <w:rPr>
          <w:rFonts w:ascii="Arial" w:hAnsi="Arial"/>
          <w:b/>
          <w:bCs/>
          <w:i/>
          <w:iCs/>
        </w:rPr>
        <w:t>Kodesh</w:t>
      </w:r>
      <w:proofErr w:type="spellEnd"/>
      <w:r w:rsidRPr="000A7560">
        <w:rPr>
          <w:rFonts w:ascii="Arial" w:hAnsi="Arial"/>
          <w:b/>
          <w:bCs/>
          <w:i/>
          <w:iCs/>
        </w:rPr>
        <w:t xml:space="preserve"> </w:t>
      </w:r>
      <w:proofErr w:type="spellStart"/>
      <w:r w:rsidRPr="000A7560">
        <w:rPr>
          <w:rFonts w:ascii="Arial" w:hAnsi="Arial"/>
          <w:b/>
          <w:bCs/>
          <w:i/>
          <w:iCs/>
        </w:rPr>
        <w:t>Parshas</w:t>
      </w:r>
      <w:proofErr w:type="spellEnd"/>
      <w:r w:rsidRPr="000A7560">
        <w:rPr>
          <w:rFonts w:ascii="Arial" w:hAnsi="Arial"/>
          <w:b/>
          <w:bCs/>
          <w:i/>
          <w:iCs/>
        </w:rPr>
        <w:t xml:space="preserve"> </w:t>
      </w:r>
      <w:proofErr w:type="spellStart"/>
      <w:r w:rsidRPr="000A7560">
        <w:rPr>
          <w:rFonts w:ascii="Arial" w:hAnsi="Arial"/>
          <w:b/>
          <w:bCs/>
          <w:i/>
          <w:iCs/>
        </w:rPr>
        <w:t>Pinchos</w:t>
      </w:r>
      <w:proofErr w:type="spellEnd"/>
      <w:r w:rsidRPr="000A7560">
        <w:rPr>
          <w:rFonts w:ascii="Arial" w:hAnsi="Arial"/>
          <w:b/>
          <w:bCs/>
          <w:i/>
          <w:iCs/>
        </w:rPr>
        <w:t xml:space="preserve"> - 23 </w:t>
      </w:r>
      <w:proofErr w:type="spellStart"/>
      <w:r w:rsidRPr="000A7560">
        <w:rPr>
          <w:rFonts w:ascii="Arial" w:hAnsi="Arial"/>
          <w:b/>
          <w:bCs/>
          <w:i/>
          <w:iCs/>
        </w:rPr>
        <w:t>Tamuz</w:t>
      </w:r>
      <w:proofErr w:type="spellEnd"/>
    </w:p>
    <w:p w:rsidR="00F04288" w:rsidRPr="000A7560" w:rsidRDefault="00F04288" w:rsidP="005347E3">
      <w:pPr>
        <w:spacing w:after="0"/>
        <w:jc w:val="both"/>
        <w:rPr>
          <w:rFonts w:ascii="Arial" w:hAnsi="Arial"/>
          <w:i/>
          <w:iCs/>
        </w:rPr>
      </w:pPr>
      <w:r w:rsidRPr="000A7560">
        <w:rPr>
          <w:rFonts w:ascii="Arial" w:hAnsi="Arial"/>
          <w:i/>
          <w:iCs/>
        </w:rPr>
        <w:t>Earliest Shabbos of the year in the Southern Hemisphere</w:t>
      </w:r>
    </w:p>
    <w:p w:rsidR="005434FE" w:rsidRPr="000A7560" w:rsidRDefault="005434FE" w:rsidP="005347E3">
      <w:pPr>
        <w:spacing w:after="0"/>
        <w:jc w:val="both"/>
        <w:rPr>
          <w:rFonts w:ascii="Arial" w:hAnsi="Arial"/>
        </w:rPr>
      </w:pPr>
      <w:proofErr w:type="spellStart"/>
      <w:r w:rsidRPr="000A7560">
        <w:rPr>
          <w:rFonts w:ascii="Arial" w:hAnsi="Arial"/>
          <w:b/>
          <w:bCs/>
          <w:i/>
          <w:iCs/>
        </w:rPr>
        <w:t>Rabbeinu</w:t>
      </w:r>
      <w:proofErr w:type="spellEnd"/>
      <w:r w:rsidRPr="000A7560">
        <w:rPr>
          <w:rFonts w:ascii="Arial" w:hAnsi="Arial"/>
          <w:b/>
          <w:bCs/>
          <w:i/>
          <w:iCs/>
        </w:rPr>
        <w:t xml:space="preserve"> Moshe </w:t>
      </w:r>
      <w:proofErr w:type="spellStart"/>
      <w:r w:rsidRPr="000A7560">
        <w:rPr>
          <w:rFonts w:ascii="Arial" w:hAnsi="Arial"/>
          <w:b/>
          <w:bCs/>
          <w:i/>
          <w:iCs/>
        </w:rPr>
        <w:t>Cordevero</w:t>
      </w:r>
      <w:r w:rsidRPr="000A7560">
        <w:rPr>
          <w:rFonts w:ascii="Arial" w:hAnsi="Arial"/>
        </w:rPr>
        <w:t>author</w:t>
      </w:r>
      <w:proofErr w:type="spellEnd"/>
      <w:r w:rsidRPr="000A7560">
        <w:rPr>
          <w:rFonts w:ascii="Arial" w:hAnsi="Arial"/>
        </w:rPr>
        <w:t xml:space="preserve"> of </w:t>
      </w:r>
      <w:proofErr w:type="spellStart"/>
      <w:r w:rsidRPr="000A7560">
        <w:rPr>
          <w:rFonts w:ascii="Arial" w:hAnsi="Arial"/>
        </w:rPr>
        <w:t>TomerDevorah</w:t>
      </w:r>
      <w:proofErr w:type="spellEnd"/>
      <w:r w:rsidRPr="000A7560">
        <w:rPr>
          <w:rFonts w:ascii="Arial" w:hAnsi="Arial"/>
        </w:rPr>
        <w:t xml:space="preserve">, composer of </w:t>
      </w:r>
      <w:proofErr w:type="spellStart"/>
      <w:r w:rsidRPr="000A7560">
        <w:rPr>
          <w:rFonts w:ascii="Arial" w:hAnsi="Arial"/>
        </w:rPr>
        <w:t>Selichos</w:t>
      </w:r>
      <w:proofErr w:type="spellEnd"/>
      <w:r w:rsidRPr="000A7560">
        <w:rPr>
          <w:rFonts w:ascii="Arial" w:hAnsi="Arial"/>
        </w:rPr>
        <w:t xml:space="preserve"> Yom Kippur </w:t>
      </w:r>
      <w:proofErr w:type="spellStart"/>
      <w:r w:rsidRPr="000A7560">
        <w:rPr>
          <w:rFonts w:ascii="Arial" w:hAnsi="Arial"/>
        </w:rPr>
        <w:t>Kattan</w:t>
      </w:r>
      <w:proofErr w:type="spellEnd"/>
      <w:r w:rsidRPr="000A7560">
        <w:rPr>
          <w:rFonts w:ascii="Arial" w:hAnsi="Arial"/>
        </w:rPr>
        <w:t xml:space="preserve">. </w:t>
      </w:r>
      <w:r w:rsidRPr="000A7560">
        <w:rPr>
          <w:rStyle w:val="apple-converted-space"/>
          <w:rFonts w:ascii="Arial" w:hAnsi="Arial"/>
          <w:shd w:val="clear" w:color="auto" w:fill="FFFFFF"/>
        </w:rPr>
        <w:t> </w:t>
      </w:r>
      <w:r w:rsidRPr="000A7560">
        <w:rPr>
          <w:rFonts w:ascii="Arial" w:hAnsi="Arial"/>
          <w:shd w:val="clear" w:color="auto" w:fill="FFFFFF"/>
        </w:rPr>
        <w:t xml:space="preserve">(1522-1570). The </w:t>
      </w:r>
      <w:proofErr w:type="spellStart"/>
      <w:r w:rsidRPr="000A7560">
        <w:rPr>
          <w:rFonts w:ascii="Arial" w:hAnsi="Arial"/>
          <w:shd w:val="clear" w:color="auto" w:fill="FFFFFF"/>
        </w:rPr>
        <w:t>Remak</w:t>
      </w:r>
      <w:proofErr w:type="spellEnd"/>
      <w:r w:rsidRPr="000A7560">
        <w:rPr>
          <w:rFonts w:ascii="Arial" w:hAnsi="Arial"/>
          <w:shd w:val="clear" w:color="auto" w:fill="FFFFFF"/>
        </w:rPr>
        <w:t xml:space="preserve"> was the son of </w:t>
      </w:r>
      <w:proofErr w:type="spellStart"/>
      <w:r w:rsidRPr="000A7560">
        <w:rPr>
          <w:rFonts w:ascii="Arial" w:hAnsi="Arial"/>
          <w:shd w:val="clear" w:color="auto" w:fill="FFFFFF"/>
        </w:rPr>
        <w:t>Rav</w:t>
      </w:r>
      <w:proofErr w:type="spellEnd"/>
      <w:r w:rsidRPr="000A7560">
        <w:rPr>
          <w:rFonts w:ascii="Arial" w:hAnsi="Arial"/>
          <w:shd w:val="clear" w:color="auto" w:fill="FFFFFF"/>
        </w:rPr>
        <w:t xml:space="preserve"> Yaakov, one of the exiles from </w:t>
      </w:r>
      <w:proofErr w:type="spellStart"/>
      <w:r w:rsidRPr="000A7560">
        <w:rPr>
          <w:rFonts w:ascii="Arial" w:hAnsi="Arial"/>
          <w:shd w:val="clear" w:color="auto" w:fill="FFFFFF"/>
        </w:rPr>
        <w:t>Cardova</w:t>
      </w:r>
      <w:proofErr w:type="spellEnd"/>
      <w:r w:rsidRPr="000A7560">
        <w:rPr>
          <w:rFonts w:ascii="Arial" w:hAnsi="Arial"/>
          <w:shd w:val="clear" w:color="auto" w:fill="FFFFFF"/>
        </w:rPr>
        <w:t xml:space="preserve">, Spain. He studied under the great </w:t>
      </w:r>
      <w:proofErr w:type="spellStart"/>
      <w:r w:rsidRPr="000A7560">
        <w:rPr>
          <w:rFonts w:ascii="Arial" w:hAnsi="Arial"/>
          <w:shd w:val="clear" w:color="auto" w:fill="FFFFFF"/>
        </w:rPr>
        <w:t>kabbalists</w:t>
      </w:r>
      <w:proofErr w:type="spellEnd"/>
      <w:r w:rsidRPr="000A7560">
        <w:rPr>
          <w:rFonts w:ascii="Arial" w:hAnsi="Arial"/>
          <w:shd w:val="clear" w:color="auto" w:fill="FFFFFF"/>
        </w:rPr>
        <w:t xml:space="preserve"> </w:t>
      </w:r>
      <w:proofErr w:type="spellStart"/>
      <w:r w:rsidRPr="000A7560">
        <w:rPr>
          <w:rFonts w:ascii="Arial" w:hAnsi="Arial"/>
          <w:shd w:val="clear" w:color="auto" w:fill="FFFFFF"/>
        </w:rPr>
        <w:t>Rav</w:t>
      </w:r>
      <w:proofErr w:type="spellEnd"/>
      <w:r w:rsidRPr="000A7560">
        <w:rPr>
          <w:rFonts w:ascii="Arial" w:hAnsi="Arial"/>
          <w:shd w:val="clear" w:color="auto" w:fill="FFFFFF"/>
        </w:rPr>
        <w:t xml:space="preserve"> Shlomo </w:t>
      </w:r>
      <w:proofErr w:type="spellStart"/>
      <w:r w:rsidRPr="000A7560">
        <w:rPr>
          <w:rFonts w:ascii="Arial" w:hAnsi="Arial"/>
          <w:shd w:val="clear" w:color="auto" w:fill="FFFFFF"/>
        </w:rPr>
        <w:t>HaLeviAlkabetz</w:t>
      </w:r>
      <w:proofErr w:type="spellEnd"/>
      <w:r w:rsidRPr="000A7560">
        <w:rPr>
          <w:rFonts w:ascii="Arial" w:hAnsi="Arial"/>
          <w:shd w:val="clear" w:color="auto" w:fill="FFFFFF"/>
        </w:rPr>
        <w:t xml:space="preserve"> (who would become his brother-in-law) and </w:t>
      </w:r>
      <w:proofErr w:type="spellStart"/>
      <w:r w:rsidRPr="000A7560">
        <w:rPr>
          <w:rFonts w:ascii="Arial" w:hAnsi="Arial"/>
          <w:shd w:val="clear" w:color="auto" w:fill="FFFFFF"/>
        </w:rPr>
        <w:t>Rav</w:t>
      </w:r>
      <w:proofErr w:type="spellEnd"/>
      <w:r w:rsidRPr="000A7560">
        <w:rPr>
          <w:rFonts w:ascii="Arial" w:hAnsi="Arial"/>
          <w:shd w:val="clear" w:color="auto" w:fill="FFFFFF"/>
        </w:rPr>
        <w:t xml:space="preserve"> Yosef </w:t>
      </w:r>
      <w:proofErr w:type="spellStart"/>
      <w:r w:rsidRPr="000A7560">
        <w:rPr>
          <w:rFonts w:ascii="Arial" w:hAnsi="Arial"/>
          <w:shd w:val="clear" w:color="auto" w:fill="FFFFFF"/>
        </w:rPr>
        <w:t>Karo</w:t>
      </w:r>
      <w:proofErr w:type="spellEnd"/>
      <w:r w:rsidRPr="000A7560">
        <w:rPr>
          <w:rFonts w:ascii="Arial" w:hAnsi="Arial"/>
          <w:shd w:val="clear" w:color="auto" w:fill="FFFFFF"/>
        </w:rPr>
        <w:t xml:space="preserve">. </w:t>
      </w:r>
      <w:proofErr w:type="spellStart"/>
      <w:r w:rsidRPr="000A7560">
        <w:rPr>
          <w:rFonts w:ascii="Arial" w:hAnsi="Arial"/>
          <w:shd w:val="clear" w:color="auto" w:fill="FFFFFF"/>
        </w:rPr>
        <w:t>Rav</w:t>
      </w:r>
      <w:proofErr w:type="spellEnd"/>
      <w:r w:rsidRPr="000A7560">
        <w:rPr>
          <w:rFonts w:ascii="Arial" w:hAnsi="Arial"/>
          <w:shd w:val="clear" w:color="auto" w:fill="FFFFFF"/>
        </w:rPr>
        <w:t xml:space="preserve"> </w:t>
      </w:r>
      <w:proofErr w:type="spellStart"/>
      <w:r w:rsidRPr="000A7560">
        <w:rPr>
          <w:rFonts w:ascii="Arial" w:hAnsi="Arial"/>
          <w:shd w:val="clear" w:color="auto" w:fill="FFFFFF"/>
        </w:rPr>
        <w:t>Chaim</w:t>
      </w:r>
      <w:proofErr w:type="spellEnd"/>
      <w:r w:rsidRPr="000A7560">
        <w:rPr>
          <w:rFonts w:ascii="Arial" w:hAnsi="Arial"/>
          <w:shd w:val="clear" w:color="auto" w:fill="FFFFFF"/>
        </w:rPr>
        <w:t xml:space="preserve"> Vital was among his greatest </w:t>
      </w:r>
      <w:proofErr w:type="spellStart"/>
      <w:r w:rsidRPr="000A7560">
        <w:rPr>
          <w:rFonts w:ascii="Arial" w:hAnsi="Arial"/>
          <w:shd w:val="clear" w:color="auto" w:fill="FFFFFF"/>
        </w:rPr>
        <w:t>talmidim</w:t>
      </w:r>
      <w:proofErr w:type="spellEnd"/>
      <w:r w:rsidRPr="000A7560">
        <w:rPr>
          <w:rFonts w:ascii="Arial" w:hAnsi="Arial"/>
          <w:shd w:val="clear" w:color="auto" w:fill="FFFFFF"/>
        </w:rPr>
        <w:t xml:space="preserve">. He was the author of </w:t>
      </w:r>
      <w:proofErr w:type="spellStart"/>
      <w:r w:rsidRPr="000A7560">
        <w:rPr>
          <w:rFonts w:ascii="Arial" w:hAnsi="Arial"/>
          <w:shd w:val="clear" w:color="auto" w:fill="FFFFFF"/>
        </w:rPr>
        <w:t>TomerDevora</w:t>
      </w:r>
      <w:proofErr w:type="spellEnd"/>
      <w:r w:rsidRPr="000A7560">
        <w:rPr>
          <w:rFonts w:ascii="Arial" w:hAnsi="Arial"/>
          <w:shd w:val="clear" w:color="auto" w:fill="FFFFFF"/>
        </w:rPr>
        <w:t xml:space="preserve"> and </w:t>
      </w:r>
      <w:proofErr w:type="spellStart"/>
      <w:r w:rsidRPr="000A7560">
        <w:rPr>
          <w:rFonts w:ascii="Arial" w:hAnsi="Arial"/>
          <w:shd w:val="clear" w:color="auto" w:fill="FFFFFF"/>
        </w:rPr>
        <w:t>PardesRimonim</w:t>
      </w:r>
      <w:proofErr w:type="spellEnd"/>
      <w:r w:rsidRPr="000A7560">
        <w:rPr>
          <w:rFonts w:ascii="Arial" w:hAnsi="Arial"/>
          <w:shd w:val="clear" w:color="auto" w:fill="FFFFFF"/>
        </w:rPr>
        <w:t xml:space="preserve">. In the latter book, he systematized all </w:t>
      </w:r>
      <w:proofErr w:type="spellStart"/>
      <w:r w:rsidRPr="000A7560">
        <w:rPr>
          <w:rFonts w:ascii="Arial" w:hAnsi="Arial"/>
          <w:shd w:val="clear" w:color="auto" w:fill="FFFFFF"/>
        </w:rPr>
        <w:t>kabbalistic</w:t>
      </w:r>
      <w:proofErr w:type="spellEnd"/>
      <w:r w:rsidRPr="000A7560">
        <w:rPr>
          <w:rFonts w:ascii="Arial" w:hAnsi="Arial"/>
          <w:shd w:val="clear" w:color="auto" w:fill="FFFFFF"/>
        </w:rPr>
        <w:t xml:space="preserve"> knowledge that had been revealed until then. In his </w:t>
      </w:r>
      <w:proofErr w:type="spellStart"/>
      <w:r w:rsidRPr="000A7560">
        <w:rPr>
          <w:rFonts w:ascii="Arial" w:hAnsi="Arial"/>
          <w:shd w:val="clear" w:color="auto" w:fill="FFFFFF"/>
        </w:rPr>
        <w:t>sefer</w:t>
      </w:r>
      <w:proofErr w:type="spellEnd"/>
      <w:r w:rsidRPr="000A7560">
        <w:rPr>
          <w:rFonts w:ascii="Arial" w:hAnsi="Arial"/>
          <w:shd w:val="clear" w:color="auto" w:fill="FFFFFF"/>
        </w:rPr>
        <w:t xml:space="preserve">, </w:t>
      </w:r>
      <w:proofErr w:type="spellStart"/>
      <w:r w:rsidRPr="000A7560">
        <w:rPr>
          <w:rFonts w:ascii="Arial" w:hAnsi="Arial"/>
          <w:shd w:val="clear" w:color="auto" w:fill="FFFFFF"/>
        </w:rPr>
        <w:t>Ohr</w:t>
      </w:r>
      <w:proofErr w:type="spellEnd"/>
      <w:r w:rsidRPr="000A7560">
        <w:rPr>
          <w:rFonts w:ascii="Arial" w:hAnsi="Arial"/>
          <w:shd w:val="clear" w:color="auto" w:fill="FFFFFF"/>
        </w:rPr>
        <w:t xml:space="preserve"> </w:t>
      </w:r>
      <w:proofErr w:type="spellStart"/>
      <w:r w:rsidRPr="000A7560">
        <w:rPr>
          <w:rFonts w:ascii="Arial" w:hAnsi="Arial"/>
          <w:shd w:val="clear" w:color="auto" w:fill="FFFFFF"/>
        </w:rPr>
        <w:t>Ne’erav</w:t>
      </w:r>
      <w:proofErr w:type="spellEnd"/>
      <w:r w:rsidRPr="000A7560">
        <w:rPr>
          <w:rFonts w:ascii="Arial" w:hAnsi="Arial"/>
          <w:shd w:val="clear" w:color="auto" w:fill="FFFFFF"/>
        </w:rPr>
        <w:t xml:space="preserve">, he explains the necessity of studying Kabbalah but also criticizes those who study this subject without prior Torah knowledge, pointing out that one must first study Torah, </w:t>
      </w:r>
      <w:proofErr w:type="spellStart"/>
      <w:r w:rsidRPr="000A7560">
        <w:rPr>
          <w:rFonts w:ascii="Arial" w:hAnsi="Arial"/>
          <w:shd w:val="clear" w:color="auto" w:fill="FFFFFF"/>
        </w:rPr>
        <w:t>Mishnah</w:t>
      </w:r>
      <w:proofErr w:type="spellEnd"/>
      <w:r w:rsidRPr="000A7560">
        <w:rPr>
          <w:rFonts w:ascii="Arial" w:hAnsi="Arial"/>
          <w:shd w:val="clear" w:color="auto" w:fill="FFFFFF"/>
        </w:rPr>
        <w:t xml:space="preserve">, and </w:t>
      </w:r>
      <w:proofErr w:type="spellStart"/>
      <w:r w:rsidRPr="000A7560">
        <w:rPr>
          <w:rFonts w:ascii="Arial" w:hAnsi="Arial"/>
          <w:shd w:val="clear" w:color="auto" w:fill="FFFFFF"/>
        </w:rPr>
        <w:t>Gemara</w:t>
      </w:r>
      <w:proofErr w:type="spellEnd"/>
      <w:r w:rsidRPr="000A7560">
        <w:rPr>
          <w:rFonts w:ascii="Arial" w:hAnsi="Arial"/>
          <w:shd w:val="clear" w:color="auto" w:fill="FFFFFF"/>
        </w:rPr>
        <w:t xml:space="preserve"> before studying </w:t>
      </w:r>
      <w:proofErr w:type="spellStart"/>
      <w:r w:rsidRPr="000A7560">
        <w:rPr>
          <w:rFonts w:ascii="Arial" w:hAnsi="Arial"/>
          <w:shd w:val="clear" w:color="auto" w:fill="FFFFFF"/>
        </w:rPr>
        <w:t>Kabbalah</w:t>
      </w:r>
      <w:proofErr w:type="spellEnd"/>
      <w:r w:rsidRPr="000A7560">
        <w:rPr>
          <w:rFonts w:ascii="Arial" w:hAnsi="Arial"/>
          <w:shd w:val="clear" w:color="auto" w:fill="FFFFFF"/>
        </w:rPr>
        <w:t xml:space="preserve">. He also wrote a comprehensive commentary on the </w:t>
      </w:r>
      <w:proofErr w:type="spellStart"/>
      <w:r w:rsidRPr="000A7560">
        <w:rPr>
          <w:rFonts w:ascii="Arial" w:hAnsi="Arial"/>
          <w:shd w:val="clear" w:color="auto" w:fill="FFFFFF"/>
        </w:rPr>
        <w:t>Zohar</w:t>
      </w:r>
      <w:proofErr w:type="spellEnd"/>
      <w:r w:rsidRPr="000A7560">
        <w:rPr>
          <w:rFonts w:ascii="Arial" w:hAnsi="Arial"/>
          <w:shd w:val="clear" w:color="auto" w:fill="FFFFFF"/>
        </w:rPr>
        <w:t xml:space="preserve"> entitled </w:t>
      </w:r>
      <w:proofErr w:type="spellStart"/>
      <w:r w:rsidRPr="000A7560">
        <w:rPr>
          <w:rFonts w:ascii="Arial" w:hAnsi="Arial"/>
          <w:shd w:val="clear" w:color="auto" w:fill="FFFFFF"/>
        </w:rPr>
        <w:t>Ohr</w:t>
      </w:r>
      <w:proofErr w:type="spellEnd"/>
      <w:r w:rsidRPr="000A7560">
        <w:rPr>
          <w:rFonts w:ascii="Arial" w:hAnsi="Arial"/>
          <w:shd w:val="clear" w:color="auto" w:fill="FFFFFF"/>
        </w:rPr>
        <w:t xml:space="preserve"> </w:t>
      </w:r>
      <w:proofErr w:type="spellStart"/>
      <w:r w:rsidRPr="000A7560">
        <w:rPr>
          <w:rFonts w:ascii="Arial" w:hAnsi="Arial"/>
          <w:shd w:val="clear" w:color="auto" w:fill="FFFFFF"/>
        </w:rPr>
        <w:t>Yakar</w:t>
      </w:r>
      <w:proofErr w:type="spellEnd"/>
      <w:r w:rsidRPr="000A7560">
        <w:rPr>
          <w:rFonts w:ascii="Arial" w:hAnsi="Arial"/>
          <w:shd w:val="clear" w:color="auto" w:fill="FFFFFF"/>
        </w:rPr>
        <w:t>, but it was not published for 400 years. Publication of this multi-volume work was finally begun in 1962 and completed in 1989. Although he served as Rosh Yeshiva and as a Dayan, his fame rests on his contribution to Kabbalistic literature and thought.</w:t>
      </w:r>
    </w:p>
    <w:p w:rsidR="005434FE" w:rsidRPr="000A7560" w:rsidRDefault="005434FE" w:rsidP="005347E3">
      <w:pPr>
        <w:spacing w:after="0"/>
        <w:jc w:val="both"/>
        <w:rPr>
          <w:rFonts w:ascii="Arial" w:hAnsi="Arial"/>
          <w:b/>
          <w:bCs/>
          <w:i/>
          <w:iCs/>
        </w:rPr>
      </w:pPr>
    </w:p>
    <w:p w:rsidR="005434FE" w:rsidRPr="000A7560" w:rsidRDefault="005434FE" w:rsidP="005347E3">
      <w:pPr>
        <w:spacing w:after="0"/>
        <w:jc w:val="both"/>
        <w:rPr>
          <w:rFonts w:ascii="Arial" w:hAnsi="Arial"/>
          <w:b/>
          <w:bCs/>
          <w:i/>
          <w:iCs/>
        </w:rPr>
      </w:pPr>
      <w:proofErr w:type="spellStart"/>
      <w:r w:rsidRPr="000A7560">
        <w:rPr>
          <w:rFonts w:ascii="Arial" w:hAnsi="Arial"/>
          <w:b/>
          <w:bCs/>
          <w:i/>
          <w:iCs/>
        </w:rPr>
        <w:t>Shabbos</w:t>
      </w:r>
      <w:proofErr w:type="spellEnd"/>
      <w:r w:rsidRPr="000A7560">
        <w:rPr>
          <w:rFonts w:ascii="Arial" w:hAnsi="Arial"/>
          <w:b/>
          <w:bCs/>
          <w:i/>
          <w:iCs/>
        </w:rPr>
        <w:t xml:space="preserve"> </w:t>
      </w:r>
      <w:proofErr w:type="spellStart"/>
      <w:r w:rsidRPr="000A7560">
        <w:rPr>
          <w:rFonts w:ascii="Arial" w:hAnsi="Arial"/>
          <w:b/>
          <w:bCs/>
          <w:i/>
          <w:iCs/>
        </w:rPr>
        <w:t>Kodesh</w:t>
      </w:r>
      <w:proofErr w:type="spellEnd"/>
      <w:r w:rsidRPr="000A7560">
        <w:rPr>
          <w:rFonts w:ascii="Arial" w:hAnsi="Arial"/>
          <w:b/>
          <w:bCs/>
          <w:i/>
          <w:iCs/>
        </w:rPr>
        <w:t xml:space="preserve"> </w:t>
      </w:r>
      <w:proofErr w:type="spellStart"/>
      <w:r w:rsidRPr="000A7560">
        <w:rPr>
          <w:rFonts w:ascii="Arial" w:hAnsi="Arial"/>
          <w:b/>
          <w:bCs/>
          <w:i/>
          <w:iCs/>
        </w:rPr>
        <w:t>Parshas</w:t>
      </w:r>
      <w:proofErr w:type="spellEnd"/>
      <w:r w:rsidRPr="000A7560">
        <w:rPr>
          <w:rFonts w:ascii="Arial" w:hAnsi="Arial"/>
          <w:b/>
          <w:bCs/>
          <w:i/>
          <w:iCs/>
        </w:rPr>
        <w:t xml:space="preserve"> </w:t>
      </w:r>
      <w:proofErr w:type="spellStart"/>
      <w:r w:rsidRPr="000A7560">
        <w:rPr>
          <w:rFonts w:ascii="Arial" w:hAnsi="Arial"/>
          <w:b/>
          <w:bCs/>
          <w:i/>
          <w:iCs/>
        </w:rPr>
        <w:t>Pinchos</w:t>
      </w:r>
      <w:proofErr w:type="spellEnd"/>
      <w:r w:rsidRPr="000A7560">
        <w:rPr>
          <w:rFonts w:ascii="Arial" w:hAnsi="Arial"/>
          <w:b/>
          <w:bCs/>
          <w:i/>
          <w:iCs/>
        </w:rPr>
        <w:t xml:space="preserve"> -24 </w:t>
      </w:r>
      <w:proofErr w:type="spellStart"/>
      <w:r w:rsidRPr="000A7560">
        <w:rPr>
          <w:rFonts w:ascii="Arial" w:hAnsi="Arial"/>
          <w:b/>
          <w:bCs/>
          <w:i/>
          <w:iCs/>
        </w:rPr>
        <w:t>Tamuz</w:t>
      </w:r>
      <w:proofErr w:type="spellEnd"/>
    </w:p>
    <w:p w:rsidR="005434FE" w:rsidRPr="000A7560" w:rsidRDefault="005434FE" w:rsidP="005347E3">
      <w:pPr>
        <w:spacing w:after="0"/>
        <w:jc w:val="both"/>
        <w:rPr>
          <w:rFonts w:ascii="Arial" w:hAnsi="Arial"/>
          <w:b/>
          <w:bCs/>
          <w:i/>
          <w:iCs/>
        </w:rPr>
      </w:pPr>
      <w:proofErr w:type="spellStart"/>
      <w:r w:rsidRPr="000A7560">
        <w:rPr>
          <w:rFonts w:ascii="Arial" w:hAnsi="Arial"/>
          <w:b/>
          <w:bCs/>
          <w:i/>
          <w:iCs/>
        </w:rPr>
        <w:t>Shabbos</w:t>
      </w:r>
      <w:proofErr w:type="spellEnd"/>
      <w:r w:rsidRPr="000A7560">
        <w:rPr>
          <w:rFonts w:ascii="Arial" w:hAnsi="Arial"/>
          <w:b/>
          <w:bCs/>
          <w:i/>
          <w:iCs/>
        </w:rPr>
        <w:t xml:space="preserve"> </w:t>
      </w:r>
      <w:proofErr w:type="spellStart"/>
      <w:r w:rsidRPr="000A7560">
        <w:rPr>
          <w:rFonts w:ascii="Arial" w:hAnsi="Arial"/>
          <w:b/>
          <w:bCs/>
          <w:i/>
          <w:iCs/>
        </w:rPr>
        <w:t>MevorchimChodesh</w:t>
      </w:r>
      <w:proofErr w:type="spellEnd"/>
      <w:r w:rsidRPr="000A7560">
        <w:rPr>
          <w:rFonts w:ascii="Arial" w:hAnsi="Arial"/>
          <w:b/>
          <w:bCs/>
          <w:i/>
          <w:iCs/>
        </w:rPr>
        <w:t xml:space="preserve"> </w:t>
      </w:r>
      <w:proofErr w:type="spellStart"/>
      <w:r w:rsidRPr="000A7560">
        <w:rPr>
          <w:rFonts w:ascii="Arial" w:hAnsi="Arial"/>
          <w:b/>
          <w:bCs/>
          <w:i/>
          <w:iCs/>
        </w:rPr>
        <w:t>Menachem</w:t>
      </w:r>
      <w:proofErr w:type="spellEnd"/>
      <w:r w:rsidRPr="000A7560">
        <w:rPr>
          <w:rFonts w:ascii="Arial" w:hAnsi="Arial"/>
          <w:b/>
          <w:bCs/>
          <w:i/>
          <w:iCs/>
        </w:rPr>
        <w:t xml:space="preserve"> Av</w:t>
      </w:r>
    </w:p>
    <w:p w:rsidR="005434FE" w:rsidRPr="000A7560" w:rsidRDefault="00E948E2" w:rsidP="005347E3">
      <w:pPr>
        <w:spacing w:after="0"/>
        <w:jc w:val="both"/>
        <w:rPr>
          <w:rFonts w:ascii="Arial" w:hAnsi="Arial"/>
        </w:rPr>
      </w:pPr>
      <w:r w:rsidRPr="000A7560">
        <w:rPr>
          <w:noProof/>
        </w:rPr>
        <w:drawing>
          <wp:anchor distT="0" distB="0" distL="114300" distR="114300" simplePos="0" relativeHeight="251660288" behindDoc="0" locked="0" layoutInCell="1" allowOverlap="1">
            <wp:simplePos x="0" y="0"/>
            <wp:positionH relativeFrom="column">
              <wp:posOffset>36195</wp:posOffset>
            </wp:positionH>
            <wp:positionV relativeFrom="paragraph">
              <wp:posOffset>176530</wp:posOffset>
            </wp:positionV>
            <wp:extent cx="1162685" cy="1420495"/>
            <wp:effectExtent l="0" t="0" r="0" b="8255"/>
            <wp:wrapThrough wrapText="bothSides">
              <wp:wrapPolygon edited="0">
                <wp:start x="0" y="0"/>
                <wp:lineTo x="0" y="21436"/>
                <wp:lineTo x="21234" y="21436"/>
                <wp:lineTo x="21234" y="0"/>
                <wp:lineTo x="0" y="0"/>
              </wp:wrapPolygon>
            </wp:wrapThrough>
            <wp:docPr id="6" name="Picture 6" descr="http://personal.stevens.edu/~llevine/Facforum/rjj_jp_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rsonal.stevens.edu/~llevine/Facforum/rjj_jp_picture.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685" cy="1420495"/>
                    </a:xfrm>
                    <a:prstGeom prst="rect">
                      <a:avLst/>
                    </a:prstGeom>
                    <a:noFill/>
                    <a:ln>
                      <a:noFill/>
                    </a:ln>
                  </pic:spPr>
                </pic:pic>
              </a:graphicData>
            </a:graphic>
          </wp:anchor>
        </w:drawing>
      </w:r>
      <w:r w:rsidR="005434FE" w:rsidRPr="000A7560">
        <w:rPr>
          <w:rFonts w:ascii="Arial" w:hAnsi="Arial"/>
          <w:b/>
          <w:bCs/>
          <w:i/>
          <w:iCs/>
        </w:rPr>
        <w:t xml:space="preserve">Rabbi Yaakov </w:t>
      </w:r>
      <w:proofErr w:type="gramStart"/>
      <w:r w:rsidR="005434FE" w:rsidRPr="000A7560">
        <w:rPr>
          <w:rFonts w:ascii="Arial" w:hAnsi="Arial"/>
          <w:b/>
          <w:bCs/>
          <w:i/>
          <w:iCs/>
        </w:rPr>
        <w:t xml:space="preserve">Yosef </w:t>
      </w:r>
      <w:r w:rsidR="005434FE" w:rsidRPr="000A7560">
        <w:rPr>
          <w:rStyle w:val="apple-converted-space"/>
          <w:rFonts w:ascii="Arial" w:hAnsi="Arial"/>
          <w:shd w:val="clear" w:color="auto" w:fill="FFFFFF"/>
        </w:rPr>
        <w:t> </w:t>
      </w:r>
      <w:r w:rsidR="005434FE" w:rsidRPr="000A7560">
        <w:rPr>
          <w:rFonts w:ascii="Arial" w:hAnsi="Arial"/>
          <w:shd w:val="clear" w:color="auto" w:fill="FFFFFF"/>
        </w:rPr>
        <w:t>(</w:t>
      </w:r>
      <w:proofErr w:type="gramEnd"/>
      <w:r w:rsidR="005434FE" w:rsidRPr="000A7560">
        <w:rPr>
          <w:rFonts w:ascii="Arial" w:hAnsi="Arial"/>
          <w:shd w:val="clear" w:color="auto" w:fill="FFFFFF"/>
        </w:rPr>
        <w:t xml:space="preserve">1840-1902). Born in </w:t>
      </w:r>
      <w:proofErr w:type="spellStart"/>
      <w:r w:rsidR="005434FE" w:rsidRPr="000A7560">
        <w:rPr>
          <w:rFonts w:ascii="Arial" w:hAnsi="Arial"/>
          <w:shd w:val="clear" w:color="auto" w:fill="FFFFFF"/>
        </w:rPr>
        <w:t>Krozhe</w:t>
      </w:r>
      <w:proofErr w:type="spellEnd"/>
      <w:r w:rsidR="005434FE" w:rsidRPr="000A7560">
        <w:rPr>
          <w:rFonts w:ascii="Arial" w:hAnsi="Arial"/>
          <w:shd w:val="clear" w:color="auto" w:fill="FFFFFF"/>
        </w:rPr>
        <w:t xml:space="preserve">, a province of </w:t>
      </w:r>
      <w:proofErr w:type="spellStart"/>
      <w:r w:rsidR="005434FE" w:rsidRPr="000A7560">
        <w:rPr>
          <w:rFonts w:ascii="Arial" w:hAnsi="Arial"/>
          <w:shd w:val="clear" w:color="auto" w:fill="FFFFFF"/>
        </w:rPr>
        <w:t>Kovno</w:t>
      </w:r>
      <w:proofErr w:type="spellEnd"/>
      <w:r w:rsidR="005434FE" w:rsidRPr="000A7560">
        <w:rPr>
          <w:rFonts w:ascii="Arial" w:hAnsi="Arial"/>
          <w:shd w:val="clear" w:color="auto" w:fill="FFFFFF"/>
        </w:rPr>
        <w:t xml:space="preserve">, he studied in the </w:t>
      </w:r>
      <w:proofErr w:type="spellStart"/>
      <w:r w:rsidR="005434FE" w:rsidRPr="000A7560">
        <w:rPr>
          <w:rFonts w:ascii="Arial" w:hAnsi="Arial"/>
          <w:shd w:val="clear" w:color="auto" w:fill="FFFFFF"/>
        </w:rPr>
        <w:t>Volozhin</w:t>
      </w:r>
      <w:proofErr w:type="spellEnd"/>
      <w:r w:rsidR="005434FE" w:rsidRPr="000A7560">
        <w:rPr>
          <w:rFonts w:ascii="Arial" w:hAnsi="Arial"/>
          <w:shd w:val="clear" w:color="auto" w:fill="FFFFFF"/>
        </w:rPr>
        <w:t xml:space="preserve"> yeshiva under the </w:t>
      </w:r>
      <w:proofErr w:type="spellStart"/>
      <w:r w:rsidR="005434FE" w:rsidRPr="000A7560">
        <w:rPr>
          <w:rFonts w:ascii="Arial" w:hAnsi="Arial"/>
          <w:shd w:val="clear" w:color="auto" w:fill="FFFFFF"/>
        </w:rPr>
        <w:t>Netziv</w:t>
      </w:r>
      <w:proofErr w:type="spellEnd"/>
      <w:r w:rsidR="005434FE" w:rsidRPr="000A7560">
        <w:rPr>
          <w:rFonts w:ascii="Arial" w:hAnsi="Arial"/>
          <w:shd w:val="clear" w:color="auto" w:fill="FFFFFF"/>
        </w:rPr>
        <w:t>, where he was known as "</w:t>
      </w:r>
      <w:proofErr w:type="spellStart"/>
      <w:r w:rsidR="005434FE" w:rsidRPr="000A7560">
        <w:rPr>
          <w:rFonts w:ascii="Arial" w:hAnsi="Arial"/>
          <w:shd w:val="clear" w:color="auto" w:fill="FFFFFF"/>
        </w:rPr>
        <w:t>Rav</w:t>
      </w:r>
      <w:proofErr w:type="spellEnd"/>
      <w:r w:rsidR="005434FE" w:rsidRPr="000A7560">
        <w:rPr>
          <w:rFonts w:ascii="Arial" w:hAnsi="Arial"/>
          <w:shd w:val="clear" w:color="auto" w:fill="FFFFFF"/>
        </w:rPr>
        <w:t xml:space="preserve"> Yaakov </w:t>
      </w:r>
      <w:proofErr w:type="spellStart"/>
      <w:r w:rsidR="005434FE" w:rsidRPr="000A7560">
        <w:rPr>
          <w:rFonts w:ascii="Arial" w:hAnsi="Arial"/>
          <w:shd w:val="clear" w:color="auto" w:fill="FFFFFF"/>
        </w:rPr>
        <w:t>Charif</w:t>
      </w:r>
      <w:proofErr w:type="spellEnd"/>
      <w:r w:rsidR="005434FE" w:rsidRPr="000A7560">
        <w:rPr>
          <w:rFonts w:ascii="Arial" w:hAnsi="Arial"/>
          <w:shd w:val="clear" w:color="auto" w:fill="FFFFFF"/>
        </w:rPr>
        <w:t xml:space="preserve">" because of his sharp mind. He was one of the foremost students of </w:t>
      </w:r>
      <w:proofErr w:type="spellStart"/>
      <w:r w:rsidR="005434FE" w:rsidRPr="000A7560">
        <w:rPr>
          <w:rFonts w:ascii="Arial" w:hAnsi="Arial"/>
          <w:shd w:val="clear" w:color="auto" w:fill="FFFFFF"/>
        </w:rPr>
        <w:t>RavYisraelSalanter</w:t>
      </w:r>
      <w:proofErr w:type="spellEnd"/>
      <w:r w:rsidR="005434FE" w:rsidRPr="000A7560">
        <w:rPr>
          <w:rFonts w:ascii="Arial" w:hAnsi="Arial"/>
          <w:shd w:val="clear" w:color="auto" w:fill="FFFFFF"/>
        </w:rPr>
        <w:t xml:space="preserve">. In 1888, he accepted an invitation and became the first and only Chief Rabbi of New York, as elected by the Association of American Orthodox Hebrew Congregations. He also took an active role in establishing the </w:t>
      </w:r>
      <w:proofErr w:type="spellStart"/>
      <w:r w:rsidR="005434FE" w:rsidRPr="000A7560">
        <w:rPr>
          <w:rFonts w:ascii="Arial" w:hAnsi="Arial"/>
          <w:shd w:val="clear" w:color="auto" w:fill="FFFFFF"/>
        </w:rPr>
        <w:t>Etz</w:t>
      </w:r>
      <w:proofErr w:type="spellEnd"/>
      <w:r w:rsidR="005434FE" w:rsidRPr="000A7560">
        <w:rPr>
          <w:rFonts w:ascii="Arial" w:hAnsi="Arial"/>
          <w:shd w:val="clear" w:color="auto" w:fill="FFFFFF"/>
        </w:rPr>
        <w:t xml:space="preserve"> </w:t>
      </w:r>
      <w:proofErr w:type="spellStart"/>
      <w:r w:rsidR="005434FE" w:rsidRPr="000A7560">
        <w:rPr>
          <w:rFonts w:ascii="Arial" w:hAnsi="Arial"/>
          <w:shd w:val="clear" w:color="auto" w:fill="FFFFFF"/>
        </w:rPr>
        <w:t>Chaim</w:t>
      </w:r>
      <w:proofErr w:type="spellEnd"/>
      <w:r w:rsidR="005434FE" w:rsidRPr="000A7560">
        <w:rPr>
          <w:rFonts w:ascii="Arial" w:hAnsi="Arial"/>
          <w:shd w:val="clear" w:color="auto" w:fill="FFFFFF"/>
        </w:rPr>
        <w:t xml:space="preserve"> Yeshiva, founded in 1866. He authored </w:t>
      </w:r>
      <w:proofErr w:type="spellStart"/>
      <w:r w:rsidR="005434FE" w:rsidRPr="000A7560">
        <w:rPr>
          <w:rFonts w:ascii="Arial" w:hAnsi="Arial"/>
          <w:shd w:val="clear" w:color="auto" w:fill="FFFFFF"/>
        </w:rPr>
        <w:t>Le'Beis</w:t>
      </w:r>
      <w:proofErr w:type="spellEnd"/>
      <w:r w:rsidR="005434FE" w:rsidRPr="000A7560">
        <w:rPr>
          <w:rFonts w:ascii="Arial" w:hAnsi="Arial"/>
          <w:shd w:val="clear" w:color="auto" w:fill="FFFFFF"/>
        </w:rPr>
        <w:t xml:space="preserve"> Yaakov.</w:t>
      </w:r>
    </w:p>
    <w:p w:rsidR="00E948E2" w:rsidRPr="000A7560" w:rsidRDefault="00E948E2" w:rsidP="005347E3">
      <w:pPr>
        <w:spacing w:after="0"/>
        <w:jc w:val="both"/>
        <w:rPr>
          <w:rFonts w:ascii="Arial" w:hAnsi="Arial"/>
          <w:b/>
          <w:bCs/>
          <w:i/>
          <w:iCs/>
        </w:rPr>
      </w:pPr>
    </w:p>
    <w:p w:rsidR="005434FE" w:rsidRPr="000A7560" w:rsidRDefault="005434FE" w:rsidP="005347E3">
      <w:pPr>
        <w:spacing w:after="0"/>
        <w:jc w:val="both"/>
        <w:rPr>
          <w:rFonts w:ascii="Arial" w:hAnsi="Arial"/>
          <w:b/>
          <w:bCs/>
          <w:i/>
          <w:iCs/>
        </w:rPr>
      </w:pPr>
      <w:r w:rsidRPr="000A7560">
        <w:rPr>
          <w:rFonts w:ascii="Arial" w:hAnsi="Arial"/>
          <w:b/>
          <w:bCs/>
          <w:i/>
          <w:iCs/>
        </w:rPr>
        <w:t xml:space="preserve">Mon., </w:t>
      </w:r>
      <w:proofErr w:type="spellStart"/>
      <w:r w:rsidRPr="000A7560">
        <w:rPr>
          <w:rFonts w:ascii="Arial" w:hAnsi="Arial"/>
          <w:b/>
          <w:bCs/>
          <w:i/>
          <w:iCs/>
        </w:rPr>
        <w:t>Parshas</w:t>
      </w:r>
      <w:proofErr w:type="spellEnd"/>
      <w:r w:rsidRPr="000A7560">
        <w:rPr>
          <w:rFonts w:ascii="Arial" w:hAnsi="Arial"/>
          <w:b/>
          <w:bCs/>
          <w:i/>
          <w:iCs/>
        </w:rPr>
        <w:t xml:space="preserve"> Matos-</w:t>
      </w:r>
      <w:proofErr w:type="spellStart"/>
      <w:r w:rsidRPr="000A7560">
        <w:rPr>
          <w:rFonts w:ascii="Arial" w:hAnsi="Arial"/>
          <w:b/>
          <w:bCs/>
          <w:i/>
          <w:iCs/>
        </w:rPr>
        <w:t>Masei</w:t>
      </w:r>
      <w:proofErr w:type="spellEnd"/>
      <w:r w:rsidRPr="000A7560">
        <w:rPr>
          <w:rFonts w:ascii="Arial" w:hAnsi="Arial"/>
          <w:b/>
          <w:bCs/>
          <w:i/>
          <w:iCs/>
        </w:rPr>
        <w:t xml:space="preserve"> - 26 </w:t>
      </w:r>
      <w:proofErr w:type="spellStart"/>
      <w:r w:rsidRPr="000A7560">
        <w:rPr>
          <w:rFonts w:ascii="Arial" w:hAnsi="Arial"/>
          <w:b/>
          <w:bCs/>
          <w:i/>
          <w:iCs/>
        </w:rPr>
        <w:t>Tamuz</w:t>
      </w:r>
      <w:proofErr w:type="spellEnd"/>
    </w:p>
    <w:p w:rsidR="005434FE" w:rsidRPr="000A7560" w:rsidRDefault="00E948E2" w:rsidP="005347E3">
      <w:pPr>
        <w:spacing w:after="0" w:line="272" w:lineRule="atLeast"/>
        <w:jc w:val="both"/>
        <w:rPr>
          <w:rFonts w:ascii="Arial" w:eastAsia="Times New Roman" w:hAnsi="Arial"/>
        </w:rPr>
      </w:pPr>
      <w:r w:rsidRPr="000A7560">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195986</wp:posOffset>
            </wp:positionV>
            <wp:extent cx="1257935" cy="1118870"/>
            <wp:effectExtent l="0" t="0" r="0" b="5080"/>
            <wp:wrapThrough wrapText="bothSides">
              <wp:wrapPolygon edited="0">
                <wp:start x="0" y="0"/>
                <wp:lineTo x="0" y="21330"/>
                <wp:lineTo x="21262" y="21330"/>
                <wp:lineTo x="21262" y="0"/>
                <wp:lineTo x="0" y="0"/>
              </wp:wrapPolygon>
            </wp:wrapThrough>
            <wp:docPr id="5" name="Picture 5" descr="http://matzav.com/wp-content/uploads/2009/07/rav-nachman-bulm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tzav.com/wp-content/uploads/2009/07/rav-nachman-bulman.bmp"/>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935" cy="1118870"/>
                    </a:xfrm>
                    <a:prstGeom prst="rect">
                      <a:avLst/>
                    </a:prstGeom>
                    <a:noFill/>
                    <a:ln>
                      <a:noFill/>
                    </a:ln>
                  </pic:spPr>
                </pic:pic>
              </a:graphicData>
            </a:graphic>
          </wp:anchor>
        </w:drawing>
      </w:r>
      <w:proofErr w:type="spellStart"/>
      <w:r w:rsidR="005434FE" w:rsidRPr="000A7560">
        <w:rPr>
          <w:rFonts w:ascii="Arial" w:eastAsia="Times New Roman" w:hAnsi="Arial"/>
          <w:b/>
          <w:bCs/>
        </w:rPr>
        <w:t>RavNachman</w:t>
      </w:r>
      <w:proofErr w:type="spellEnd"/>
      <w:r w:rsidR="005434FE" w:rsidRPr="000A7560">
        <w:rPr>
          <w:rFonts w:ascii="Arial" w:eastAsia="Times New Roman" w:hAnsi="Arial"/>
          <w:b/>
          <w:bCs/>
        </w:rPr>
        <w:t xml:space="preserve"> </w:t>
      </w:r>
      <w:proofErr w:type="spellStart"/>
      <w:r w:rsidR="005434FE" w:rsidRPr="000A7560">
        <w:rPr>
          <w:rFonts w:ascii="Arial" w:eastAsia="Times New Roman" w:hAnsi="Arial"/>
          <w:b/>
          <w:bCs/>
        </w:rPr>
        <w:t>Bulman</w:t>
      </w:r>
      <w:proofErr w:type="spellEnd"/>
      <w:r w:rsidR="005434FE" w:rsidRPr="000A7560">
        <w:rPr>
          <w:rFonts w:ascii="Arial" w:eastAsia="Times New Roman" w:hAnsi="Arial"/>
        </w:rPr>
        <w:t xml:space="preserve"> (1925-2002). His parents, </w:t>
      </w:r>
      <w:proofErr w:type="spellStart"/>
      <w:r w:rsidR="005434FE" w:rsidRPr="000A7560">
        <w:rPr>
          <w:rFonts w:ascii="Arial" w:eastAsia="Times New Roman" w:hAnsi="Arial"/>
        </w:rPr>
        <w:t>Reb</w:t>
      </w:r>
      <w:proofErr w:type="spellEnd"/>
      <w:r w:rsidR="005434FE" w:rsidRPr="000A7560">
        <w:rPr>
          <w:rFonts w:ascii="Arial" w:eastAsia="Times New Roman" w:hAnsi="Arial"/>
        </w:rPr>
        <w:t xml:space="preserve"> Meir and </w:t>
      </w:r>
      <w:proofErr w:type="spellStart"/>
      <w:r w:rsidR="005434FE" w:rsidRPr="000A7560">
        <w:rPr>
          <w:rFonts w:ascii="Arial" w:eastAsia="Times New Roman" w:hAnsi="Arial"/>
        </w:rPr>
        <w:t>Ettel</w:t>
      </w:r>
      <w:proofErr w:type="spellEnd"/>
      <w:r w:rsidR="005434FE" w:rsidRPr="000A7560">
        <w:rPr>
          <w:rFonts w:ascii="Arial" w:eastAsia="Times New Roman" w:hAnsi="Arial"/>
        </w:rPr>
        <w:t xml:space="preserve"> </w:t>
      </w:r>
      <w:proofErr w:type="spellStart"/>
      <w:r w:rsidR="005434FE" w:rsidRPr="000A7560">
        <w:rPr>
          <w:rFonts w:ascii="Arial" w:eastAsia="Times New Roman" w:hAnsi="Arial"/>
        </w:rPr>
        <w:t>Bulman</w:t>
      </w:r>
      <w:proofErr w:type="spellEnd"/>
      <w:r w:rsidR="005434FE" w:rsidRPr="000A7560">
        <w:rPr>
          <w:rFonts w:ascii="Arial" w:eastAsia="Times New Roman" w:hAnsi="Arial"/>
        </w:rPr>
        <w:t xml:space="preserve"> were </w:t>
      </w:r>
      <w:proofErr w:type="spellStart"/>
      <w:r w:rsidR="005434FE" w:rsidRPr="000A7560">
        <w:rPr>
          <w:rFonts w:ascii="Arial" w:eastAsia="Times New Roman" w:hAnsi="Arial"/>
        </w:rPr>
        <w:t>Gerrerchasidim</w:t>
      </w:r>
      <w:proofErr w:type="spellEnd"/>
      <w:r w:rsidR="005434FE" w:rsidRPr="000A7560">
        <w:rPr>
          <w:rFonts w:ascii="Arial" w:eastAsia="Times New Roman" w:hAnsi="Arial"/>
        </w:rPr>
        <w:t xml:space="preserve"> who had moved to the Lower East Side from Poland. Reb Meir had lost his first wife in childbirth and his second wife in a pogrom. He had also lost two children. In their 40s, the </w:t>
      </w:r>
      <w:proofErr w:type="spellStart"/>
      <w:r w:rsidR="005434FE" w:rsidRPr="000A7560">
        <w:rPr>
          <w:rFonts w:ascii="Arial" w:eastAsia="Times New Roman" w:hAnsi="Arial"/>
        </w:rPr>
        <w:t>Bulmans</w:t>
      </w:r>
      <w:proofErr w:type="spellEnd"/>
      <w:r w:rsidR="005434FE" w:rsidRPr="000A7560">
        <w:rPr>
          <w:rFonts w:ascii="Arial" w:eastAsia="Times New Roman" w:hAnsi="Arial"/>
        </w:rPr>
        <w:t xml:space="preserve"> received the </w:t>
      </w:r>
      <w:proofErr w:type="spellStart"/>
      <w:r w:rsidR="005434FE" w:rsidRPr="000A7560">
        <w:rPr>
          <w:rFonts w:ascii="Arial" w:eastAsia="Times New Roman" w:hAnsi="Arial"/>
        </w:rPr>
        <w:t>ImreiEmes</w:t>
      </w:r>
      <w:proofErr w:type="spellEnd"/>
      <w:r w:rsidR="005434FE" w:rsidRPr="000A7560">
        <w:rPr>
          <w:rFonts w:ascii="Arial" w:eastAsia="Times New Roman" w:hAnsi="Arial"/>
        </w:rPr>
        <w:t xml:space="preserve"> of Ger for a </w:t>
      </w:r>
      <w:proofErr w:type="spellStart"/>
      <w:r w:rsidR="005434FE" w:rsidRPr="000A7560">
        <w:rPr>
          <w:rFonts w:ascii="Arial" w:eastAsia="Times New Roman" w:hAnsi="Arial"/>
        </w:rPr>
        <w:t>bracha</w:t>
      </w:r>
      <w:proofErr w:type="spellEnd"/>
      <w:r w:rsidR="005434FE" w:rsidRPr="000A7560">
        <w:rPr>
          <w:rFonts w:ascii="Arial" w:eastAsia="Times New Roman" w:hAnsi="Arial"/>
        </w:rPr>
        <w:t xml:space="preserve"> for children. The result of that blessing was </w:t>
      </w:r>
      <w:proofErr w:type="spellStart"/>
      <w:r w:rsidR="005434FE" w:rsidRPr="000A7560">
        <w:rPr>
          <w:rFonts w:ascii="Arial" w:eastAsia="Times New Roman" w:hAnsi="Arial"/>
        </w:rPr>
        <w:t>Nachman</w:t>
      </w:r>
      <w:proofErr w:type="spellEnd"/>
      <w:r w:rsidR="005434FE" w:rsidRPr="000A7560">
        <w:rPr>
          <w:rFonts w:ascii="Arial" w:eastAsia="Times New Roman" w:hAnsi="Arial"/>
        </w:rPr>
        <w:t xml:space="preserve">, who was born in New York. He attended Yeshivas </w:t>
      </w:r>
      <w:proofErr w:type="spellStart"/>
      <w:r w:rsidR="005434FE" w:rsidRPr="000A7560">
        <w:rPr>
          <w:rFonts w:ascii="Arial" w:eastAsia="Times New Roman" w:hAnsi="Arial"/>
        </w:rPr>
        <w:t>Rabbenu</w:t>
      </w:r>
      <w:proofErr w:type="spellEnd"/>
      <w:r w:rsidR="005434FE" w:rsidRPr="000A7560">
        <w:rPr>
          <w:rFonts w:ascii="Arial" w:eastAsia="Times New Roman" w:hAnsi="Arial"/>
        </w:rPr>
        <w:t xml:space="preserve"> Yitzchak </w:t>
      </w:r>
      <w:proofErr w:type="spellStart"/>
      <w:r w:rsidR="005434FE" w:rsidRPr="000A7560">
        <w:rPr>
          <w:rFonts w:ascii="Arial" w:eastAsia="Times New Roman" w:hAnsi="Arial"/>
        </w:rPr>
        <w:t>Elchonon</w:t>
      </w:r>
      <w:proofErr w:type="spellEnd"/>
      <w:r w:rsidR="005434FE" w:rsidRPr="000A7560">
        <w:rPr>
          <w:rFonts w:ascii="Arial" w:eastAsia="Times New Roman" w:hAnsi="Arial"/>
        </w:rPr>
        <w:t xml:space="preserve"> and then studied in its rabbinical program. He received </w:t>
      </w:r>
      <w:proofErr w:type="spellStart"/>
      <w:r w:rsidR="005434FE" w:rsidRPr="000A7560">
        <w:rPr>
          <w:rFonts w:ascii="Arial" w:eastAsia="Times New Roman" w:hAnsi="Arial"/>
        </w:rPr>
        <w:t>semicha</w:t>
      </w:r>
      <w:proofErr w:type="spellEnd"/>
      <w:r w:rsidR="005434FE" w:rsidRPr="000A7560">
        <w:rPr>
          <w:rFonts w:ascii="Arial" w:eastAsia="Times New Roman" w:hAnsi="Arial"/>
        </w:rPr>
        <w:t xml:space="preserve"> and a B.A. (in philosophy) from Yeshiva College. During the week, he learned in the </w:t>
      </w:r>
      <w:proofErr w:type="spellStart"/>
      <w:r w:rsidR="005434FE" w:rsidRPr="000A7560">
        <w:rPr>
          <w:rFonts w:ascii="Arial" w:eastAsia="Times New Roman" w:hAnsi="Arial"/>
        </w:rPr>
        <w:t>Litvishe</w:t>
      </w:r>
      <w:proofErr w:type="spellEnd"/>
      <w:r w:rsidR="005434FE" w:rsidRPr="000A7560">
        <w:rPr>
          <w:rFonts w:ascii="Arial" w:eastAsia="Times New Roman" w:hAnsi="Arial"/>
        </w:rPr>
        <w:t xml:space="preserve"> yeshiva way. On Shabbos and Yom Tov he absorbed the atmosphere of his parents' </w:t>
      </w:r>
      <w:proofErr w:type="spellStart"/>
      <w:r w:rsidR="005434FE" w:rsidRPr="000A7560">
        <w:rPr>
          <w:rFonts w:ascii="Arial" w:eastAsia="Times New Roman" w:hAnsi="Arial"/>
        </w:rPr>
        <w:t>Polisheshteibel</w:t>
      </w:r>
      <w:proofErr w:type="spellEnd"/>
      <w:r w:rsidR="005434FE" w:rsidRPr="000A7560">
        <w:rPr>
          <w:rFonts w:ascii="Arial" w:eastAsia="Times New Roman" w:hAnsi="Arial"/>
        </w:rPr>
        <w:t xml:space="preserve"> with a love of </w:t>
      </w:r>
      <w:proofErr w:type="spellStart"/>
      <w:r w:rsidR="005434FE" w:rsidRPr="000A7560">
        <w:rPr>
          <w:rFonts w:ascii="Arial" w:eastAsia="Times New Roman" w:hAnsi="Arial"/>
        </w:rPr>
        <w:t>chassidus</w:t>
      </w:r>
      <w:proofErr w:type="spellEnd"/>
      <w:r w:rsidR="005434FE" w:rsidRPr="000A7560">
        <w:rPr>
          <w:rFonts w:ascii="Arial" w:eastAsia="Times New Roman" w:hAnsi="Arial"/>
        </w:rPr>
        <w:t xml:space="preserve">. For years, he was also a frequent visitor at the </w:t>
      </w:r>
      <w:proofErr w:type="spellStart"/>
      <w:r w:rsidR="005434FE" w:rsidRPr="000A7560">
        <w:rPr>
          <w:rFonts w:ascii="Arial" w:eastAsia="Times New Roman" w:hAnsi="Arial"/>
        </w:rPr>
        <w:t>tishin</w:t>
      </w:r>
      <w:proofErr w:type="spellEnd"/>
      <w:r w:rsidR="005434FE" w:rsidRPr="000A7560">
        <w:rPr>
          <w:rFonts w:ascii="Arial" w:eastAsia="Times New Roman" w:hAnsi="Arial"/>
        </w:rPr>
        <w:t xml:space="preserve"> of the </w:t>
      </w:r>
      <w:proofErr w:type="spellStart"/>
      <w:r w:rsidR="005434FE" w:rsidRPr="000A7560">
        <w:rPr>
          <w:rFonts w:ascii="Arial" w:eastAsia="Times New Roman" w:hAnsi="Arial"/>
        </w:rPr>
        <w:t>ModzitzerRebbe</w:t>
      </w:r>
      <w:proofErr w:type="spellEnd"/>
      <w:r w:rsidR="005434FE" w:rsidRPr="000A7560">
        <w:rPr>
          <w:rFonts w:ascii="Arial" w:eastAsia="Times New Roman" w:hAnsi="Arial"/>
        </w:rPr>
        <w:t xml:space="preserve">, </w:t>
      </w:r>
      <w:proofErr w:type="spellStart"/>
      <w:r w:rsidR="005434FE" w:rsidRPr="000A7560">
        <w:rPr>
          <w:rFonts w:ascii="Arial" w:eastAsia="Times New Roman" w:hAnsi="Arial"/>
        </w:rPr>
        <w:t>RavShaulYedidyaTaub</w:t>
      </w:r>
      <w:proofErr w:type="spellEnd"/>
      <w:r w:rsidR="005434FE" w:rsidRPr="000A7560">
        <w:rPr>
          <w:rFonts w:ascii="Arial" w:eastAsia="Times New Roman" w:hAnsi="Arial"/>
        </w:rPr>
        <w:t xml:space="preserve">. In 1950, </w:t>
      </w:r>
      <w:proofErr w:type="spellStart"/>
      <w:r w:rsidR="005434FE" w:rsidRPr="000A7560">
        <w:rPr>
          <w:rFonts w:ascii="Arial" w:eastAsia="Times New Roman" w:hAnsi="Arial"/>
        </w:rPr>
        <w:t>Reb</w:t>
      </w:r>
      <w:proofErr w:type="spellEnd"/>
      <w:r w:rsidR="005434FE" w:rsidRPr="000A7560">
        <w:rPr>
          <w:rFonts w:ascii="Arial" w:eastAsia="Times New Roman" w:hAnsi="Arial"/>
        </w:rPr>
        <w:t xml:space="preserve"> </w:t>
      </w:r>
      <w:proofErr w:type="spellStart"/>
      <w:r w:rsidR="005434FE" w:rsidRPr="000A7560">
        <w:rPr>
          <w:rFonts w:ascii="Arial" w:eastAsia="Times New Roman" w:hAnsi="Arial"/>
        </w:rPr>
        <w:t>Nachman</w:t>
      </w:r>
      <w:proofErr w:type="spellEnd"/>
      <w:r w:rsidR="005434FE" w:rsidRPr="000A7560">
        <w:rPr>
          <w:rFonts w:ascii="Arial" w:eastAsia="Times New Roman" w:hAnsi="Arial"/>
        </w:rPr>
        <w:t xml:space="preserve"> married </w:t>
      </w:r>
      <w:proofErr w:type="spellStart"/>
      <w:r w:rsidR="005434FE" w:rsidRPr="000A7560">
        <w:rPr>
          <w:rFonts w:ascii="Arial" w:eastAsia="Times New Roman" w:hAnsi="Arial"/>
        </w:rPr>
        <w:t>Shaindel</w:t>
      </w:r>
      <w:proofErr w:type="spellEnd"/>
      <w:r w:rsidR="005434FE" w:rsidRPr="000A7560">
        <w:rPr>
          <w:rFonts w:ascii="Arial" w:eastAsia="Times New Roman" w:hAnsi="Arial"/>
        </w:rPr>
        <w:t xml:space="preserve"> Freund, his </w:t>
      </w:r>
      <w:proofErr w:type="spellStart"/>
      <w:r w:rsidR="005434FE" w:rsidRPr="000A7560">
        <w:rPr>
          <w:rFonts w:ascii="Arial" w:eastAsia="Times New Roman" w:hAnsi="Arial"/>
        </w:rPr>
        <w:t>aiysheschayil</w:t>
      </w:r>
      <w:proofErr w:type="spellEnd"/>
      <w:r w:rsidR="005434FE" w:rsidRPr="000A7560">
        <w:rPr>
          <w:rFonts w:ascii="Arial" w:eastAsia="Times New Roman" w:hAnsi="Arial"/>
        </w:rPr>
        <w:t xml:space="preserve"> for 52 years. He found a position in the </w:t>
      </w:r>
      <w:r w:rsidR="005434FE" w:rsidRPr="000A7560">
        <w:rPr>
          <w:rFonts w:ascii="Arial" w:eastAsia="Times New Roman" w:hAnsi="Arial"/>
        </w:rPr>
        <w:lastRenderedPageBreak/>
        <w:t xml:space="preserve">town of Danville, Virginia, a small Orthodox community which consisted of about 30 families. He held the position for 3 years. From 1953-1954, Rabbi </w:t>
      </w:r>
      <w:proofErr w:type="spellStart"/>
      <w:r w:rsidR="005434FE" w:rsidRPr="000A7560">
        <w:rPr>
          <w:rFonts w:ascii="Arial" w:eastAsia="Times New Roman" w:hAnsi="Arial"/>
        </w:rPr>
        <w:t>Bulman</w:t>
      </w:r>
      <w:proofErr w:type="spellEnd"/>
      <w:r w:rsidR="005434FE" w:rsidRPr="000A7560">
        <w:rPr>
          <w:rFonts w:ascii="Arial" w:eastAsia="Times New Roman" w:hAnsi="Arial"/>
        </w:rPr>
        <w:t xml:space="preserve"> served as </w:t>
      </w:r>
      <w:proofErr w:type="spellStart"/>
      <w:r w:rsidR="005434FE" w:rsidRPr="000A7560">
        <w:rPr>
          <w:rFonts w:ascii="Arial" w:eastAsia="Times New Roman" w:hAnsi="Arial"/>
        </w:rPr>
        <w:t>mashgiach</w:t>
      </w:r>
      <w:proofErr w:type="spellEnd"/>
      <w:r w:rsidR="005434FE" w:rsidRPr="000A7560">
        <w:rPr>
          <w:rFonts w:ascii="Arial" w:eastAsia="Times New Roman" w:hAnsi="Arial"/>
        </w:rPr>
        <w:t xml:space="preserve"> in Yeshivas </w:t>
      </w:r>
      <w:proofErr w:type="spellStart"/>
      <w:r w:rsidR="005434FE" w:rsidRPr="000A7560">
        <w:rPr>
          <w:rFonts w:ascii="Arial" w:eastAsia="Times New Roman" w:hAnsi="Arial"/>
        </w:rPr>
        <w:t>Rabbeinu</w:t>
      </w:r>
      <w:proofErr w:type="spellEnd"/>
      <w:r w:rsidR="005434FE" w:rsidRPr="000A7560">
        <w:rPr>
          <w:rFonts w:ascii="Arial" w:eastAsia="Times New Roman" w:hAnsi="Arial"/>
        </w:rPr>
        <w:t xml:space="preserve"> Yitzchak </w:t>
      </w:r>
      <w:proofErr w:type="spellStart"/>
      <w:r w:rsidR="005434FE" w:rsidRPr="000A7560">
        <w:rPr>
          <w:rFonts w:ascii="Arial" w:eastAsia="Times New Roman" w:hAnsi="Arial"/>
        </w:rPr>
        <w:t>Elchonon</w:t>
      </w:r>
      <w:proofErr w:type="spellEnd"/>
      <w:r w:rsidR="005434FE" w:rsidRPr="000A7560">
        <w:rPr>
          <w:rFonts w:ascii="Arial" w:eastAsia="Times New Roman" w:hAnsi="Arial"/>
        </w:rPr>
        <w:t xml:space="preserve">. He was once again pulled to the world of </w:t>
      </w:r>
      <w:proofErr w:type="spellStart"/>
      <w:r w:rsidR="005434FE" w:rsidRPr="000A7560">
        <w:rPr>
          <w:rFonts w:ascii="Arial" w:eastAsia="Times New Roman" w:hAnsi="Arial"/>
        </w:rPr>
        <w:t>rabbonus</w:t>
      </w:r>
      <w:proofErr w:type="spellEnd"/>
      <w:r w:rsidR="005434FE" w:rsidRPr="000A7560">
        <w:rPr>
          <w:rFonts w:ascii="Arial" w:eastAsia="Times New Roman" w:hAnsi="Arial"/>
        </w:rPr>
        <w:t xml:space="preserve"> when he became </w:t>
      </w:r>
      <w:proofErr w:type="spellStart"/>
      <w:r w:rsidR="005434FE" w:rsidRPr="000A7560">
        <w:rPr>
          <w:rFonts w:ascii="Arial" w:eastAsia="Times New Roman" w:hAnsi="Arial"/>
        </w:rPr>
        <w:t>rov</w:t>
      </w:r>
      <w:proofErr w:type="spellEnd"/>
      <w:r w:rsidR="005434FE" w:rsidRPr="000A7560">
        <w:rPr>
          <w:rFonts w:ascii="Arial" w:eastAsia="Times New Roman" w:hAnsi="Arial"/>
        </w:rPr>
        <w:t xml:space="preserve"> in South </w:t>
      </w:r>
      <w:proofErr w:type="spellStart"/>
      <w:r w:rsidR="005434FE" w:rsidRPr="000A7560">
        <w:rPr>
          <w:rFonts w:ascii="Arial" w:eastAsia="Times New Roman" w:hAnsi="Arial"/>
        </w:rPr>
        <w:t>Fallsburg</w:t>
      </w:r>
      <w:proofErr w:type="spellEnd"/>
      <w:r w:rsidR="005434FE" w:rsidRPr="000A7560">
        <w:rPr>
          <w:rFonts w:ascii="Arial" w:eastAsia="Times New Roman" w:hAnsi="Arial"/>
        </w:rPr>
        <w:t xml:space="preserve">, N.Y., in 1954. During this time, he founded the National Conference of Synagogue Youth (NCSY), together with Rabbis </w:t>
      </w:r>
      <w:proofErr w:type="spellStart"/>
      <w:r w:rsidR="005434FE" w:rsidRPr="000A7560">
        <w:rPr>
          <w:rFonts w:ascii="Arial" w:eastAsia="Times New Roman" w:hAnsi="Arial"/>
        </w:rPr>
        <w:t>Weitman</w:t>
      </w:r>
      <w:proofErr w:type="spellEnd"/>
      <w:r w:rsidR="005434FE" w:rsidRPr="000A7560">
        <w:rPr>
          <w:rFonts w:ascii="Arial" w:eastAsia="Times New Roman" w:hAnsi="Arial"/>
        </w:rPr>
        <w:t xml:space="preserve">, Goodman, and </w:t>
      </w:r>
      <w:proofErr w:type="spellStart"/>
      <w:r w:rsidR="005434FE" w:rsidRPr="000A7560">
        <w:rPr>
          <w:rFonts w:ascii="Arial" w:eastAsia="Times New Roman" w:hAnsi="Arial"/>
        </w:rPr>
        <w:t>Chait</w:t>
      </w:r>
      <w:proofErr w:type="spellEnd"/>
      <w:r w:rsidR="005434FE" w:rsidRPr="000A7560">
        <w:rPr>
          <w:rFonts w:ascii="Arial" w:eastAsia="Times New Roman" w:hAnsi="Arial"/>
        </w:rPr>
        <w:t xml:space="preserve">. His next position was as head of </w:t>
      </w:r>
      <w:proofErr w:type="spellStart"/>
      <w:r w:rsidR="005434FE" w:rsidRPr="000A7560">
        <w:rPr>
          <w:rFonts w:ascii="Arial" w:eastAsia="Times New Roman" w:hAnsi="Arial"/>
        </w:rPr>
        <w:t>AdasJeshurun</w:t>
      </w:r>
      <w:proofErr w:type="spellEnd"/>
      <w:r w:rsidR="005434FE" w:rsidRPr="000A7560">
        <w:rPr>
          <w:rFonts w:ascii="Arial" w:eastAsia="Times New Roman" w:hAnsi="Arial"/>
        </w:rPr>
        <w:t xml:space="preserve"> synagogue in Newport News, Virginia, beginning in 1957. Rabbi Bulman then returned to his position as </w:t>
      </w:r>
      <w:proofErr w:type="spellStart"/>
      <w:r w:rsidR="005434FE" w:rsidRPr="000A7560">
        <w:rPr>
          <w:rFonts w:ascii="Arial" w:eastAsia="Times New Roman" w:hAnsi="Arial"/>
        </w:rPr>
        <w:t>mashgiach</w:t>
      </w:r>
      <w:proofErr w:type="spellEnd"/>
      <w:r w:rsidR="005434FE" w:rsidRPr="000A7560">
        <w:rPr>
          <w:rFonts w:ascii="Arial" w:eastAsia="Times New Roman" w:hAnsi="Arial"/>
        </w:rPr>
        <w:t xml:space="preserve"> in Yeshiva University from 1962-1963, and then worked for Torah </w:t>
      </w:r>
      <w:proofErr w:type="spellStart"/>
      <w:r w:rsidR="005434FE" w:rsidRPr="000A7560">
        <w:rPr>
          <w:rFonts w:ascii="Arial" w:eastAsia="Times New Roman" w:hAnsi="Arial"/>
        </w:rPr>
        <w:t>Umesorah</w:t>
      </w:r>
      <w:proofErr w:type="spellEnd"/>
      <w:r w:rsidR="005434FE" w:rsidRPr="000A7560">
        <w:rPr>
          <w:rFonts w:ascii="Arial" w:eastAsia="Times New Roman" w:hAnsi="Arial"/>
        </w:rPr>
        <w:t xml:space="preserve"> from 1963-1967. In 1967, he took his next rabbinical position as the </w:t>
      </w:r>
      <w:proofErr w:type="spellStart"/>
      <w:r w:rsidR="005434FE" w:rsidRPr="000A7560">
        <w:rPr>
          <w:rFonts w:ascii="Arial" w:eastAsia="Times New Roman" w:hAnsi="Arial"/>
        </w:rPr>
        <w:t>rav</w:t>
      </w:r>
      <w:proofErr w:type="spellEnd"/>
      <w:r w:rsidR="005434FE" w:rsidRPr="000A7560">
        <w:rPr>
          <w:rFonts w:ascii="Arial" w:eastAsia="Times New Roman" w:hAnsi="Arial"/>
        </w:rPr>
        <w:t xml:space="preserve"> of the Young Israel of Far Rockaway. During this time, he founded Sarah </w:t>
      </w:r>
      <w:proofErr w:type="spellStart"/>
      <w:r w:rsidR="005434FE" w:rsidRPr="000A7560">
        <w:rPr>
          <w:rFonts w:ascii="Arial" w:eastAsia="Times New Roman" w:hAnsi="Arial"/>
        </w:rPr>
        <w:t>Schenirer</w:t>
      </w:r>
      <w:proofErr w:type="spellEnd"/>
      <w:r w:rsidR="005434FE" w:rsidRPr="000A7560">
        <w:rPr>
          <w:rFonts w:ascii="Arial" w:eastAsia="Times New Roman" w:hAnsi="Arial"/>
        </w:rPr>
        <w:t xml:space="preserve"> High School and Seminary in 1968, and the Yeshiva of Far Rockaway (Yeshivas </w:t>
      </w:r>
      <w:proofErr w:type="spellStart"/>
      <w:r w:rsidR="005434FE" w:rsidRPr="000A7560">
        <w:rPr>
          <w:rFonts w:ascii="Arial" w:eastAsia="Times New Roman" w:hAnsi="Arial"/>
        </w:rPr>
        <w:t>DerechEison</w:t>
      </w:r>
      <w:proofErr w:type="spellEnd"/>
      <w:r w:rsidR="005434FE" w:rsidRPr="000A7560">
        <w:rPr>
          <w:rFonts w:ascii="Arial" w:eastAsia="Times New Roman" w:hAnsi="Arial"/>
        </w:rPr>
        <w:t xml:space="preserve">), and he taught in both places. </w:t>
      </w:r>
    </w:p>
    <w:p w:rsidR="005347E3" w:rsidRDefault="005347E3" w:rsidP="005347E3">
      <w:pPr>
        <w:spacing w:after="0" w:line="272" w:lineRule="atLeast"/>
        <w:jc w:val="both"/>
        <w:rPr>
          <w:rFonts w:ascii="Arial" w:eastAsia="Times New Roman" w:hAnsi="Arial"/>
          <w:b/>
          <w:bCs/>
          <w:i/>
          <w:iCs/>
        </w:rPr>
      </w:pPr>
    </w:p>
    <w:p w:rsidR="005434FE" w:rsidRPr="000A7560" w:rsidRDefault="005434FE" w:rsidP="005347E3">
      <w:pPr>
        <w:spacing w:after="0" w:line="272" w:lineRule="atLeast"/>
        <w:jc w:val="both"/>
        <w:rPr>
          <w:rFonts w:ascii="Arial" w:eastAsia="Times New Roman" w:hAnsi="Arial"/>
          <w:b/>
          <w:bCs/>
          <w:i/>
          <w:iCs/>
        </w:rPr>
      </w:pPr>
      <w:r w:rsidRPr="000A7560">
        <w:rPr>
          <w:rFonts w:ascii="Arial" w:eastAsia="Times New Roman" w:hAnsi="Arial"/>
          <w:b/>
          <w:bCs/>
          <w:i/>
          <w:iCs/>
        </w:rPr>
        <w:t xml:space="preserve">Tues., </w:t>
      </w:r>
      <w:proofErr w:type="spellStart"/>
      <w:r w:rsidRPr="000A7560">
        <w:rPr>
          <w:rFonts w:ascii="Arial" w:eastAsia="Times New Roman" w:hAnsi="Arial"/>
          <w:b/>
          <w:bCs/>
          <w:i/>
          <w:iCs/>
        </w:rPr>
        <w:t>Parshas</w:t>
      </w:r>
      <w:proofErr w:type="spellEnd"/>
      <w:r w:rsidRPr="000A7560">
        <w:rPr>
          <w:rFonts w:ascii="Arial" w:eastAsia="Times New Roman" w:hAnsi="Arial"/>
          <w:b/>
          <w:bCs/>
          <w:i/>
          <w:iCs/>
        </w:rPr>
        <w:t xml:space="preserve"> Matos-</w:t>
      </w:r>
      <w:proofErr w:type="spellStart"/>
      <w:r w:rsidRPr="000A7560">
        <w:rPr>
          <w:rFonts w:ascii="Arial" w:eastAsia="Times New Roman" w:hAnsi="Arial"/>
          <w:b/>
          <w:bCs/>
          <w:i/>
          <w:iCs/>
        </w:rPr>
        <w:t>Masei</w:t>
      </w:r>
      <w:proofErr w:type="spellEnd"/>
      <w:r w:rsidRPr="000A7560">
        <w:rPr>
          <w:rFonts w:ascii="Arial" w:eastAsia="Times New Roman" w:hAnsi="Arial"/>
          <w:b/>
          <w:bCs/>
          <w:i/>
          <w:iCs/>
        </w:rPr>
        <w:t xml:space="preserve"> 27 </w:t>
      </w:r>
      <w:proofErr w:type="spellStart"/>
      <w:r w:rsidRPr="000A7560">
        <w:rPr>
          <w:rFonts w:ascii="Arial" w:eastAsia="Times New Roman" w:hAnsi="Arial"/>
          <w:b/>
          <w:bCs/>
          <w:i/>
          <w:iCs/>
        </w:rPr>
        <w:t>Tamuz</w:t>
      </w:r>
      <w:proofErr w:type="spellEnd"/>
    </w:p>
    <w:p w:rsidR="005434FE" w:rsidRPr="000A7560" w:rsidRDefault="005434FE" w:rsidP="005347E3">
      <w:pPr>
        <w:spacing w:after="0" w:line="272" w:lineRule="atLeast"/>
        <w:jc w:val="both"/>
        <w:rPr>
          <w:rFonts w:ascii="Arial" w:eastAsia="Times New Roman" w:hAnsi="Arial"/>
          <w:b/>
          <w:bCs/>
          <w:i/>
          <w:iCs/>
        </w:rPr>
      </w:pPr>
      <w:proofErr w:type="spellStart"/>
      <w:r w:rsidRPr="000A7560">
        <w:rPr>
          <w:rFonts w:ascii="Arial" w:hAnsi="Arial"/>
          <w:b/>
          <w:bCs/>
          <w:i/>
          <w:iCs/>
        </w:rPr>
        <w:t>Yoseif</w:t>
      </w:r>
      <w:proofErr w:type="spellEnd"/>
      <w:r w:rsidRPr="000A7560">
        <w:rPr>
          <w:rFonts w:ascii="Arial" w:hAnsi="Arial"/>
          <w:b/>
          <w:bCs/>
          <w:i/>
          <w:iCs/>
        </w:rPr>
        <w:t xml:space="preserve"> </w:t>
      </w:r>
      <w:proofErr w:type="spellStart"/>
      <w:r w:rsidRPr="000A7560">
        <w:rPr>
          <w:rFonts w:ascii="Arial" w:hAnsi="Arial"/>
          <w:b/>
          <w:bCs/>
          <w:i/>
          <w:iCs/>
        </w:rPr>
        <w:t>HaTzaddik</w:t>
      </w:r>
      <w:proofErr w:type="spellEnd"/>
      <w:r w:rsidRPr="000A7560">
        <w:rPr>
          <w:rFonts w:ascii="Arial" w:hAnsi="Arial"/>
          <w:i/>
          <w:iCs/>
        </w:rPr>
        <w:t xml:space="preserve"> </w:t>
      </w:r>
      <w:proofErr w:type="spellStart"/>
      <w:r w:rsidRPr="000A7560">
        <w:rPr>
          <w:rFonts w:ascii="Arial" w:hAnsi="Arial"/>
          <w:i/>
          <w:iCs/>
        </w:rPr>
        <w:t>ben</w:t>
      </w:r>
      <w:proofErr w:type="spellEnd"/>
      <w:r w:rsidRPr="000A7560">
        <w:rPr>
          <w:rFonts w:ascii="Arial" w:hAnsi="Arial"/>
          <w:i/>
          <w:iCs/>
        </w:rPr>
        <w:t xml:space="preserve"> Yaakov </w:t>
      </w:r>
      <w:proofErr w:type="spellStart"/>
      <w:r w:rsidRPr="000A7560">
        <w:rPr>
          <w:rFonts w:ascii="Arial" w:hAnsi="Arial"/>
          <w:i/>
          <w:iCs/>
        </w:rPr>
        <w:t>Avinu</w:t>
      </w:r>
      <w:proofErr w:type="spellEnd"/>
    </w:p>
    <w:p w:rsidR="005434FE" w:rsidRPr="000A7560" w:rsidRDefault="00E948E2" w:rsidP="005347E3">
      <w:pPr>
        <w:spacing w:after="0"/>
        <w:jc w:val="both"/>
        <w:rPr>
          <w:rFonts w:ascii="Arial" w:eastAsia="Times New Roman" w:hAnsi="Arial"/>
        </w:rPr>
      </w:pPr>
      <w:r w:rsidRPr="000A7560">
        <w:rPr>
          <w:noProof/>
        </w:rPr>
        <w:drawing>
          <wp:anchor distT="0" distB="0" distL="114300" distR="114300" simplePos="0" relativeHeight="251662336" behindDoc="0" locked="0" layoutInCell="1" allowOverlap="1">
            <wp:simplePos x="0" y="0"/>
            <wp:positionH relativeFrom="margin">
              <wp:posOffset>58420</wp:posOffset>
            </wp:positionH>
            <wp:positionV relativeFrom="paragraph">
              <wp:posOffset>188595</wp:posOffset>
            </wp:positionV>
            <wp:extent cx="1557020" cy="1045845"/>
            <wp:effectExtent l="0" t="0" r="5080" b="1905"/>
            <wp:wrapThrough wrapText="bothSides">
              <wp:wrapPolygon edited="0">
                <wp:start x="0" y="0"/>
                <wp:lineTo x="0" y="21246"/>
                <wp:lineTo x="21406" y="21246"/>
                <wp:lineTo x="21406" y="0"/>
                <wp:lineTo x="0" y="0"/>
              </wp:wrapPolygon>
            </wp:wrapThrough>
            <wp:docPr id="4" name="Picture 4" descr="http://america.pink/images/1/3/9/8/9/4/5/en/1-elazar-abuhatze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erica.pink/images/1/3/9/8/9/4/5/en/1-elazar-abuhatzeira.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7020" cy="1045845"/>
                    </a:xfrm>
                    <a:prstGeom prst="rect">
                      <a:avLst/>
                    </a:prstGeom>
                    <a:noFill/>
                    <a:ln>
                      <a:noFill/>
                    </a:ln>
                  </pic:spPr>
                </pic:pic>
              </a:graphicData>
            </a:graphic>
          </wp:anchor>
        </w:drawing>
      </w:r>
      <w:r w:rsidR="005434FE" w:rsidRPr="000A7560">
        <w:rPr>
          <w:rFonts w:ascii="Arial" w:eastAsia="Times New Roman" w:hAnsi="Arial"/>
          <w:b/>
          <w:bCs/>
        </w:rPr>
        <w:t xml:space="preserve">Baba </w:t>
      </w:r>
      <w:proofErr w:type="spellStart"/>
      <w:r w:rsidR="005434FE" w:rsidRPr="000A7560">
        <w:rPr>
          <w:rFonts w:ascii="Arial" w:eastAsia="Times New Roman" w:hAnsi="Arial"/>
          <w:b/>
          <w:bCs/>
        </w:rPr>
        <w:t>ElazaarAbuchatzeira</w:t>
      </w:r>
      <w:proofErr w:type="spellEnd"/>
      <w:r w:rsidR="005434FE" w:rsidRPr="000A7560">
        <w:rPr>
          <w:rFonts w:ascii="Arial" w:eastAsia="Times New Roman" w:hAnsi="Arial"/>
        </w:rPr>
        <w:t xml:space="preserve">(1948-2011) of </w:t>
      </w:r>
      <w:proofErr w:type="spellStart"/>
      <w:r w:rsidR="005434FE" w:rsidRPr="000A7560">
        <w:rPr>
          <w:rFonts w:ascii="Arial" w:eastAsia="Times New Roman" w:hAnsi="Arial"/>
        </w:rPr>
        <w:t>Be’erSheva</w:t>
      </w:r>
      <w:proofErr w:type="spellEnd"/>
      <w:r w:rsidR="005434FE" w:rsidRPr="000A7560">
        <w:rPr>
          <w:rFonts w:ascii="Arial" w:eastAsia="Times New Roman" w:hAnsi="Arial"/>
        </w:rPr>
        <w:t xml:space="preserve">. Grandson of the legendary Baba </w:t>
      </w:r>
      <w:proofErr w:type="spellStart"/>
      <w:r w:rsidR="005434FE" w:rsidRPr="000A7560">
        <w:rPr>
          <w:rFonts w:ascii="Arial" w:eastAsia="Times New Roman" w:hAnsi="Arial"/>
        </w:rPr>
        <w:t>Sali</w:t>
      </w:r>
      <w:proofErr w:type="spellEnd"/>
      <w:r w:rsidR="005434FE" w:rsidRPr="000A7560">
        <w:rPr>
          <w:rFonts w:ascii="Arial" w:eastAsia="Times New Roman" w:hAnsi="Arial"/>
        </w:rPr>
        <w:t xml:space="preserve">, ADMO”R R’ </w:t>
      </w:r>
      <w:proofErr w:type="spellStart"/>
      <w:r w:rsidR="005434FE" w:rsidRPr="000A7560">
        <w:rPr>
          <w:rFonts w:ascii="Arial" w:eastAsia="Times New Roman" w:hAnsi="Arial"/>
        </w:rPr>
        <w:t>Yisroel</w:t>
      </w:r>
      <w:proofErr w:type="spellEnd"/>
      <w:r w:rsidR="005434FE" w:rsidRPr="000A7560">
        <w:rPr>
          <w:rFonts w:ascii="Arial" w:eastAsia="Times New Roman" w:hAnsi="Arial"/>
        </w:rPr>
        <w:t xml:space="preserve"> </w:t>
      </w:r>
      <w:proofErr w:type="spellStart"/>
      <w:r w:rsidR="005434FE" w:rsidRPr="000A7560">
        <w:rPr>
          <w:rFonts w:ascii="Arial" w:eastAsia="Times New Roman" w:hAnsi="Arial"/>
        </w:rPr>
        <w:t>Abuchatzeira</w:t>
      </w:r>
      <w:proofErr w:type="spellEnd"/>
      <w:r w:rsidR="005434FE" w:rsidRPr="000A7560">
        <w:rPr>
          <w:rFonts w:ascii="Arial" w:eastAsia="Times New Roman" w:hAnsi="Arial"/>
        </w:rPr>
        <w:t>. Felled by the hand of a knife-wielding madman.</w:t>
      </w:r>
    </w:p>
    <w:p w:rsidR="005434FE" w:rsidRPr="000A7560" w:rsidRDefault="005434FE" w:rsidP="005347E3">
      <w:pPr>
        <w:spacing w:after="0"/>
        <w:jc w:val="both"/>
        <w:rPr>
          <w:rFonts w:ascii="Arial" w:eastAsia="Times New Roman" w:hAnsi="Arial"/>
          <w:b/>
          <w:bCs/>
          <w:i/>
          <w:iCs/>
        </w:rPr>
      </w:pPr>
    </w:p>
    <w:p w:rsidR="00E948E2" w:rsidRPr="000A7560" w:rsidRDefault="00E948E2" w:rsidP="005347E3">
      <w:pPr>
        <w:spacing w:after="0"/>
        <w:jc w:val="both"/>
        <w:rPr>
          <w:rFonts w:ascii="Arial" w:eastAsia="Times New Roman" w:hAnsi="Arial"/>
          <w:b/>
          <w:bCs/>
          <w:i/>
          <w:iCs/>
        </w:rPr>
      </w:pPr>
    </w:p>
    <w:p w:rsidR="00E948E2" w:rsidRPr="000A7560" w:rsidRDefault="00E948E2" w:rsidP="005347E3">
      <w:pPr>
        <w:spacing w:after="0"/>
        <w:jc w:val="both"/>
        <w:rPr>
          <w:rFonts w:ascii="Arial" w:eastAsia="Times New Roman" w:hAnsi="Arial"/>
          <w:b/>
          <w:bCs/>
          <w:i/>
          <w:iCs/>
        </w:rPr>
      </w:pPr>
    </w:p>
    <w:p w:rsidR="00E948E2" w:rsidRPr="000A7560" w:rsidRDefault="00E948E2" w:rsidP="005347E3">
      <w:pPr>
        <w:spacing w:after="0"/>
        <w:jc w:val="both"/>
        <w:rPr>
          <w:rFonts w:ascii="Arial" w:eastAsia="Times New Roman" w:hAnsi="Arial"/>
          <w:b/>
          <w:bCs/>
          <w:i/>
          <w:iCs/>
        </w:rPr>
      </w:pPr>
    </w:p>
    <w:p w:rsidR="005434FE" w:rsidRPr="000A7560" w:rsidRDefault="005434FE" w:rsidP="005347E3">
      <w:pPr>
        <w:spacing w:after="0"/>
        <w:jc w:val="both"/>
        <w:rPr>
          <w:rFonts w:ascii="Arial" w:eastAsia="Times New Roman" w:hAnsi="Arial"/>
          <w:b/>
          <w:bCs/>
          <w:i/>
          <w:iCs/>
        </w:rPr>
      </w:pPr>
      <w:proofErr w:type="spellStart"/>
      <w:proofErr w:type="gramStart"/>
      <w:r w:rsidRPr="000A7560">
        <w:rPr>
          <w:rFonts w:ascii="Arial" w:eastAsia="Times New Roman" w:hAnsi="Arial"/>
          <w:b/>
          <w:bCs/>
          <w:i/>
          <w:iCs/>
        </w:rPr>
        <w:t>Wedns</w:t>
      </w:r>
      <w:proofErr w:type="spellEnd"/>
      <w:r w:rsidRPr="000A7560">
        <w:rPr>
          <w:rFonts w:ascii="Arial" w:eastAsia="Times New Roman" w:hAnsi="Arial"/>
          <w:b/>
          <w:bCs/>
          <w:i/>
          <w:iCs/>
        </w:rPr>
        <w:t>.,</w:t>
      </w:r>
      <w:proofErr w:type="gramEnd"/>
      <w:r w:rsidRPr="000A7560">
        <w:rPr>
          <w:rFonts w:ascii="Arial" w:eastAsia="Times New Roman" w:hAnsi="Arial"/>
          <w:b/>
          <w:bCs/>
          <w:i/>
          <w:iCs/>
        </w:rPr>
        <w:t xml:space="preserve"> </w:t>
      </w:r>
      <w:proofErr w:type="spellStart"/>
      <w:r w:rsidRPr="000A7560">
        <w:rPr>
          <w:rFonts w:ascii="Arial" w:eastAsia="Times New Roman" w:hAnsi="Arial"/>
          <w:b/>
          <w:bCs/>
          <w:i/>
          <w:iCs/>
        </w:rPr>
        <w:t>Parshas</w:t>
      </w:r>
      <w:proofErr w:type="spellEnd"/>
      <w:r w:rsidRPr="000A7560">
        <w:rPr>
          <w:rFonts w:ascii="Arial" w:eastAsia="Times New Roman" w:hAnsi="Arial"/>
          <w:b/>
          <w:bCs/>
          <w:i/>
          <w:iCs/>
        </w:rPr>
        <w:t xml:space="preserve"> Matos-</w:t>
      </w:r>
      <w:proofErr w:type="spellStart"/>
      <w:r w:rsidRPr="000A7560">
        <w:rPr>
          <w:rFonts w:ascii="Arial" w:eastAsia="Times New Roman" w:hAnsi="Arial"/>
          <w:b/>
          <w:bCs/>
          <w:i/>
          <w:iCs/>
        </w:rPr>
        <w:t>Masei</w:t>
      </w:r>
      <w:proofErr w:type="spellEnd"/>
      <w:r w:rsidRPr="000A7560">
        <w:rPr>
          <w:rFonts w:ascii="Arial" w:eastAsia="Times New Roman" w:hAnsi="Arial"/>
          <w:b/>
          <w:bCs/>
          <w:i/>
          <w:iCs/>
        </w:rPr>
        <w:t xml:space="preserve"> – 28 </w:t>
      </w:r>
      <w:proofErr w:type="spellStart"/>
      <w:r w:rsidRPr="000A7560">
        <w:rPr>
          <w:rFonts w:ascii="Arial" w:eastAsia="Times New Roman" w:hAnsi="Arial"/>
          <w:b/>
          <w:bCs/>
          <w:i/>
          <w:iCs/>
        </w:rPr>
        <w:t>Tamuz</w:t>
      </w:r>
      <w:proofErr w:type="spellEnd"/>
    </w:p>
    <w:p w:rsidR="005434FE" w:rsidRPr="000A7560" w:rsidRDefault="00E948E2" w:rsidP="005347E3">
      <w:pPr>
        <w:spacing w:after="0" w:line="272" w:lineRule="atLeast"/>
        <w:jc w:val="both"/>
        <w:rPr>
          <w:rFonts w:ascii="Arial" w:eastAsia="Times New Roman" w:hAnsi="Arial"/>
        </w:rPr>
      </w:pPr>
      <w:r w:rsidRPr="000A7560">
        <w:rPr>
          <w:noProof/>
        </w:rPr>
        <w:drawing>
          <wp:anchor distT="0" distB="0" distL="114300" distR="114300" simplePos="0" relativeHeight="251663360" behindDoc="0" locked="0" layoutInCell="1" allowOverlap="1">
            <wp:simplePos x="0" y="0"/>
            <wp:positionH relativeFrom="column">
              <wp:posOffset>50266</wp:posOffset>
            </wp:positionH>
            <wp:positionV relativeFrom="paragraph">
              <wp:posOffset>179070</wp:posOffset>
            </wp:positionV>
            <wp:extent cx="933450" cy="1397000"/>
            <wp:effectExtent l="0" t="0" r="0" b="0"/>
            <wp:wrapThrough wrapText="bothSides">
              <wp:wrapPolygon edited="0">
                <wp:start x="0" y="0"/>
                <wp:lineTo x="0" y="21207"/>
                <wp:lineTo x="21159" y="21207"/>
                <wp:lineTo x="21159" y="0"/>
                <wp:lineTo x="0" y="0"/>
              </wp:wrapPolygon>
            </wp:wrapThrough>
            <wp:docPr id="3" name="Picture 3" descr="https://upload.wikimedia.org/wikipedia/commons/thumb/2/22/Moshe_Teitelbaum.jpg/220px-Moshe_Teitelb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2/22/Moshe_Teitelbaum.jpg/220px-Moshe_Teitelbaum.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397000"/>
                    </a:xfrm>
                    <a:prstGeom prst="rect">
                      <a:avLst/>
                    </a:prstGeom>
                    <a:noFill/>
                    <a:ln>
                      <a:noFill/>
                    </a:ln>
                  </pic:spPr>
                </pic:pic>
              </a:graphicData>
            </a:graphic>
          </wp:anchor>
        </w:drawing>
      </w:r>
      <w:proofErr w:type="spellStart"/>
      <w:r w:rsidR="005434FE" w:rsidRPr="000A7560">
        <w:rPr>
          <w:rFonts w:ascii="Arial" w:eastAsia="Times New Roman" w:hAnsi="Arial"/>
          <w:b/>
          <w:bCs/>
        </w:rPr>
        <w:t>Rav</w:t>
      </w:r>
      <w:proofErr w:type="spellEnd"/>
      <w:r w:rsidR="005434FE" w:rsidRPr="000A7560">
        <w:rPr>
          <w:rFonts w:ascii="Arial" w:eastAsia="Times New Roman" w:hAnsi="Arial"/>
          <w:b/>
          <w:bCs/>
        </w:rPr>
        <w:t xml:space="preserve"> Moshe </w:t>
      </w:r>
      <w:proofErr w:type="spellStart"/>
      <w:r w:rsidR="005434FE" w:rsidRPr="000A7560">
        <w:rPr>
          <w:rFonts w:ascii="Arial" w:eastAsia="Times New Roman" w:hAnsi="Arial"/>
          <w:b/>
          <w:bCs/>
        </w:rPr>
        <w:t>Teitelbaum</w:t>
      </w:r>
      <w:proofErr w:type="spellEnd"/>
      <w:r w:rsidR="005434FE" w:rsidRPr="000A7560">
        <w:rPr>
          <w:rFonts w:ascii="Arial" w:eastAsia="Times New Roman" w:hAnsi="Arial"/>
        </w:rPr>
        <w:t xml:space="preserve">, </w:t>
      </w:r>
      <w:proofErr w:type="spellStart"/>
      <w:r w:rsidR="005434FE" w:rsidRPr="000A7560">
        <w:rPr>
          <w:rFonts w:ascii="Arial" w:eastAsia="Times New Roman" w:hAnsi="Arial"/>
        </w:rPr>
        <w:t>avbeis</w:t>
      </w:r>
      <w:proofErr w:type="spellEnd"/>
      <w:r w:rsidR="005434FE" w:rsidRPr="000A7560">
        <w:rPr>
          <w:rFonts w:ascii="Arial" w:eastAsia="Times New Roman" w:hAnsi="Arial"/>
        </w:rPr>
        <w:t xml:space="preserve"> din of </w:t>
      </w:r>
      <w:proofErr w:type="spellStart"/>
      <w:r w:rsidR="005434FE" w:rsidRPr="000A7560">
        <w:rPr>
          <w:rFonts w:ascii="Arial" w:eastAsia="Times New Roman" w:hAnsi="Arial"/>
        </w:rPr>
        <w:t>Ujhely</w:t>
      </w:r>
      <w:proofErr w:type="spellEnd"/>
      <w:r w:rsidR="005434FE" w:rsidRPr="000A7560">
        <w:rPr>
          <w:rFonts w:ascii="Arial" w:eastAsia="Times New Roman" w:hAnsi="Arial"/>
        </w:rPr>
        <w:t xml:space="preserve">, Hungary (1759-1841), author </w:t>
      </w:r>
      <w:proofErr w:type="spellStart"/>
      <w:r w:rsidR="005434FE" w:rsidRPr="000A7560">
        <w:rPr>
          <w:rFonts w:ascii="Arial" w:eastAsia="Times New Roman" w:hAnsi="Arial"/>
        </w:rPr>
        <w:t>of</w:t>
      </w:r>
      <w:r w:rsidR="005434FE" w:rsidRPr="000A7560">
        <w:rPr>
          <w:rFonts w:ascii="Arial" w:eastAsia="Times New Roman" w:hAnsi="Arial"/>
          <w:b/>
          <w:bCs/>
        </w:rPr>
        <w:t>Yismach</w:t>
      </w:r>
      <w:proofErr w:type="spellEnd"/>
      <w:r w:rsidR="005434FE" w:rsidRPr="000A7560">
        <w:rPr>
          <w:rFonts w:ascii="Arial" w:eastAsia="Times New Roman" w:hAnsi="Arial"/>
          <w:b/>
          <w:bCs/>
        </w:rPr>
        <w:t xml:space="preserve"> Moshe</w:t>
      </w:r>
      <w:r w:rsidR="005434FE" w:rsidRPr="000A7560">
        <w:rPr>
          <w:rFonts w:ascii="Arial" w:eastAsia="Times New Roman" w:hAnsi="Arial"/>
        </w:rPr>
        <w:t xml:space="preserve">, founder of </w:t>
      </w:r>
      <w:proofErr w:type="spellStart"/>
      <w:r w:rsidR="005434FE" w:rsidRPr="000A7560">
        <w:rPr>
          <w:rFonts w:ascii="Arial" w:eastAsia="Times New Roman" w:hAnsi="Arial"/>
        </w:rPr>
        <w:t>Satmar</w:t>
      </w:r>
      <w:proofErr w:type="spellEnd"/>
      <w:r w:rsidR="005434FE" w:rsidRPr="000A7560">
        <w:rPr>
          <w:rFonts w:ascii="Arial" w:eastAsia="Times New Roman" w:hAnsi="Arial"/>
        </w:rPr>
        <w:t xml:space="preserve"> and </w:t>
      </w:r>
      <w:proofErr w:type="spellStart"/>
      <w:r w:rsidR="005434FE" w:rsidRPr="000A7560">
        <w:rPr>
          <w:rFonts w:ascii="Arial" w:eastAsia="Times New Roman" w:hAnsi="Arial"/>
        </w:rPr>
        <w:t>Sighet</w:t>
      </w:r>
      <w:proofErr w:type="spellEnd"/>
      <w:r w:rsidR="005434FE" w:rsidRPr="000A7560">
        <w:rPr>
          <w:rFonts w:ascii="Arial" w:eastAsia="Times New Roman" w:hAnsi="Arial"/>
        </w:rPr>
        <w:t xml:space="preserve"> dynasties. He was a direct descendent of the Rema. He served as </w:t>
      </w:r>
      <w:proofErr w:type="spellStart"/>
      <w:r w:rsidR="005434FE" w:rsidRPr="000A7560">
        <w:rPr>
          <w:rFonts w:ascii="Arial" w:eastAsia="Times New Roman" w:hAnsi="Arial"/>
        </w:rPr>
        <w:t>Rav</w:t>
      </w:r>
      <w:proofErr w:type="spellEnd"/>
      <w:r w:rsidR="005434FE" w:rsidRPr="000A7560">
        <w:rPr>
          <w:rFonts w:ascii="Arial" w:eastAsia="Times New Roman" w:hAnsi="Arial"/>
        </w:rPr>
        <w:t xml:space="preserve"> and Av </w:t>
      </w:r>
      <w:proofErr w:type="spellStart"/>
      <w:r w:rsidR="005434FE" w:rsidRPr="000A7560">
        <w:rPr>
          <w:rFonts w:ascii="Arial" w:eastAsia="Times New Roman" w:hAnsi="Arial"/>
        </w:rPr>
        <w:t>Beis</w:t>
      </w:r>
      <w:proofErr w:type="spellEnd"/>
      <w:r w:rsidR="005434FE" w:rsidRPr="000A7560">
        <w:rPr>
          <w:rFonts w:ascii="Arial" w:eastAsia="Times New Roman" w:hAnsi="Arial"/>
        </w:rPr>
        <w:t xml:space="preserve"> Din of </w:t>
      </w:r>
      <w:proofErr w:type="spellStart"/>
      <w:r w:rsidR="005434FE" w:rsidRPr="000A7560">
        <w:rPr>
          <w:rFonts w:ascii="Arial" w:eastAsia="Times New Roman" w:hAnsi="Arial"/>
        </w:rPr>
        <w:t>Shinova</w:t>
      </w:r>
      <w:proofErr w:type="spellEnd"/>
      <w:r w:rsidR="005434FE" w:rsidRPr="000A7560">
        <w:rPr>
          <w:rFonts w:ascii="Arial" w:eastAsia="Times New Roman" w:hAnsi="Arial"/>
        </w:rPr>
        <w:t xml:space="preserve"> at the age of 26. He made a </w:t>
      </w:r>
      <w:proofErr w:type="spellStart"/>
      <w:r w:rsidR="005434FE" w:rsidRPr="000A7560">
        <w:rPr>
          <w:rFonts w:ascii="Arial" w:eastAsia="Times New Roman" w:hAnsi="Arial"/>
        </w:rPr>
        <w:t>shiduch</w:t>
      </w:r>
      <w:proofErr w:type="spellEnd"/>
      <w:r w:rsidR="005434FE" w:rsidRPr="000A7560">
        <w:rPr>
          <w:rFonts w:ascii="Arial" w:eastAsia="Times New Roman" w:hAnsi="Arial"/>
        </w:rPr>
        <w:t xml:space="preserve"> with his only daughter to a </w:t>
      </w:r>
      <w:proofErr w:type="spellStart"/>
      <w:r w:rsidR="005434FE" w:rsidRPr="000A7560">
        <w:rPr>
          <w:rFonts w:ascii="Arial" w:eastAsia="Times New Roman" w:hAnsi="Arial"/>
        </w:rPr>
        <w:t>chasid</w:t>
      </w:r>
      <w:proofErr w:type="spellEnd"/>
      <w:r w:rsidR="005434FE" w:rsidRPr="000A7560">
        <w:rPr>
          <w:rFonts w:ascii="Arial" w:eastAsia="Times New Roman" w:hAnsi="Arial"/>
        </w:rPr>
        <w:t xml:space="preserve"> of the </w:t>
      </w:r>
      <w:proofErr w:type="spellStart"/>
      <w:r w:rsidR="005434FE" w:rsidRPr="000A7560">
        <w:rPr>
          <w:rFonts w:ascii="Arial" w:eastAsia="Times New Roman" w:hAnsi="Arial"/>
        </w:rPr>
        <w:t>Choseh</w:t>
      </w:r>
      <w:proofErr w:type="spellEnd"/>
      <w:r w:rsidR="005434FE" w:rsidRPr="000A7560">
        <w:rPr>
          <w:rFonts w:ascii="Arial" w:eastAsia="Times New Roman" w:hAnsi="Arial"/>
        </w:rPr>
        <w:t xml:space="preserve"> of Lublin, and shortly thereafter became of follower himself. He taught </w:t>
      </w:r>
      <w:proofErr w:type="spellStart"/>
      <w:r w:rsidR="005434FE" w:rsidRPr="000A7560">
        <w:rPr>
          <w:rFonts w:ascii="Arial" w:eastAsia="Times New Roman" w:hAnsi="Arial"/>
        </w:rPr>
        <w:t>RavYechezkelShragaHalberstam</w:t>
      </w:r>
      <w:proofErr w:type="spellEnd"/>
      <w:r w:rsidR="005434FE" w:rsidRPr="000A7560">
        <w:rPr>
          <w:rFonts w:ascii="Arial" w:eastAsia="Times New Roman" w:hAnsi="Arial"/>
        </w:rPr>
        <w:t xml:space="preserve"> of </w:t>
      </w:r>
      <w:proofErr w:type="spellStart"/>
      <w:r w:rsidR="005434FE" w:rsidRPr="000A7560">
        <w:rPr>
          <w:rFonts w:ascii="Arial" w:eastAsia="Times New Roman" w:hAnsi="Arial"/>
        </w:rPr>
        <w:t>Shinova</w:t>
      </w:r>
      <w:proofErr w:type="spellEnd"/>
      <w:r w:rsidR="005434FE" w:rsidRPr="000A7560">
        <w:rPr>
          <w:rFonts w:ascii="Arial" w:eastAsia="Times New Roman" w:hAnsi="Arial"/>
        </w:rPr>
        <w:t xml:space="preserve">. </w:t>
      </w:r>
    </w:p>
    <w:p w:rsidR="00E948E2" w:rsidRPr="000A7560" w:rsidRDefault="00E948E2" w:rsidP="005347E3">
      <w:pPr>
        <w:spacing w:after="0" w:line="272" w:lineRule="atLeast"/>
        <w:jc w:val="both"/>
        <w:rPr>
          <w:rFonts w:ascii="Arial" w:eastAsia="Times New Roman" w:hAnsi="Arial"/>
          <w:b/>
          <w:bCs/>
        </w:rPr>
      </w:pPr>
    </w:p>
    <w:p w:rsidR="00E948E2" w:rsidRPr="000A7560" w:rsidRDefault="00E948E2" w:rsidP="005347E3">
      <w:pPr>
        <w:spacing w:after="0" w:line="272" w:lineRule="atLeast"/>
        <w:jc w:val="both"/>
        <w:rPr>
          <w:rFonts w:ascii="Arial" w:eastAsia="Times New Roman" w:hAnsi="Arial"/>
          <w:b/>
          <w:bCs/>
        </w:rPr>
      </w:pPr>
    </w:p>
    <w:p w:rsidR="00E53A16" w:rsidRPr="00E53A16" w:rsidRDefault="00E948E2" w:rsidP="005347E3">
      <w:pPr>
        <w:spacing w:after="0" w:line="272" w:lineRule="atLeast"/>
        <w:jc w:val="both"/>
        <w:rPr>
          <w:rFonts w:ascii="Arial" w:eastAsia="Times New Roman" w:hAnsi="Arial"/>
        </w:rPr>
      </w:pPr>
      <w:r w:rsidRPr="000A7560">
        <w:rPr>
          <w:noProof/>
        </w:rPr>
        <w:drawing>
          <wp:anchor distT="0" distB="0" distL="114300" distR="114300" simplePos="0" relativeHeight="251659264" behindDoc="0" locked="0" layoutInCell="1" allowOverlap="1">
            <wp:simplePos x="0" y="0"/>
            <wp:positionH relativeFrom="margin">
              <wp:posOffset>21590</wp:posOffset>
            </wp:positionH>
            <wp:positionV relativeFrom="paragraph">
              <wp:posOffset>223520</wp:posOffset>
            </wp:positionV>
            <wp:extent cx="914400" cy="1277620"/>
            <wp:effectExtent l="0" t="0" r="0" b="0"/>
            <wp:wrapThrough wrapText="bothSides">
              <wp:wrapPolygon edited="0">
                <wp:start x="0" y="0"/>
                <wp:lineTo x="0" y="21256"/>
                <wp:lineTo x="21150" y="21256"/>
                <wp:lineTo x="21150" y="0"/>
                <wp:lineTo x="0" y="0"/>
              </wp:wrapPolygon>
            </wp:wrapThrough>
            <wp:docPr id="2" name="Picture 2" descr="https://upload.wikimedia.org/wikipedia/commons/thumb/3/38/Shlomo_Ganzfried.jpg/230px-Shlomo_Ganzfr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3/38/Shlomo_Ganzfried.jpg/230px-Shlomo_Ganzfried.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277620"/>
                    </a:xfrm>
                    <a:prstGeom prst="rect">
                      <a:avLst/>
                    </a:prstGeom>
                    <a:noFill/>
                    <a:ln>
                      <a:noFill/>
                    </a:ln>
                  </pic:spPr>
                </pic:pic>
              </a:graphicData>
            </a:graphic>
          </wp:anchor>
        </w:drawing>
      </w:r>
      <w:proofErr w:type="spellStart"/>
      <w:r w:rsidR="005434FE" w:rsidRPr="000A7560">
        <w:rPr>
          <w:rFonts w:ascii="Arial" w:eastAsia="Times New Roman" w:hAnsi="Arial"/>
          <w:b/>
          <w:bCs/>
        </w:rPr>
        <w:t>Rav</w:t>
      </w:r>
      <w:proofErr w:type="spellEnd"/>
      <w:r w:rsidR="005434FE" w:rsidRPr="000A7560">
        <w:rPr>
          <w:rFonts w:ascii="Arial" w:eastAsia="Times New Roman" w:hAnsi="Arial"/>
          <w:b/>
          <w:bCs/>
        </w:rPr>
        <w:t xml:space="preserve"> Shlomo </w:t>
      </w:r>
      <w:proofErr w:type="spellStart"/>
      <w:r w:rsidR="005434FE" w:rsidRPr="000A7560">
        <w:rPr>
          <w:rFonts w:ascii="Arial" w:eastAsia="Times New Roman" w:hAnsi="Arial"/>
          <w:b/>
          <w:bCs/>
        </w:rPr>
        <w:t>Ganzfried</w:t>
      </w:r>
      <w:proofErr w:type="spellEnd"/>
      <w:r w:rsidR="005434FE" w:rsidRPr="000A7560">
        <w:rPr>
          <w:rFonts w:ascii="Arial" w:eastAsia="Times New Roman" w:hAnsi="Arial"/>
        </w:rPr>
        <w:t xml:space="preserve"> (1804-1886), author of </w:t>
      </w:r>
      <w:proofErr w:type="spellStart"/>
      <w:r w:rsidR="005434FE" w:rsidRPr="000A7560">
        <w:rPr>
          <w:rFonts w:ascii="Arial" w:eastAsia="Times New Roman" w:hAnsi="Arial"/>
          <w:b/>
          <w:bCs/>
        </w:rPr>
        <w:t>KitzurShulchanAruch</w:t>
      </w:r>
      <w:proofErr w:type="spellEnd"/>
      <w:r w:rsidR="005434FE" w:rsidRPr="000A7560">
        <w:rPr>
          <w:rFonts w:ascii="Arial" w:eastAsia="Times New Roman" w:hAnsi="Arial"/>
        </w:rPr>
        <w:t xml:space="preserve">. </w:t>
      </w:r>
      <w:proofErr w:type="gramStart"/>
      <w:r w:rsidR="005434FE" w:rsidRPr="000A7560">
        <w:rPr>
          <w:rFonts w:ascii="Arial" w:eastAsia="Times New Roman" w:hAnsi="Arial"/>
        </w:rPr>
        <w:t>born</w:t>
      </w:r>
      <w:proofErr w:type="gramEnd"/>
      <w:r w:rsidR="005434FE" w:rsidRPr="000A7560">
        <w:rPr>
          <w:rFonts w:ascii="Arial" w:eastAsia="Times New Roman" w:hAnsi="Arial"/>
        </w:rPr>
        <w:t xml:space="preserve"> in </w:t>
      </w:r>
      <w:proofErr w:type="spellStart"/>
      <w:r w:rsidR="005434FE" w:rsidRPr="000A7560">
        <w:rPr>
          <w:rFonts w:ascii="Arial" w:eastAsia="Times New Roman" w:hAnsi="Arial"/>
        </w:rPr>
        <w:t>Ungwar</w:t>
      </w:r>
      <w:proofErr w:type="spellEnd"/>
      <w:r w:rsidR="005434FE" w:rsidRPr="000A7560">
        <w:rPr>
          <w:rFonts w:ascii="Arial" w:eastAsia="Times New Roman" w:hAnsi="Arial"/>
        </w:rPr>
        <w:t xml:space="preserve">, Hungary. His father died while he was still young, and he was raised by the </w:t>
      </w:r>
      <w:proofErr w:type="spellStart"/>
      <w:r w:rsidR="005434FE" w:rsidRPr="000A7560">
        <w:rPr>
          <w:rFonts w:ascii="Arial" w:eastAsia="Times New Roman" w:hAnsi="Arial"/>
        </w:rPr>
        <w:t>Rav</w:t>
      </w:r>
      <w:proofErr w:type="spellEnd"/>
      <w:r w:rsidR="005434FE" w:rsidRPr="000A7560">
        <w:rPr>
          <w:rFonts w:ascii="Arial" w:eastAsia="Times New Roman" w:hAnsi="Arial"/>
        </w:rPr>
        <w:t xml:space="preserve"> of </w:t>
      </w:r>
      <w:proofErr w:type="spellStart"/>
      <w:r w:rsidR="005434FE" w:rsidRPr="000A7560">
        <w:rPr>
          <w:rFonts w:ascii="Arial" w:eastAsia="Times New Roman" w:hAnsi="Arial"/>
        </w:rPr>
        <w:t>Ungwar</w:t>
      </w:r>
      <w:proofErr w:type="spellEnd"/>
      <w:r w:rsidR="005434FE" w:rsidRPr="000A7560">
        <w:rPr>
          <w:rFonts w:ascii="Arial" w:eastAsia="Times New Roman" w:hAnsi="Arial"/>
        </w:rPr>
        <w:t xml:space="preserve">, </w:t>
      </w:r>
      <w:proofErr w:type="spellStart"/>
      <w:r w:rsidR="005434FE" w:rsidRPr="000A7560">
        <w:rPr>
          <w:rFonts w:ascii="Arial" w:eastAsia="Times New Roman" w:hAnsi="Arial"/>
        </w:rPr>
        <w:t>RavTzvi</w:t>
      </w:r>
      <w:proofErr w:type="spellEnd"/>
      <w:r w:rsidR="005434FE" w:rsidRPr="000A7560">
        <w:rPr>
          <w:rFonts w:ascii="Arial" w:eastAsia="Times New Roman" w:hAnsi="Arial"/>
        </w:rPr>
        <w:t xml:space="preserve"> Hirsch Heller. </w:t>
      </w:r>
      <w:r w:rsidR="00E53A16" w:rsidRPr="000A7560">
        <w:rPr>
          <w:rFonts w:ascii="Arial" w:eastAsia="Times New Roman" w:hAnsi="Arial"/>
          <w:lang w:bidi="he-IL"/>
        </w:rPr>
        <w:t xml:space="preserve">Other works </w:t>
      </w:r>
      <w:proofErr w:type="spellStart"/>
      <w:r w:rsidR="00E53A16" w:rsidRPr="000A7560">
        <w:rPr>
          <w:rFonts w:ascii="Arial" w:eastAsia="Times New Roman" w:hAnsi="Arial"/>
          <w:lang w:bidi="he-IL"/>
        </w:rPr>
        <w:t>include</w:t>
      </w:r>
      <w:hyperlink r:id="rId10" w:tooltip="Kesses HaSofer (page does not exist)" w:history="1">
        <w:r w:rsidR="00E53A16" w:rsidRPr="000A7560">
          <w:rPr>
            <w:rFonts w:ascii="Arial" w:eastAsia="Times New Roman" w:hAnsi="Arial"/>
            <w:i/>
            <w:iCs/>
            <w:lang w:bidi="he-IL"/>
          </w:rPr>
          <w:t>KessesHaSofer</w:t>
        </w:r>
        <w:proofErr w:type="spellEnd"/>
      </w:hyperlink>
      <w:r w:rsidR="00E53A16" w:rsidRPr="00E53A16">
        <w:rPr>
          <w:rFonts w:ascii="Arial" w:eastAsia="Times New Roman" w:hAnsi="Arial"/>
          <w:lang w:bidi="he-IL"/>
        </w:rPr>
        <w:t>, a</w:t>
      </w:r>
      <w:r w:rsidR="00E53A16" w:rsidRPr="000A7560">
        <w:rPr>
          <w:rFonts w:ascii="Arial" w:eastAsia="Times New Roman" w:hAnsi="Arial"/>
          <w:lang w:bidi="he-IL"/>
        </w:rPr>
        <w:t> </w:t>
      </w:r>
      <w:proofErr w:type="spellStart"/>
      <w:r w:rsidR="00FB6EE4">
        <w:fldChar w:fldCharType="begin"/>
      </w:r>
      <w:r w:rsidR="00FB6EE4">
        <w:instrText>HYPERLINK "https://en.wikipedia.org/wiki/Halakha" \o "Halakha"</w:instrText>
      </w:r>
      <w:r w:rsidR="00FB6EE4">
        <w:fldChar w:fldCharType="separate"/>
      </w:r>
      <w:r w:rsidR="00E53A16" w:rsidRPr="000A7560">
        <w:rPr>
          <w:rFonts w:ascii="Arial" w:eastAsia="Times New Roman" w:hAnsi="Arial"/>
          <w:lang w:bidi="he-IL"/>
        </w:rPr>
        <w:t>halachic</w:t>
      </w:r>
      <w:proofErr w:type="spellEnd"/>
      <w:r w:rsidR="00FB6EE4">
        <w:fldChar w:fldCharType="end"/>
      </w:r>
      <w:r w:rsidR="00E53A16" w:rsidRPr="000A7560">
        <w:rPr>
          <w:rFonts w:ascii="Arial" w:eastAsia="Times New Roman" w:hAnsi="Arial"/>
          <w:lang w:bidi="he-IL"/>
        </w:rPr>
        <w:t> </w:t>
      </w:r>
      <w:r w:rsidR="00E53A16" w:rsidRPr="00E53A16">
        <w:rPr>
          <w:rFonts w:ascii="Arial" w:eastAsia="Times New Roman" w:hAnsi="Arial"/>
          <w:lang w:bidi="he-IL"/>
        </w:rPr>
        <w:t>primer for</w:t>
      </w:r>
      <w:r w:rsidR="00E53A16" w:rsidRPr="000A7560">
        <w:rPr>
          <w:rFonts w:ascii="Arial" w:eastAsia="Times New Roman" w:hAnsi="Arial"/>
          <w:lang w:bidi="he-IL"/>
        </w:rPr>
        <w:t> </w:t>
      </w:r>
      <w:proofErr w:type="spellStart"/>
      <w:r w:rsidR="00E53A16" w:rsidRPr="000A7560">
        <w:rPr>
          <w:rFonts w:ascii="Arial" w:eastAsia="Times New Roman" w:hAnsi="Arial"/>
          <w:lang w:bidi="he-IL"/>
        </w:rPr>
        <w:t>Sofrim.</w:t>
      </w:r>
      <w:hyperlink r:id="rId11" w:tooltip="Pnei Shlomo (page does not exist)" w:history="1">
        <w:proofErr w:type="gramStart"/>
        <w:r w:rsidR="00E53A16" w:rsidRPr="000A7560">
          <w:rPr>
            <w:rFonts w:ascii="Arial" w:eastAsia="Times New Roman" w:hAnsi="Arial"/>
            <w:i/>
            <w:iCs/>
            <w:lang w:bidi="he-IL"/>
          </w:rPr>
          <w:t>Pnei</w:t>
        </w:r>
        <w:proofErr w:type="spellEnd"/>
        <w:r w:rsidR="00E53A16" w:rsidRPr="000A7560">
          <w:rPr>
            <w:rFonts w:ascii="Arial" w:eastAsia="Times New Roman" w:hAnsi="Arial"/>
            <w:i/>
            <w:iCs/>
            <w:lang w:bidi="he-IL"/>
          </w:rPr>
          <w:t xml:space="preserve"> Shlomo</w:t>
        </w:r>
      </w:hyperlink>
      <w:r w:rsidRPr="000A7560">
        <w:rPr>
          <w:rFonts w:ascii="Arial" w:eastAsia="Times New Roman" w:hAnsi="Arial"/>
          <w:i/>
          <w:iCs/>
          <w:lang w:bidi="he-IL"/>
        </w:rPr>
        <w:t xml:space="preserve"> and </w:t>
      </w:r>
      <w:hyperlink r:id="rId12" w:tooltip="Sheim Yosef (page does not exist)" w:history="1">
        <w:proofErr w:type="spellStart"/>
        <w:r w:rsidRPr="000A7560">
          <w:rPr>
            <w:rFonts w:ascii="Arial" w:eastAsia="Times New Roman" w:hAnsi="Arial"/>
            <w:i/>
            <w:iCs/>
            <w:lang w:bidi="he-IL"/>
          </w:rPr>
          <w:t>Sheim</w:t>
        </w:r>
        <w:proofErr w:type="spellEnd"/>
        <w:r w:rsidRPr="000A7560">
          <w:rPr>
            <w:rFonts w:ascii="Arial" w:eastAsia="Times New Roman" w:hAnsi="Arial"/>
            <w:i/>
            <w:iCs/>
            <w:lang w:bidi="he-IL"/>
          </w:rPr>
          <w:t xml:space="preserve"> Yosef</w:t>
        </w:r>
      </w:hyperlink>
      <w:r w:rsidRPr="000A7560">
        <w:rPr>
          <w:rFonts w:ascii="Arial" w:eastAsia="Times New Roman" w:hAnsi="Arial"/>
          <w:lang w:bidi="he-IL"/>
        </w:rPr>
        <w:t> </w:t>
      </w:r>
      <w:r w:rsidR="00E53A16" w:rsidRPr="000A7560">
        <w:rPr>
          <w:rFonts w:ascii="Arial" w:eastAsia="Times New Roman" w:hAnsi="Arial"/>
          <w:lang w:bidi="he-IL"/>
        </w:rPr>
        <w:t xml:space="preserve">on </w:t>
      </w:r>
      <w:proofErr w:type="spellStart"/>
      <w:r w:rsidR="00E53A16" w:rsidRPr="000A7560">
        <w:rPr>
          <w:rFonts w:ascii="Arial" w:eastAsia="Times New Roman" w:hAnsi="Arial"/>
          <w:lang w:bidi="he-IL"/>
        </w:rPr>
        <w:t>Shas</w:t>
      </w:r>
      <w:r w:rsidR="00E53A16" w:rsidRPr="00E53A16">
        <w:rPr>
          <w:rFonts w:ascii="Arial" w:eastAsia="Times New Roman" w:hAnsi="Arial"/>
          <w:lang w:bidi="he-IL"/>
        </w:rPr>
        <w:t>.</w:t>
      </w:r>
      <w:proofErr w:type="gramEnd"/>
      <w:r w:rsidR="00FB6EE4">
        <w:fldChar w:fldCharType="begin"/>
      </w:r>
      <w:r w:rsidR="00FB6EE4">
        <w:instrText>HYPERLINK "https://en.wikipedia.org/w/index.php?title=Toras_Zevach&amp;action=edit&amp;redlink=1" \o "Toras Zevach (page does not exist)"</w:instrText>
      </w:r>
      <w:r w:rsidR="00FB6EE4">
        <w:fldChar w:fldCharType="separate"/>
      </w:r>
      <w:proofErr w:type="gramStart"/>
      <w:r w:rsidR="00E53A16" w:rsidRPr="000A7560">
        <w:rPr>
          <w:rFonts w:ascii="Arial" w:eastAsia="Times New Roman" w:hAnsi="Arial"/>
          <w:i/>
          <w:iCs/>
          <w:lang w:bidi="he-IL"/>
        </w:rPr>
        <w:t>TorasZevach</w:t>
      </w:r>
      <w:proofErr w:type="spellEnd"/>
      <w:r w:rsidR="00FB6EE4">
        <w:fldChar w:fldCharType="end"/>
      </w:r>
      <w:r w:rsidR="00E53A16" w:rsidRPr="00E53A16">
        <w:rPr>
          <w:rFonts w:ascii="Arial" w:eastAsia="Times New Roman" w:hAnsi="Arial"/>
          <w:lang w:bidi="he-IL"/>
        </w:rPr>
        <w:t xml:space="preserve">, a </w:t>
      </w:r>
      <w:proofErr w:type="spellStart"/>
      <w:r w:rsidR="00E53A16" w:rsidRPr="00E53A16">
        <w:rPr>
          <w:rFonts w:ascii="Arial" w:eastAsia="Times New Roman" w:hAnsi="Arial"/>
          <w:lang w:bidi="he-IL"/>
        </w:rPr>
        <w:t>halakhic</w:t>
      </w:r>
      <w:proofErr w:type="spellEnd"/>
      <w:r w:rsidR="00E53A16" w:rsidRPr="00E53A16">
        <w:rPr>
          <w:rFonts w:ascii="Arial" w:eastAsia="Times New Roman" w:hAnsi="Arial"/>
          <w:lang w:bidi="he-IL"/>
        </w:rPr>
        <w:t xml:space="preserve"> handbook </w:t>
      </w:r>
      <w:proofErr w:type="spellStart"/>
      <w:r w:rsidR="00E53A16" w:rsidRPr="000A7560">
        <w:rPr>
          <w:rFonts w:ascii="Arial" w:eastAsia="Times New Roman" w:hAnsi="Arial"/>
          <w:lang w:bidi="he-IL"/>
        </w:rPr>
        <w:t>Shochtim.</w:t>
      </w:r>
      <w:proofErr w:type="gramEnd"/>
      <w:r w:rsidR="00FB6EE4">
        <w:fldChar w:fldCharType="begin"/>
      </w:r>
      <w:r w:rsidR="00FB6EE4">
        <w:instrText>HYPERLINK "https://en.wikipedia.org/w/index.php?title=Sefer_Apiryon&amp;action=edit&amp;redlink=1" \o "Sefer Apiryon (page does not exist)"</w:instrText>
      </w:r>
      <w:r w:rsidR="00FB6EE4">
        <w:fldChar w:fldCharType="separate"/>
      </w:r>
      <w:proofErr w:type="gramStart"/>
      <w:r w:rsidR="00E53A16" w:rsidRPr="000A7560">
        <w:rPr>
          <w:rFonts w:ascii="Arial" w:eastAsia="Times New Roman" w:hAnsi="Arial"/>
          <w:i/>
          <w:iCs/>
          <w:lang w:bidi="he-IL"/>
        </w:rPr>
        <w:t>SeferApiryon</w:t>
      </w:r>
      <w:proofErr w:type="spellEnd"/>
      <w:r w:rsidR="00FB6EE4">
        <w:fldChar w:fldCharType="end"/>
      </w:r>
      <w:r w:rsidR="00E53A16" w:rsidRPr="000A7560">
        <w:rPr>
          <w:rFonts w:ascii="Arial" w:eastAsia="Times New Roman" w:hAnsi="Arial"/>
          <w:lang w:bidi="he-IL"/>
        </w:rPr>
        <w:t xml:space="preserve">, </w:t>
      </w:r>
      <w:r w:rsidR="00E53A16" w:rsidRPr="00E53A16">
        <w:rPr>
          <w:rFonts w:ascii="Arial" w:eastAsia="Times New Roman" w:hAnsi="Arial"/>
          <w:lang w:bidi="he-IL"/>
        </w:rPr>
        <w:t xml:space="preserve">a commentary on </w:t>
      </w:r>
      <w:proofErr w:type="spellStart"/>
      <w:r w:rsidR="00E53A16" w:rsidRPr="000A7560">
        <w:rPr>
          <w:rFonts w:ascii="Arial" w:eastAsia="Times New Roman" w:hAnsi="Arial"/>
          <w:lang w:bidi="he-IL"/>
        </w:rPr>
        <w:t>Chumash</w:t>
      </w:r>
      <w:r w:rsidR="00E53A16" w:rsidRPr="00E53A16">
        <w:rPr>
          <w:rFonts w:ascii="Arial" w:eastAsia="Times New Roman" w:hAnsi="Arial"/>
          <w:lang w:bidi="he-IL"/>
        </w:rPr>
        <w:t>.</w:t>
      </w:r>
      <w:proofErr w:type="gramEnd"/>
      <w:r w:rsidR="00FB6EE4">
        <w:fldChar w:fldCharType="begin"/>
      </w:r>
      <w:r w:rsidR="00FB6EE4">
        <w:instrText>HYPERLINK "https://en.wikipedia.org/w/index.php?title=Lechem_V%27simlah&amp;action=edit&amp;redlink=1" \o "Lechem V'simlah (page does not exist)"</w:instrText>
      </w:r>
      <w:r w:rsidR="00FB6EE4">
        <w:fldChar w:fldCharType="separate"/>
      </w:r>
      <w:proofErr w:type="gramStart"/>
      <w:r w:rsidR="00E53A16" w:rsidRPr="000A7560">
        <w:rPr>
          <w:rFonts w:ascii="Arial" w:eastAsia="Times New Roman" w:hAnsi="Arial"/>
          <w:i/>
          <w:iCs/>
          <w:lang w:bidi="he-IL"/>
        </w:rPr>
        <w:t>LechemV'simlah</w:t>
      </w:r>
      <w:proofErr w:type="spellEnd"/>
      <w:r w:rsidR="00FB6EE4">
        <w:fldChar w:fldCharType="end"/>
      </w:r>
      <w:r w:rsidR="00E53A16" w:rsidRPr="000A7560">
        <w:rPr>
          <w:rFonts w:ascii="Arial" w:eastAsia="Times New Roman" w:hAnsi="Arial"/>
          <w:lang w:bidi="he-IL"/>
        </w:rPr>
        <w:t> </w:t>
      </w:r>
      <w:r w:rsidR="00E53A16" w:rsidRPr="00E53A16">
        <w:rPr>
          <w:rFonts w:ascii="Arial" w:eastAsia="Times New Roman" w:hAnsi="Arial"/>
          <w:lang w:bidi="he-IL"/>
        </w:rPr>
        <w:t>on the laws of</w:t>
      </w:r>
      <w:r w:rsidR="00E53A16" w:rsidRPr="000A7560">
        <w:rPr>
          <w:rFonts w:ascii="Arial" w:eastAsia="Times New Roman" w:hAnsi="Arial"/>
          <w:lang w:bidi="he-IL"/>
        </w:rPr>
        <w:t> </w:t>
      </w:r>
      <w:proofErr w:type="spellStart"/>
      <w:r w:rsidR="00FB6EE4" w:rsidRPr="00E53A16">
        <w:rPr>
          <w:rFonts w:ascii="Arial" w:eastAsia="Times New Roman" w:hAnsi="Arial"/>
          <w:lang w:bidi="he-IL"/>
        </w:rPr>
        <w:fldChar w:fldCharType="begin"/>
      </w:r>
      <w:r w:rsidR="00E53A16" w:rsidRPr="00E53A16">
        <w:rPr>
          <w:rFonts w:ascii="Arial" w:eastAsia="Times New Roman" w:hAnsi="Arial"/>
          <w:lang w:bidi="he-IL"/>
        </w:rPr>
        <w:instrText xml:space="preserve"> HYPERLINK "https://en.wikipedia.org/wiki/Niddah" \o "Niddah" </w:instrText>
      </w:r>
      <w:r w:rsidR="00FB6EE4" w:rsidRPr="00E53A16">
        <w:rPr>
          <w:rFonts w:ascii="Arial" w:eastAsia="Times New Roman" w:hAnsi="Arial"/>
          <w:lang w:bidi="he-IL"/>
        </w:rPr>
        <w:fldChar w:fldCharType="separate"/>
      </w:r>
      <w:r w:rsidR="00E53A16" w:rsidRPr="000A7560">
        <w:rPr>
          <w:rFonts w:ascii="Arial" w:eastAsia="Times New Roman" w:hAnsi="Arial"/>
          <w:lang w:bidi="he-IL"/>
        </w:rPr>
        <w:t>Niddah</w:t>
      </w:r>
      <w:proofErr w:type="spellEnd"/>
      <w:r w:rsidR="00FB6EE4" w:rsidRPr="00E53A16">
        <w:rPr>
          <w:rFonts w:ascii="Arial" w:eastAsia="Times New Roman" w:hAnsi="Arial"/>
          <w:lang w:bidi="he-IL"/>
        </w:rPr>
        <w:fldChar w:fldCharType="end"/>
      </w:r>
      <w:r w:rsidRPr="000A7560">
        <w:rPr>
          <w:rFonts w:ascii="Arial" w:eastAsia="Times New Roman" w:hAnsi="Arial"/>
        </w:rPr>
        <w:t>.</w:t>
      </w:r>
      <w:proofErr w:type="gramEnd"/>
      <w:r w:rsidRPr="000A7560">
        <w:rPr>
          <w:rFonts w:ascii="Arial" w:eastAsia="Times New Roman" w:hAnsi="Arial"/>
        </w:rPr>
        <w:t xml:space="preserve"> </w:t>
      </w:r>
      <w:hyperlink r:id="rId13" w:tooltip="Ohalei Sheim (page does not exist)" w:history="1">
        <w:proofErr w:type="spellStart"/>
        <w:r w:rsidR="00E53A16" w:rsidRPr="000A7560">
          <w:rPr>
            <w:rFonts w:ascii="Arial" w:eastAsia="Times New Roman" w:hAnsi="Arial"/>
            <w:i/>
            <w:iCs/>
            <w:lang w:bidi="he-IL"/>
          </w:rPr>
          <w:t>OhaleiSheim</w:t>
        </w:r>
        <w:proofErr w:type="spellEnd"/>
      </w:hyperlink>
      <w:r w:rsidR="00E53A16" w:rsidRPr="000A7560">
        <w:rPr>
          <w:rFonts w:ascii="Arial" w:eastAsia="Times New Roman" w:hAnsi="Arial"/>
          <w:lang w:bidi="he-IL"/>
        </w:rPr>
        <w:t> </w:t>
      </w:r>
      <w:r w:rsidR="00E53A16" w:rsidRPr="00E53A16">
        <w:rPr>
          <w:rFonts w:ascii="Arial" w:eastAsia="Times New Roman" w:hAnsi="Arial"/>
          <w:lang w:bidi="he-IL"/>
        </w:rPr>
        <w:t>on the official spellings of Hebrew names, as pertaining to</w:t>
      </w:r>
      <w:r w:rsidR="00E53A16" w:rsidRPr="000A7560">
        <w:rPr>
          <w:rFonts w:ascii="Arial" w:eastAsia="Times New Roman" w:hAnsi="Arial"/>
          <w:lang w:bidi="he-IL"/>
        </w:rPr>
        <w:t> </w:t>
      </w:r>
      <w:proofErr w:type="spellStart"/>
      <w:r w:rsidR="00FB6EE4" w:rsidRPr="00FB6EE4">
        <w:fldChar w:fldCharType="begin"/>
      </w:r>
      <w:r w:rsidR="005347E3">
        <w:instrText xml:space="preserve"> HYPERLINK "https://en.wikipedia.org/wiki/Get_(divorce_document)" \o "Get (divorce document)" </w:instrText>
      </w:r>
      <w:r w:rsidR="00FB6EE4" w:rsidRPr="00FB6EE4">
        <w:fldChar w:fldCharType="separate"/>
      </w:r>
      <w:r w:rsidR="00E53A16" w:rsidRPr="000A7560">
        <w:rPr>
          <w:rFonts w:ascii="Arial" w:eastAsia="Times New Roman" w:hAnsi="Arial"/>
          <w:lang w:bidi="he-IL"/>
        </w:rPr>
        <w:t>gittin</w:t>
      </w:r>
      <w:r w:rsidR="00FB6EE4">
        <w:rPr>
          <w:rFonts w:ascii="Arial" w:eastAsia="Times New Roman" w:hAnsi="Arial"/>
          <w:lang w:bidi="he-IL"/>
        </w:rPr>
        <w:fldChar w:fldCharType="end"/>
      </w:r>
      <w:r w:rsidR="00E53A16" w:rsidRPr="00E53A16">
        <w:rPr>
          <w:rFonts w:ascii="Arial" w:eastAsia="Times New Roman" w:hAnsi="Arial"/>
          <w:lang w:bidi="he-IL"/>
        </w:rPr>
        <w:t>.</w:t>
      </w:r>
      <w:hyperlink r:id="rId14" w:tooltip="Sefer Galuy (page does not exist)" w:history="1">
        <w:proofErr w:type="gramStart"/>
        <w:r w:rsidR="00E53A16" w:rsidRPr="000A7560">
          <w:rPr>
            <w:rFonts w:ascii="Arial" w:eastAsia="Times New Roman" w:hAnsi="Arial"/>
            <w:i/>
            <w:iCs/>
            <w:lang w:bidi="he-IL"/>
          </w:rPr>
          <w:t>SeferGaluy</w:t>
        </w:r>
        <w:proofErr w:type="spellEnd"/>
      </w:hyperlink>
      <w:r w:rsidR="00E53A16" w:rsidRPr="000A7560">
        <w:rPr>
          <w:rFonts w:ascii="Arial" w:eastAsia="Times New Roman" w:hAnsi="Arial"/>
          <w:lang w:bidi="he-IL"/>
        </w:rPr>
        <w:t> </w:t>
      </w:r>
      <w:r w:rsidR="00E53A16" w:rsidRPr="00E53A16">
        <w:rPr>
          <w:rFonts w:ascii="Arial" w:eastAsia="Times New Roman" w:hAnsi="Arial"/>
          <w:lang w:bidi="he-IL"/>
        </w:rPr>
        <w:t>A letter written at the time of the Congress of 1869</w:t>
      </w:r>
      <w:r w:rsidRPr="000A7560">
        <w:rPr>
          <w:rFonts w:ascii="Arial" w:eastAsia="Times New Roman" w:hAnsi="Arial"/>
          <w:lang w:bidi="he-IL"/>
        </w:rPr>
        <w:t>.</w:t>
      </w:r>
      <w:proofErr w:type="gramEnd"/>
    </w:p>
    <w:p w:rsidR="000A7560" w:rsidRDefault="000A7560" w:rsidP="005347E3">
      <w:pPr>
        <w:spacing w:after="0"/>
        <w:jc w:val="both"/>
        <w:rPr>
          <w:rFonts w:ascii="Arial" w:eastAsia="Times New Roman" w:hAnsi="Arial"/>
          <w:b/>
          <w:bCs/>
        </w:rPr>
      </w:pPr>
    </w:p>
    <w:p w:rsidR="005434FE" w:rsidRPr="000A7560" w:rsidRDefault="005434FE" w:rsidP="005347E3">
      <w:pPr>
        <w:spacing w:after="0"/>
        <w:jc w:val="both"/>
        <w:rPr>
          <w:rFonts w:ascii="Arial" w:eastAsia="Times New Roman" w:hAnsi="Arial"/>
          <w:b/>
          <w:bCs/>
          <w:i/>
          <w:iCs/>
        </w:rPr>
      </w:pPr>
      <w:proofErr w:type="spellStart"/>
      <w:r w:rsidRPr="000A7560">
        <w:rPr>
          <w:rFonts w:ascii="Arial" w:eastAsia="Times New Roman" w:hAnsi="Arial"/>
          <w:b/>
          <w:bCs/>
        </w:rPr>
        <w:t>Rav</w:t>
      </w:r>
      <w:proofErr w:type="spellEnd"/>
      <w:r w:rsidRPr="000A7560">
        <w:rPr>
          <w:rFonts w:ascii="Arial" w:eastAsia="Times New Roman" w:hAnsi="Arial"/>
          <w:b/>
          <w:bCs/>
        </w:rPr>
        <w:t xml:space="preserve"> Sinai of </w:t>
      </w:r>
      <w:proofErr w:type="spellStart"/>
      <w:r w:rsidRPr="000A7560">
        <w:rPr>
          <w:rFonts w:ascii="Arial" w:eastAsia="Times New Roman" w:hAnsi="Arial"/>
          <w:b/>
          <w:bCs/>
        </w:rPr>
        <w:t>Zhemigrod</w:t>
      </w:r>
      <w:proofErr w:type="spellEnd"/>
      <w:r w:rsidRPr="000A7560">
        <w:rPr>
          <w:rFonts w:ascii="Arial" w:eastAsia="Times New Roman" w:hAnsi="Arial"/>
        </w:rPr>
        <w:t xml:space="preserve"> (1870-1941) </w:t>
      </w:r>
      <w:proofErr w:type="spellStart"/>
      <w:r w:rsidRPr="000A7560">
        <w:rPr>
          <w:rFonts w:ascii="Arial" w:eastAsia="Times New Roman" w:hAnsi="Arial"/>
        </w:rPr>
        <w:t>Rav</w:t>
      </w:r>
      <w:proofErr w:type="spellEnd"/>
      <w:r w:rsidRPr="000A7560">
        <w:rPr>
          <w:rFonts w:ascii="Arial" w:eastAsia="Times New Roman" w:hAnsi="Arial"/>
        </w:rPr>
        <w:t xml:space="preserve"> </w:t>
      </w:r>
      <w:proofErr w:type="spellStart"/>
      <w:r w:rsidRPr="000A7560">
        <w:rPr>
          <w:rFonts w:ascii="Arial" w:eastAsia="Times New Roman" w:hAnsi="Arial"/>
        </w:rPr>
        <w:t>Chaim</w:t>
      </w:r>
      <w:proofErr w:type="spellEnd"/>
      <w:r w:rsidRPr="000A7560">
        <w:rPr>
          <w:rFonts w:ascii="Arial" w:eastAsia="Times New Roman" w:hAnsi="Arial"/>
        </w:rPr>
        <w:t xml:space="preserve"> of </w:t>
      </w:r>
      <w:proofErr w:type="spellStart"/>
      <w:r w:rsidRPr="000A7560">
        <w:rPr>
          <w:rFonts w:ascii="Arial" w:eastAsia="Times New Roman" w:hAnsi="Arial"/>
        </w:rPr>
        <w:t>Sanz</w:t>
      </w:r>
      <w:proofErr w:type="spellEnd"/>
      <w:r w:rsidRPr="000A7560">
        <w:rPr>
          <w:rFonts w:ascii="Arial" w:eastAsia="Times New Roman" w:hAnsi="Arial"/>
        </w:rPr>
        <w:t xml:space="preserve"> especially treasured his fourth son, </w:t>
      </w:r>
      <w:proofErr w:type="spellStart"/>
      <w:r w:rsidRPr="000A7560">
        <w:rPr>
          <w:rFonts w:ascii="Arial" w:eastAsia="Times New Roman" w:hAnsi="Arial"/>
        </w:rPr>
        <w:t>Rav</w:t>
      </w:r>
      <w:proofErr w:type="spellEnd"/>
      <w:r w:rsidRPr="000A7560">
        <w:rPr>
          <w:rFonts w:ascii="Arial" w:eastAsia="Times New Roman" w:hAnsi="Arial"/>
        </w:rPr>
        <w:t xml:space="preserve"> Baruch of Gorlitz, saying that a lofty soul such as his had not descended to the world for the past three hundred years. When he was fourteen, </w:t>
      </w:r>
      <w:proofErr w:type="spellStart"/>
      <w:r w:rsidRPr="000A7560">
        <w:rPr>
          <w:rFonts w:ascii="Arial" w:eastAsia="Times New Roman" w:hAnsi="Arial"/>
        </w:rPr>
        <w:t>Rav</w:t>
      </w:r>
      <w:proofErr w:type="spellEnd"/>
      <w:r w:rsidRPr="000A7560">
        <w:rPr>
          <w:rFonts w:ascii="Arial" w:eastAsia="Times New Roman" w:hAnsi="Arial"/>
        </w:rPr>
        <w:t xml:space="preserve"> Baruch married the daughter of </w:t>
      </w:r>
      <w:proofErr w:type="spellStart"/>
      <w:r w:rsidRPr="000A7560">
        <w:rPr>
          <w:rFonts w:ascii="Arial" w:eastAsia="Times New Roman" w:hAnsi="Arial"/>
        </w:rPr>
        <w:t>RavYekusielYehudahTeitelbaum</w:t>
      </w:r>
      <w:proofErr w:type="spellEnd"/>
      <w:r w:rsidRPr="000A7560">
        <w:rPr>
          <w:rFonts w:ascii="Arial" w:eastAsia="Times New Roman" w:hAnsi="Arial"/>
        </w:rPr>
        <w:t xml:space="preserve">, the </w:t>
      </w:r>
      <w:proofErr w:type="spellStart"/>
      <w:r w:rsidRPr="000A7560">
        <w:rPr>
          <w:rFonts w:ascii="Arial" w:eastAsia="Times New Roman" w:hAnsi="Arial"/>
        </w:rPr>
        <w:t>Yitav</w:t>
      </w:r>
      <w:proofErr w:type="spellEnd"/>
      <w:r w:rsidRPr="000A7560">
        <w:rPr>
          <w:rFonts w:ascii="Arial" w:eastAsia="Times New Roman" w:hAnsi="Arial"/>
        </w:rPr>
        <w:t xml:space="preserve"> Lev of </w:t>
      </w:r>
      <w:proofErr w:type="spellStart"/>
      <w:r w:rsidRPr="000A7560">
        <w:rPr>
          <w:rFonts w:ascii="Arial" w:eastAsia="Times New Roman" w:hAnsi="Arial"/>
        </w:rPr>
        <w:t>Sighet</w:t>
      </w:r>
      <w:proofErr w:type="spellEnd"/>
      <w:r w:rsidRPr="000A7560">
        <w:rPr>
          <w:rFonts w:ascii="Arial" w:eastAsia="Times New Roman" w:hAnsi="Arial"/>
        </w:rPr>
        <w:t xml:space="preserve"> and a </w:t>
      </w:r>
      <w:proofErr w:type="spellStart"/>
      <w:r w:rsidRPr="000A7560">
        <w:rPr>
          <w:rFonts w:ascii="Arial" w:eastAsia="Times New Roman" w:hAnsi="Arial"/>
        </w:rPr>
        <w:t>talmid</w:t>
      </w:r>
      <w:proofErr w:type="spellEnd"/>
      <w:r w:rsidRPr="000A7560">
        <w:rPr>
          <w:rFonts w:ascii="Arial" w:eastAsia="Times New Roman" w:hAnsi="Arial"/>
        </w:rPr>
        <w:t xml:space="preserve"> of </w:t>
      </w:r>
      <w:proofErr w:type="spellStart"/>
      <w:r w:rsidRPr="000A7560">
        <w:rPr>
          <w:rFonts w:ascii="Arial" w:eastAsia="Times New Roman" w:hAnsi="Arial"/>
        </w:rPr>
        <w:t>Rav</w:t>
      </w:r>
      <w:proofErr w:type="spellEnd"/>
      <w:r w:rsidRPr="000A7560">
        <w:rPr>
          <w:rFonts w:ascii="Arial" w:eastAsia="Times New Roman" w:hAnsi="Arial"/>
        </w:rPr>
        <w:t xml:space="preserve"> </w:t>
      </w:r>
      <w:proofErr w:type="spellStart"/>
      <w:r w:rsidRPr="000A7560">
        <w:rPr>
          <w:rFonts w:ascii="Arial" w:eastAsia="Times New Roman" w:hAnsi="Arial"/>
        </w:rPr>
        <w:t>Chaim</w:t>
      </w:r>
      <w:proofErr w:type="spellEnd"/>
      <w:r w:rsidRPr="000A7560">
        <w:rPr>
          <w:rFonts w:ascii="Arial" w:eastAsia="Times New Roman" w:hAnsi="Arial"/>
        </w:rPr>
        <w:t xml:space="preserve"> </w:t>
      </w:r>
      <w:proofErr w:type="spellStart"/>
      <w:r w:rsidRPr="000A7560">
        <w:rPr>
          <w:rFonts w:ascii="Arial" w:eastAsia="Times New Roman" w:hAnsi="Arial"/>
        </w:rPr>
        <w:t>Sanzer</w:t>
      </w:r>
      <w:proofErr w:type="spellEnd"/>
      <w:r w:rsidRPr="000A7560">
        <w:rPr>
          <w:rFonts w:ascii="Arial" w:eastAsia="Times New Roman" w:hAnsi="Arial"/>
        </w:rPr>
        <w:t xml:space="preserve">, and in 1870, </w:t>
      </w:r>
      <w:proofErr w:type="spellStart"/>
      <w:r w:rsidRPr="000A7560">
        <w:rPr>
          <w:rFonts w:ascii="Arial" w:eastAsia="Times New Roman" w:hAnsi="Arial"/>
        </w:rPr>
        <w:t>Rav</w:t>
      </w:r>
      <w:proofErr w:type="spellEnd"/>
      <w:r w:rsidRPr="000A7560">
        <w:rPr>
          <w:rFonts w:ascii="Arial" w:eastAsia="Times New Roman" w:hAnsi="Arial"/>
        </w:rPr>
        <w:t xml:space="preserve"> Sinai was born to the couple, in </w:t>
      </w:r>
      <w:proofErr w:type="spellStart"/>
      <w:r w:rsidRPr="000A7560">
        <w:rPr>
          <w:rFonts w:ascii="Arial" w:eastAsia="Times New Roman" w:hAnsi="Arial"/>
        </w:rPr>
        <w:t>Rudnik</w:t>
      </w:r>
      <w:proofErr w:type="spellEnd"/>
      <w:r w:rsidRPr="000A7560">
        <w:rPr>
          <w:rFonts w:ascii="Arial" w:eastAsia="Times New Roman" w:hAnsi="Arial"/>
        </w:rPr>
        <w:t xml:space="preserve">. After reaching adulthood, </w:t>
      </w:r>
      <w:proofErr w:type="spellStart"/>
      <w:r w:rsidRPr="000A7560">
        <w:rPr>
          <w:rFonts w:ascii="Arial" w:eastAsia="Times New Roman" w:hAnsi="Arial"/>
        </w:rPr>
        <w:t>Rav</w:t>
      </w:r>
      <w:proofErr w:type="spellEnd"/>
      <w:r w:rsidRPr="000A7560">
        <w:rPr>
          <w:rFonts w:ascii="Arial" w:eastAsia="Times New Roman" w:hAnsi="Arial"/>
        </w:rPr>
        <w:t xml:space="preserve"> Sinai served as </w:t>
      </w:r>
      <w:proofErr w:type="spellStart"/>
      <w:r w:rsidRPr="000A7560">
        <w:rPr>
          <w:rFonts w:ascii="Arial" w:eastAsia="Times New Roman" w:hAnsi="Arial"/>
        </w:rPr>
        <w:t>rav</w:t>
      </w:r>
      <w:proofErr w:type="spellEnd"/>
      <w:r w:rsidRPr="000A7560">
        <w:rPr>
          <w:rFonts w:ascii="Arial" w:eastAsia="Times New Roman" w:hAnsi="Arial"/>
        </w:rPr>
        <w:t xml:space="preserve"> for several years in Gorlitz and </w:t>
      </w:r>
      <w:proofErr w:type="spellStart"/>
      <w:r w:rsidRPr="000A7560">
        <w:rPr>
          <w:rFonts w:ascii="Arial" w:eastAsia="Times New Roman" w:hAnsi="Arial"/>
        </w:rPr>
        <w:t>Koloshitz</w:t>
      </w:r>
      <w:proofErr w:type="spellEnd"/>
      <w:r w:rsidRPr="000A7560">
        <w:rPr>
          <w:rFonts w:ascii="Arial" w:eastAsia="Times New Roman" w:hAnsi="Arial"/>
        </w:rPr>
        <w:t xml:space="preserve">, before taking over a permanent position in </w:t>
      </w:r>
      <w:proofErr w:type="spellStart"/>
      <w:r w:rsidRPr="000A7560">
        <w:rPr>
          <w:rFonts w:ascii="Arial" w:eastAsia="Times New Roman" w:hAnsi="Arial"/>
        </w:rPr>
        <w:t>Zmigród</w:t>
      </w:r>
      <w:proofErr w:type="spellEnd"/>
      <w:r w:rsidRPr="000A7560">
        <w:rPr>
          <w:rFonts w:ascii="Arial" w:eastAsia="Times New Roman" w:hAnsi="Arial"/>
        </w:rPr>
        <w:t xml:space="preserve">, a scenic mountain town about 150 kilometers from Cracow, where Jews had lived </w:t>
      </w:r>
      <w:r w:rsidRPr="000A7560">
        <w:rPr>
          <w:rFonts w:ascii="Arial" w:eastAsia="Times New Roman" w:hAnsi="Arial"/>
        </w:rPr>
        <w:lastRenderedPageBreak/>
        <w:t xml:space="preserve">since at least 1410. </w:t>
      </w:r>
      <w:proofErr w:type="spellStart"/>
      <w:r w:rsidRPr="000A7560">
        <w:rPr>
          <w:rFonts w:ascii="Arial" w:eastAsia="Times New Roman" w:hAnsi="Arial"/>
        </w:rPr>
        <w:t>Zmigród</w:t>
      </w:r>
      <w:proofErr w:type="spellEnd"/>
      <w:r w:rsidRPr="000A7560">
        <w:rPr>
          <w:rFonts w:ascii="Arial" w:eastAsia="Times New Roman" w:hAnsi="Arial"/>
        </w:rPr>
        <w:t xml:space="preserve"> had a relatively small community - a 1900 census records it having 1,240 Jews out of a total population of 2,249. Nowadays, this region of Austrian-controlled Galicia is part of Poland. He escaped the Nazis by fleeing to </w:t>
      </w:r>
      <w:proofErr w:type="spellStart"/>
      <w:r w:rsidRPr="000A7560">
        <w:rPr>
          <w:rFonts w:ascii="Arial" w:eastAsia="Times New Roman" w:hAnsi="Arial"/>
        </w:rPr>
        <w:t>Lemberg</w:t>
      </w:r>
      <w:proofErr w:type="spellEnd"/>
      <w:r w:rsidRPr="000A7560">
        <w:rPr>
          <w:rFonts w:ascii="Arial" w:eastAsia="Times New Roman" w:hAnsi="Arial"/>
        </w:rPr>
        <w:t>, Galicia, but was exiled to Siberia by the Soviets. He did not survive the trip.</w:t>
      </w:r>
    </w:p>
    <w:p w:rsidR="005434FE" w:rsidRDefault="000A7560" w:rsidP="005347E3">
      <w:pPr>
        <w:spacing w:after="0" w:line="272" w:lineRule="atLeast"/>
        <w:jc w:val="both"/>
        <w:rPr>
          <w:rFonts w:ascii="Arial" w:eastAsia="Times New Roman" w:hAnsi="Arial"/>
        </w:rPr>
      </w:pPr>
      <w:r>
        <w:rPr>
          <w:noProof/>
        </w:rPr>
        <w:drawing>
          <wp:anchor distT="0" distB="0" distL="114300" distR="114300" simplePos="0" relativeHeight="251664384" behindDoc="0" locked="0" layoutInCell="1" allowOverlap="1">
            <wp:simplePos x="0" y="0"/>
            <wp:positionH relativeFrom="column">
              <wp:posOffset>-7620</wp:posOffset>
            </wp:positionH>
            <wp:positionV relativeFrom="paragraph">
              <wp:posOffset>182245</wp:posOffset>
            </wp:positionV>
            <wp:extent cx="1330960" cy="1228725"/>
            <wp:effectExtent l="0" t="0" r="2540" b="9525"/>
            <wp:wrapThrough wrapText="bothSides">
              <wp:wrapPolygon edited="0">
                <wp:start x="0" y="0"/>
                <wp:lineTo x="0" y="21433"/>
                <wp:lineTo x="21332" y="21433"/>
                <wp:lineTo x="21332" y="0"/>
                <wp:lineTo x="0" y="0"/>
              </wp:wrapPolygon>
            </wp:wrapThrough>
            <wp:docPr id="7" name="Picture 7" descr="https://upload.wikimedia.org/wikipedia/commons/thumb/1/1a/RavElyashiv2.JPG/220px-RavElyashi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1/1a/RavElyashiv2.JPG/220px-RavElyashiv2.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0960" cy="1228725"/>
                    </a:xfrm>
                    <a:prstGeom prst="rect">
                      <a:avLst/>
                    </a:prstGeom>
                    <a:noFill/>
                    <a:ln>
                      <a:noFill/>
                    </a:ln>
                  </pic:spPr>
                </pic:pic>
              </a:graphicData>
            </a:graphic>
          </wp:anchor>
        </w:drawing>
      </w:r>
      <w:proofErr w:type="spellStart"/>
      <w:r w:rsidR="005434FE" w:rsidRPr="000A7560">
        <w:rPr>
          <w:rFonts w:ascii="Arial" w:eastAsia="Times New Roman" w:hAnsi="Arial"/>
          <w:b/>
          <w:bCs/>
        </w:rPr>
        <w:t>Harav</w:t>
      </w:r>
      <w:proofErr w:type="spellEnd"/>
      <w:r w:rsidR="005434FE" w:rsidRPr="000A7560">
        <w:rPr>
          <w:rFonts w:ascii="Arial" w:eastAsia="Times New Roman" w:hAnsi="Arial"/>
          <w:b/>
          <w:bCs/>
        </w:rPr>
        <w:t xml:space="preserve"> </w:t>
      </w:r>
      <w:proofErr w:type="spellStart"/>
      <w:r w:rsidR="005434FE" w:rsidRPr="000A7560">
        <w:rPr>
          <w:rFonts w:ascii="Arial" w:eastAsia="Times New Roman" w:hAnsi="Arial"/>
          <w:b/>
          <w:bCs/>
        </w:rPr>
        <w:t>Yoseif</w:t>
      </w:r>
      <w:proofErr w:type="spellEnd"/>
      <w:r w:rsidR="005434FE" w:rsidRPr="000A7560">
        <w:rPr>
          <w:rFonts w:ascii="Arial" w:eastAsia="Times New Roman" w:hAnsi="Arial"/>
          <w:b/>
          <w:bCs/>
        </w:rPr>
        <w:t xml:space="preserve"> </w:t>
      </w:r>
      <w:proofErr w:type="spellStart"/>
      <w:r w:rsidR="005434FE" w:rsidRPr="000A7560">
        <w:rPr>
          <w:rFonts w:ascii="Arial" w:eastAsia="Times New Roman" w:hAnsi="Arial"/>
          <w:b/>
          <w:bCs/>
        </w:rPr>
        <w:t>SholomEliyashav</w:t>
      </w:r>
      <w:proofErr w:type="spellEnd"/>
      <w:r w:rsidR="005434FE" w:rsidRPr="000A7560">
        <w:rPr>
          <w:rFonts w:ascii="Arial" w:eastAsia="Times New Roman" w:hAnsi="Arial"/>
          <w:b/>
          <w:bCs/>
        </w:rPr>
        <w:t xml:space="preserve"> (</w:t>
      </w:r>
      <w:r w:rsidR="005434FE" w:rsidRPr="000A7560">
        <w:rPr>
          <w:rFonts w:ascii="Arial" w:eastAsia="Times New Roman" w:hAnsi="Arial"/>
        </w:rPr>
        <w:t xml:space="preserve">1910-2012) </w:t>
      </w:r>
    </w:p>
    <w:p w:rsidR="000A7560" w:rsidRPr="000A7560" w:rsidRDefault="000A7560" w:rsidP="005347E3">
      <w:pPr>
        <w:spacing w:after="0" w:line="272" w:lineRule="atLeast"/>
        <w:jc w:val="both"/>
        <w:rPr>
          <w:rFonts w:ascii="Arial" w:eastAsia="Times New Roman" w:hAnsi="Arial"/>
        </w:rPr>
      </w:pPr>
    </w:p>
    <w:p w:rsidR="005434FE" w:rsidRPr="000A7560" w:rsidRDefault="005434FE" w:rsidP="005347E3">
      <w:pPr>
        <w:spacing w:after="0"/>
        <w:jc w:val="both"/>
        <w:rPr>
          <w:rFonts w:ascii="Arial" w:hAnsi="Arial"/>
        </w:rPr>
      </w:pPr>
    </w:p>
    <w:p w:rsidR="000A7560" w:rsidRDefault="000A7560" w:rsidP="005347E3">
      <w:pPr>
        <w:spacing w:after="0"/>
        <w:jc w:val="both"/>
        <w:rPr>
          <w:rFonts w:ascii="Arial" w:hAnsi="Arial"/>
          <w:b/>
          <w:bCs/>
          <w:i/>
          <w:iCs/>
        </w:rPr>
      </w:pPr>
    </w:p>
    <w:p w:rsidR="000A7560" w:rsidRDefault="000A7560" w:rsidP="005347E3">
      <w:pPr>
        <w:spacing w:after="0"/>
        <w:jc w:val="both"/>
        <w:rPr>
          <w:rFonts w:ascii="Arial" w:hAnsi="Arial"/>
          <w:b/>
          <w:bCs/>
          <w:i/>
          <w:iCs/>
        </w:rPr>
      </w:pPr>
    </w:p>
    <w:p w:rsidR="000A7560" w:rsidRDefault="000A7560" w:rsidP="005347E3">
      <w:pPr>
        <w:spacing w:after="0"/>
        <w:jc w:val="both"/>
        <w:rPr>
          <w:rFonts w:ascii="Arial" w:hAnsi="Arial"/>
          <w:b/>
          <w:bCs/>
          <w:i/>
          <w:iCs/>
        </w:rPr>
      </w:pPr>
    </w:p>
    <w:p w:rsidR="000A7560" w:rsidRDefault="000A7560" w:rsidP="005347E3">
      <w:pPr>
        <w:spacing w:after="0"/>
        <w:jc w:val="both"/>
        <w:rPr>
          <w:rFonts w:ascii="Arial" w:hAnsi="Arial"/>
          <w:b/>
          <w:bCs/>
          <w:i/>
          <w:iCs/>
        </w:rPr>
      </w:pPr>
    </w:p>
    <w:p w:rsidR="000A7560" w:rsidRDefault="000A7560" w:rsidP="005347E3">
      <w:pPr>
        <w:spacing w:after="0"/>
        <w:jc w:val="both"/>
        <w:rPr>
          <w:rFonts w:ascii="Arial" w:hAnsi="Arial"/>
          <w:b/>
          <w:bCs/>
          <w:i/>
          <w:iCs/>
        </w:rPr>
      </w:pPr>
    </w:p>
    <w:p w:rsidR="005347E3" w:rsidRDefault="005347E3" w:rsidP="005347E3">
      <w:pPr>
        <w:spacing w:after="0"/>
        <w:jc w:val="both"/>
        <w:rPr>
          <w:rFonts w:ascii="Arial" w:hAnsi="Arial"/>
          <w:b/>
          <w:bCs/>
          <w:i/>
          <w:iCs/>
        </w:rPr>
      </w:pPr>
    </w:p>
    <w:p w:rsidR="005434FE" w:rsidRPr="000A7560" w:rsidRDefault="005434FE" w:rsidP="005347E3">
      <w:pPr>
        <w:spacing w:after="0"/>
        <w:jc w:val="both"/>
        <w:rPr>
          <w:rFonts w:ascii="Arial" w:hAnsi="Arial"/>
          <w:b/>
          <w:bCs/>
          <w:i/>
          <w:iCs/>
        </w:rPr>
      </w:pPr>
      <w:r w:rsidRPr="000A7560">
        <w:rPr>
          <w:rFonts w:ascii="Arial" w:hAnsi="Arial"/>
          <w:b/>
          <w:bCs/>
          <w:i/>
          <w:iCs/>
        </w:rPr>
        <w:t xml:space="preserve">Thursday, 29 </w:t>
      </w:r>
      <w:proofErr w:type="spellStart"/>
      <w:r w:rsidRPr="000A7560">
        <w:rPr>
          <w:rFonts w:ascii="Arial" w:hAnsi="Arial"/>
          <w:b/>
          <w:bCs/>
          <w:i/>
          <w:iCs/>
        </w:rPr>
        <w:t>Tamuz-Erev</w:t>
      </w:r>
      <w:proofErr w:type="spellEnd"/>
      <w:r w:rsidRPr="000A7560">
        <w:rPr>
          <w:rFonts w:ascii="Arial" w:hAnsi="Arial"/>
          <w:b/>
          <w:bCs/>
          <w:i/>
          <w:iCs/>
        </w:rPr>
        <w:t xml:space="preserve"> Rosh </w:t>
      </w:r>
      <w:proofErr w:type="spellStart"/>
      <w:r w:rsidRPr="000A7560">
        <w:rPr>
          <w:rFonts w:ascii="Arial" w:hAnsi="Arial"/>
          <w:b/>
          <w:bCs/>
          <w:i/>
          <w:iCs/>
        </w:rPr>
        <w:t>Chodesh</w:t>
      </w:r>
      <w:proofErr w:type="spellEnd"/>
      <w:r w:rsidRPr="000A7560">
        <w:rPr>
          <w:rFonts w:ascii="Arial" w:hAnsi="Arial"/>
          <w:b/>
          <w:bCs/>
          <w:i/>
          <w:iCs/>
        </w:rPr>
        <w:t xml:space="preserve"> </w:t>
      </w:r>
      <w:proofErr w:type="spellStart"/>
      <w:r w:rsidRPr="000A7560">
        <w:rPr>
          <w:rFonts w:ascii="Arial" w:hAnsi="Arial"/>
          <w:b/>
          <w:bCs/>
          <w:i/>
          <w:iCs/>
        </w:rPr>
        <w:t>Menachem</w:t>
      </w:r>
      <w:proofErr w:type="spellEnd"/>
      <w:r w:rsidRPr="000A7560">
        <w:rPr>
          <w:rFonts w:ascii="Arial" w:hAnsi="Arial"/>
          <w:b/>
          <w:bCs/>
          <w:i/>
          <w:iCs/>
        </w:rPr>
        <w:t xml:space="preserve"> Av, Yom Kippur </w:t>
      </w:r>
      <w:proofErr w:type="spellStart"/>
      <w:r w:rsidRPr="000A7560">
        <w:rPr>
          <w:rFonts w:ascii="Arial" w:hAnsi="Arial"/>
          <w:b/>
          <w:bCs/>
          <w:i/>
          <w:iCs/>
        </w:rPr>
        <w:t>Koton</w:t>
      </w:r>
      <w:proofErr w:type="spellEnd"/>
    </w:p>
    <w:p w:rsidR="005434FE" w:rsidRPr="000A7560" w:rsidRDefault="005434FE" w:rsidP="005347E3">
      <w:pPr>
        <w:spacing w:after="0" w:line="272" w:lineRule="atLeast"/>
        <w:jc w:val="both"/>
        <w:rPr>
          <w:rFonts w:ascii="Arial" w:eastAsia="Times New Roman" w:hAnsi="Arial"/>
          <w:b/>
          <w:bCs/>
        </w:rPr>
      </w:pPr>
      <w:proofErr w:type="spellStart"/>
      <w:r w:rsidRPr="000A7560">
        <w:rPr>
          <w:rFonts w:ascii="Arial" w:eastAsia="Times New Roman" w:hAnsi="Arial"/>
          <w:b/>
          <w:bCs/>
        </w:rPr>
        <w:t>RavYochananHaSandler</w:t>
      </w:r>
      <w:proofErr w:type="spellEnd"/>
    </w:p>
    <w:p w:rsidR="005347E3" w:rsidRDefault="005347E3" w:rsidP="005347E3">
      <w:pPr>
        <w:spacing w:after="0" w:line="272" w:lineRule="atLeast"/>
        <w:jc w:val="both"/>
        <w:rPr>
          <w:rFonts w:ascii="Arial" w:eastAsia="Times New Roman" w:hAnsi="Arial"/>
          <w:b/>
          <w:bCs/>
        </w:rPr>
      </w:pPr>
    </w:p>
    <w:p w:rsidR="005434FE" w:rsidRPr="000A7560" w:rsidRDefault="005434FE" w:rsidP="005347E3">
      <w:pPr>
        <w:spacing w:after="0" w:line="272" w:lineRule="atLeast"/>
        <w:jc w:val="both"/>
        <w:rPr>
          <w:rFonts w:ascii="Arial" w:eastAsia="Times New Roman" w:hAnsi="Arial"/>
        </w:rPr>
      </w:pPr>
      <w:proofErr w:type="spellStart"/>
      <w:r w:rsidRPr="000A7560">
        <w:rPr>
          <w:rFonts w:ascii="Arial" w:eastAsia="Times New Roman" w:hAnsi="Arial"/>
          <w:b/>
          <w:bCs/>
        </w:rPr>
        <w:t>Rav</w:t>
      </w:r>
      <w:proofErr w:type="spellEnd"/>
      <w:r w:rsidRPr="000A7560">
        <w:rPr>
          <w:rFonts w:ascii="Arial" w:eastAsia="Times New Roman" w:hAnsi="Arial"/>
          <w:b/>
          <w:bCs/>
        </w:rPr>
        <w:t xml:space="preserve"> Shlomo </w:t>
      </w:r>
      <w:proofErr w:type="spellStart"/>
      <w:r w:rsidRPr="000A7560">
        <w:rPr>
          <w:rFonts w:ascii="Arial" w:eastAsia="Times New Roman" w:hAnsi="Arial"/>
          <w:b/>
          <w:bCs/>
        </w:rPr>
        <w:t>Yitzchaki</w:t>
      </w:r>
      <w:proofErr w:type="spellEnd"/>
      <w:r w:rsidRPr="000A7560">
        <w:rPr>
          <w:rFonts w:ascii="Arial" w:eastAsia="Times New Roman" w:hAnsi="Arial"/>
          <w:b/>
          <w:bCs/>
        </w:rPr>
        <w:t xml:space="preserve"> (</w:t>
      </w:r>
      <w:proofErr w:type="spellStart"/>
      <w:r w:rsidRPr="000A7560">
        <w:rPr>
          <w:rFonts w:ascii="Arial" w:eastAsia="Times New Roman" w:hAnsi="Arial"/>
          <w:b/>
          <w:bCs/>
        </w:rPr>
        <w:t>Rashi</w:t>
      </w:r>
      <w:proofErr w:type="spellEnd"/>
      <w:r w:rsidRPr="000A7560">
        <w:rPr>
          <w:rFonts w:ascii="Arial" w:eastAsia="Times New Roman" w:hAnsi="Arial"/>
          <w:b/>
          <w:bCs/>
        </w:rPr>
        <w:t>)</w:t>
      </w:r>
      <w:r w:rsidRPr="000A7560">
        <w:rPr>
          <w:rFonts w:ascii="Arial" w:eastAsia="Times New Roman" w:hAnsi="Arial"/>
        </w:rPr>
        <w:t xml:space="preserve"> (1040-1105). He traced his ancestry through the </w:t>
      </w:r>
      <w:proofErr w:type="spellStart"/>
      <w:r w:rsidRPr="000A7560">
        <w:rPr>
          <w:rFonts w:ascii="Arial" w:eastAsia="Times New Roman" w:hAnsi="Arial"/>
        </w:rPr>
        <w:t>Tanna'imRavYochananHaSandlar</w:t>
      </w:r>
      <w:proofErr w:type="spellEnd"/>
      <w:r w:rsidRPr="000A7560">
        <w:rPr>
          <w:rFonts w:ascii="Arial" w:eastAsia="Times New Roman" w:hAnsi="Arial"/>
        </w:rPr>
        <w:t xml:space="preserve"> and Hillel the Elder back to King Dovid. He received his early </w:t>
      </w:r>
      <w:proofErr w:type="spellStart"/>
      <w:proofErr w:type="gramStart"/>
      <w:r w:rsidRPr="000A7560">
        <w:rPr>
          <w:rFonts w:ascii="Arial" w:eastAsia="Times New Roman" w:hAnsi="Arial"/>
        </w:rPr>
        <w:t>talmudic</w:t>
      </w:r>
      <w:proofErr w:type="spellEnd"/>
      <w:proofErr w:type="gramEnd"/>
      <w:r w:rsidRPr="000A7560">
        <w:rPr>
          <w:rFonts w:ascii="Arial" w:eastAsia="Times New Roman" w:hAnsi="Arial"/>
        </w:rPr>
        <w:t xml:space="preserve"> training from his father, </w:t>
      </w:r>
      <w:proofErr w:type="spellStart"/>
      <w:r w:rsidRPr="000A7560">
        <w:rPr>
          <w:rFonts w:ascii="Arial" w:eastAsia="Times New Roman" w:hAnsi="Arial"/>
        </w:rPr>
        <w:t>Rav</w:t>
      </w:r>
      <w:proofErr w:type="spellEnd"/>
      <w:r w:rsidRPr="000A7560">
        <w:rPr>
          <w:rFonts w:ascii="Arial" w:eastAsia="Times New Roman" w:hAnsi="Arial"/>
        </w:rPr>
        <w:t xml:space="preserve"> Yitzchak. At a young age he went to Worms, Germany, to broaden his knowledge under </w:t>
      </w:r>
      <w:proofErr w:type="spellStart"/>
      <w:r w:rsidRPr="000A7560">
        <w:rPr>
          <w:rFonts w:ascii="Arial" w:eastAsia="Times New Roman" w:hAnsi="Arial"/>
        </w:rPr>
        <w:t>Rav</w:t>
      </w:r>
      <w:proofErr w:type="spellEnd"/>
      <w:r w:rsidRPr="000A7560">
        <w:rPr>
          <w:rFonts w:ascii="Arial" w:eastAsia="Times New Roman" w:hAnsi="Arial"/>
        </w:rPr>
        <w:t xml:space="preserve"> Yaakov </w:t>
      </w:r>
      <w:proofErr w:type="spellStart"/>
      <w:r w:rsidRPr="000A7560">
        <w:rPr>
          <w:rFonts w:ascii="Arial" w:eastAsia="Times New Roman" w:hAnsi="Arial"/>
        </w:rPr>
        <w:t>ben</w:t>
      </w:r>
      <w:proofErr w:type="spellEnd"/>
      <w:r w:rsidRPr="000A7560">
        <w:rPr>
          <w:rFonts w:ascii="Arial" w:eastAsia="Times New Roman" w:hAnsi="Arial"/>
        </w:rPr>
        <w:t xml:space="preserve"> </w:t>
      </w:r>
      <w:proofErr w:type="spellStart"/>
      <w:r w:rsidRPr="000A7560">
        <w:rPr>
          <w:rFonts w:ascii="Arial" w:eastAsia="Times New Roman" w:hAnsi="Arial"/>
        </w:rPr>
        <w:t>Yakar</w:t>
      </w:r>
      <w:proofErr w:type="spellEnd"/>
      <w:r w:rsidRPr="000A7560">
        <w:rPr>
          <w:rFonts w:ascii="Arial" w:eastAsia="Times New Roman" w:hAnsi="Arial"/>
        </w:rPr>
        <w:t>. At the age of 25 he returned to his native Troyes. Amazingly, Rashi accomplished all his work during the Period of the Crusades, when life was extremely dangerous for the Jews. Rashi had three daughters, who were great scholars in their own right, but also were married to men of greatness, and had children known as the "</w:t>
      </w:r>
      <w:proofErr w:type="spellStart"/>
      <w:r w:rsidRPr="000A7560">
        <w:rPr>
          <w:rFonts w:ascii="Arial" w:eastAsia="Times New Roman" w:hAnsi="Arial"/>
        </w:rPr>
        <w:t>BaaleiTosafos</w:t>
      </w:r>
      <w:proofErr w:type="spellEnd"/>
      <w:r w:rsidRPr="000A7560">
        <w:rPr>
          <w:rFonts w:ascii="Arial" w:eastAsia="Times New Roman" w:hAnsi="Arial"/>
        </w:rPr>
        <w:t xml:space="preserve">," the most famous of whom, </w:t>
      </w:r>
      <w:proofErr w:type="spellStart"/>
      <w:r w:rsidRPr="000A7560">
        <w:rPr>
          <w:rFonts w:ascii="Arial" w:eastAsia="Times New Roman" w:hAnsi="Arial"/>
        </w:rPr>
        <w:t>Rav</w:t>
      </w:r>
      <w:proofErr w:type="spellEnd"/>
      <w:r w:rsidRPr="000A7560">
        <w:rPr>
          <w:rFonts w:ascii="Arial" w:eastAsia="Times New Roman" w:hAnsi="Arial"/>
        </w:rPr>
        <w:t xml:space="preserve"> Yaakov </w:t>
      </w:r>
      <w:proofErr w:type="spellStart"/>
      <w:r w:rsidRPr="000A7560">
        <w:rPr>
          <w:rFonts w:ascii="Arial" w:eastAsia="Times New Roman" w:hAnsi="Arial"/>
        </w:rPr>
        <w:t>ben</w:t>
      </w:r>
      <w:proofErr w:type="spellEnd"/>
      <w:r w:rsidRPr="000A7560">
        <w:rPr>
          <w:rFonts w:ascii="Arial" w:eastAsia="Times New Roman" w:hAnsi="Arial"/>
        </w:rPr>
        <w:t xml:space="preserve"> Meir, was known as </w:t>
      </w:r>
      <w:proofErr w:type="spellStart"/>
      <w:r w:rsidRPr="000A7560">
        <w:rPr>
          <w:rFonts w:ascii="Arial" w:eastAsia="Times New Roman" w:hAnsi="Arial"/>
        </w:rPr>
        <w:t>Rabbeinu</w:t>
      </w:r>
      <w:proofErr w:type="spellEnd"/>
      <w:r w:rsidRPr="000A7560">
        <w:rPr>
          <w:rFonts w:ascii="Arial" w:eastAsia="Times New Roman" w:hAnsi="Arial"/>
        </w:rPr>
        <w:t xml:space="preserve"> Tam. </w:t>
      </w:r>
    </w:p>
    <w:p w:rsidR="005347E3" w:rsidRDefault="005347E3" w:rsidP="005347E3">
      <w:pPr>
        <w:spacing w:after="0" w:line="272" w:lineRule="atLeast"/>
        <w:jc w:val="both"/>
        <w:rPr>
          <w:rFonts w:ascii="Arial" w:eastAsia="Times New Roman" w:hAnsi="Arial"/>
          <w:b/>
          <w:bCs/>
        </w:rPr>
      </w:pPr>
    </w:p>
    <w:p w:rsidR="005434FE" w:rsidRPr="000A7560" w:rsidRDefault="005434FE" w:rsidP="005347E3">
      <w:pPr>
        <w:spacing w:after="0" w:line="272" w:lineRule="atLeast"/>
        <w:jc w:val="both"/>
        <w:rPr>
          <w:rFonts w:ascii="Arial" w:eastAsia="Times New Roman" w:hAnsi="Arial"/>
        </w:rPr>
      </w:pPr>
      <w:proofErr w:type="spellStart"/>
      <w:r w:rsidRPr="000A7560">
        <w:rPr>
          <w:rFonts w:ascii="Arial" w:eastAsia="Times New Roman" w:hAnsi="Arial"/>
          <w:b/>
          <w:bCs/>
        </w:rPr>
        <w:t>Rav</w:t>
      </w:r>
      <w:proofErr w:type="spellEnd"/>
      <w:r w:rsidRPr="000A7560">
        <w:rPr>
          <w:rFonts w:ascii="Arial" w:eastAsia="Times New Roman" w:hAnsi="Arial"/>
          <w:b/>
          <w:bCs/>
        </w:rPr>
        <w:t xml:space="preserve"> </w:t>
      </w:r>
      <w:proofErr w:type="spellStart"/>
      <w:r w:rsidRPr="000A7560">
        <w:rPr>
          <w:rFonts w:ascii="Arial" w:eastAsia="Times New Roman" w:hAnsi="Arial"/>
          <w:b/>
          <w:bCs/>
        </w:rPr>
        <w:t>Yehoshua</w:t>
      </w:r>
      <w:proofErr w:type="spellEnd"/>
      <w:r w:rsidRPr="000A7560">
        <w:rPr>
          <w:rFonts w:ascii="Arial" w:eastAsia="Times New Roman" w:hAnsi="Arial"/>
          <w:b/>
          <w:bCs/>
        </w:rPr>
        <w:t xml:space="preserve"> Boaz, the </w:t>
      </w:r>
      <w:proofErr w:type="spellStart"/>
      <w:r w:rsidRPr="000A7560">
        <w:rPr>
          <w:rFonts w:ascii="Arial" w:eastAsia="Times New Roman" w:hAnsi="Arial"/>
          <w:b/>
          <w:bCs/>
        </w:rPr>
        <w:t>ShilteiHagibborim</w:t>
      </w:r>
      <w:proofErr w:type="spellEnd"/>
      <w:r w:rsidRPr="000A7560">
        <w:rPr>
          <w:rFonts w:ascii="Arial" w:eastAsia="Times New Roman" w:hAnsi="Arial"/>
        </w:rPr>
        <w:t xml:space="preserve">, Italian commentator to Rif (1612) </w:t>
      </w:r>
    </w:p>
    <w:p w:rsidR="005347E3" w:rsidRDefault="005347E3" w:rsidP="005347E3">
      <w:pPr>
        <w:spacing w:after="0"/>
        <w:jc w:val="both"/>
        <w:rPr>
          <w:rFonts w:ascii="Arial" w:hAnsi="Arial"/>
          <w:b/>
          <w:bCs/>
          <w:i/>
          <w:iCs/>
        </w:rPr>
      </w:pPr>
    </w:p>
    <w:p w:rsidR="005434FE" w:rsidRPr="000A7560" w:rsidRDefault="005434FE" w:rsidP="005347E3">
      <w:pPr>
        <w:spacing w:after="0"/>
        <w:jc w:val="both"/>
        <w:rPr>
          <w:rFonts w:ascii="Arial" w:hAnsi="Arial"/>
          <w:b/>
          <w:bCs/>
          <w:i/>
          <w:iCs/>
        </w:rPr>
      </w:pPr>
      <w:proofErr w:type="spellStart"/>
      <w:r w:rsidRPr="000A7560">
        <w:rPr>
          <w:rFonts w:ascii="Arial" w:hAnsi="Arial"/>
          <w:b/>
          <w:bCs/>
          <w:i/>
          <w:iCs/>
        </w:rPr>
        <w:t>Erev</w:t>
      </w:r>
      <w:proofErr w:type="spellEnd"/>
      <w:r w:rsidRPr="000A7560">
        <w:rPr>
          <w:rFonts w:ascii="Arial" w:hAnsi="Arial"/>
          <w:b/>
          <w:bCs/>
          <w:i/>
          <w:iCs/>
        </w:rPr>
        <w:t xml:space="preserve"> </w:t>
      </w:r>
      <w:proofErr w:type="spellStart"/>
      <w:r w:rsidRPr="000A7560">
        <w:rPr>
          <w:rFonts w:ascii="Arial" w:hAnsi="Arial"/>
          <w:b/>
          <w:bCs/>
          <w:i/>
          <w:iCs/>
        </w:rPr>
        <w:t>Shabbos</w:t>
      </w:r>
      <w:proofErr w:type="spellEnd"/>
      <w:r w:rsidRPr="000A7560">
        <w:rPr>
          <w:rFonts w:ascii="Arial" w:hAnsi="Arial"/>
          <w:b/>
          <w:bCs/>
          <w:i/>
          <w:iCs/>
        </w:rPr>
        <w:t xml:space="preserve"> </w:t>
      </w:r>
      <w:proofErr w:type="spellStart"/>
      <w:r w:rsidRPr="000A7560">
        <w:rPr>
          <w:rFonts w:ascii="Arial" w:hAnsi="Arial"/>
          <w:b/>
          <w:bCs/>
          <w:i/>
          <w:iCs/>
        </w:rPr>
        <w:t>Kodesh</w:t>
      </w:r>
      <w:r w:rsidRPr="000A7560">
        <w:rPr>
          <w:rFonts w:ascii="Arial" w:eastAsia="Times New Roman" w:hAnsi="Arial"/>
          <w:b/>
          <w:bCs/>
          <w:i/>
          <w:iCs/>
        </w:rPr>
        <w:t>Parshas</w:t>
      </w:r>
      <w:proofErr w:type="spellEnd"/>
      <w:r w:rsidRPr="000A7560">
        <w:rPr>
          <w:rFonts w:ascii="Arial" w:eastAsia="Times New Roman" w:hAnsi="Arial"/>
          <w:b/>
          <w:bCs/>
          <w:i/>
          <w:iCs/>
        </w:rPr>
        <w:t xml:space="preserve"> Matos-</w:t>
      </w:r>
      <w:proofErr w:type="spellStart"/>
      <w:r w:rsidRPr="000A7560">
        <w:rPr>
          <w:rFonts w:ascii="Arial" w:eastAsia="Times New Roman" w:hAnsi="Arial"/>
          <w:b/>
          <w:bCs/>
          <w:i/>
          <w:iCs/>
        </w:rPr>
        <w:t>Masei</w:t>
      </w:r>
      <w:proofErr w:type="spellEnd"/>
      <w:r w:rsidRPr="000A7560">
        <w:rPr>
          <w:rFonts w:ascii="Arial" w:hAnsi="Arial"/>
          <w:b/>
          <w:bCs/>
          <w:i/>
          <w:iCs/>
        </w:rPr>
        <w:t xml:space="preserve">, Rosh </w:t>
      </w:r>
      <w:proofErr w:type="spellStart"/>
      <w:r w:rsidRPr="000A7560">
        <w:rPr>
          <w:rFonts w:ascii="Arial" w:hAnsi="Arial"/>
          <w:b/>
          <w:bCs/>
          <w:i/>
          <w:iCs/>
        </w:rPr>
        <w:t>Chodesh</w:t>
      </w:r>
      <w:proofErr w:type="spellEnd"/>
      <w:r w:rsidRPr="000A7560">
        <w:rPr>
          <w:rFonts w:ascii="Arial" w:hAnsi="Arial"/>
          <w:b/>
          <w:bCs/>
          <w:i/>
          <w:iCs/>
        </w:rPr>
        <w:t xml:space="preserve"> </w:t>
      </w:r>
      <w:proofErr w:type="spellStart"/>
      <w:r w:rsidRPr="000A7560">
        <w:rPr>
          <w:rFonts w:ascii="Arial" w:hAnsi="Arial"/>
          <w:b/>
          <w:bCs/>
          <w:i/>
          <w:iCs/>
        </w:rPr>
        <w:t>Menachem</w:t>
      </w:r>
      <w:proofErr w:type="spellEnd"/>
      <w:r w:rsidRPr="000A7560">
        <w:rPr>
          <w:rFonts w:ascii="Arial" w:hAnsi="Arial"/>
          <w:b/>
          <w:bCs/>
          <w:i/>
          <w:iCs/>
        </w:rPr>
        <w:t xml:space="preserve"> Av</w:t>
      </w:r>
    </w:p>
    <w:p w:rsidR="005434FE" w:rsidRPr="000A7560" w:rsidRDefault="005434FE" w:rsidP="005347E3">
      <w:pPr>
        <w:spacing w:after="0" w:line="272" w:lineRule="atLeast"/>
        <w:jc w:val="both"/>
        <w:rPr>
          <w:rFonts w:ascii="Arial" w:eastAsia="Times New Roman" w:hAnsi="Arial"/>
          <w:b/>
          <w:bCs/>
        </w:rPr>
      </w:pPr>
      <w:proofErr w:type="spellStart"/>
      <w:r w:rsidRPr="000A7560">
        <w:rPr>
          <w:rFonts w:ascii="Arial" w:eastAsia="Times New Roman" w:hAnsi="Arial"/>
          <w:b/>
          <w:bCs/>
        </w:rPr>
        <w:t>AharonHakohen</w:t>
      </w:r>
      <w:proofErr w:type="spellEnd"/>
    </w:p>
    <w:p w:rsidR="005434FE" w:rsidRPr="000A7560" w:rsidRDefault="005434FE" w:rsidP="005347E3">
      <w:pPr>
        <w:spacing w:after="0" w:line="272" w:lineRule="atLeast"/>
        <w:jc w:val="both"/>
        <w:rPr>
          <w:rFonts w:ascii="Arial" w:eastAsia="Times New Roman" w:hAnsi="Arial"/>
          <w:b/>
          <w:bCs/>
        </w:rPr>
      </w:pPr>
      <w:proofErr w:type="spellStart"/>
      <w:r w:rsidRPr="000A7560">
        <w:rPr>
          <w:rFonts w:ascii="Arial" w:eastAsia="Times New Roman" w:hAnsi="Arial"/>
          <w:b/>
          <w:bCs/>
        </w:rPr>
        <w:t>Elazar</w:t>
      </w:r>
      <w:proofErr w:type="spellEnd"/>
      <w:r w:rsidRPr="000A7560">
        <w:rPr>
          <w:rFonts w:ascii="Arial" w:eastAsia="Times New Roman" w:hAnsi="Arial"/>
          <w:b/>
          <w:bCs/>
        </w:rPr>
        <w:t xml:space="preserve"> </w:t>
      </w:r>
      <w:proofErr w:type="spellStart"/>
      <w:r w:rsidRPr="000A7560">
        <w:rPr>
          <w:rFonts w:ascii="Arial" w:eastAsia="Times New Roman" w:hAnsi="Arial"/>
          <w:b/>
          <w:bCs/>
        </w:rPr>
        <w:t>ben</w:t>
      </w:r>
      <w:proofErr w:type="spellEnd"/>
      <w:r w:rsidRPr="000A7560">
        <w:rPr>
          <w:rFonts w:ascii="Arial" w:eastAsia="Times New Roman" w:hAnsi="Arial"/>
          <w:b/>
          <w:bCs/>
        </w:rPr>
        <w:t xml:space="preserve"> </w:t>
      </w:r>
      <w:proofErr w:type="spellStart"/>
      <w:r w:rsidRPr="000A7560">
        <w:rPr>
          <w:rFonts w:ascii="Arial" w:eastAsia="Times New Roman" w:hAnsi="Arial"/>
          <w:b/>
          <w:bCs/>
        </w:rPr>
        <w:t>AharonHakohen</w:t>
      </w:r>
      <w:proofErr w:type="spellEnd"/>
    </w:p>
    <w:p w:rsidR="004F29D9" w:rsidRDefault="00C77877" w:rsidP="005347E3">
      <w:pPr>
        <w:spacing w:after="0" w:line="272" w:lineRule="atLeast"/>
        <w:jc w:val="both"/>
        <w:rPr>
          <w:rFonts w:ascii="Arial" w:eastAsia="Times New Roman" w:hAnsi="Arial"/>
        </w:rPr>
      </w:pPr>
      <w:r w:rsidRPr="000A7560">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213284</wp:posOffset>
            </wp:positionV>
            <wp:extent cx="1135380" cy="1397000"/>
            <wp:effectExtent l="0" t="0" r="7620" b="0"/>
            <wp:wrapThrough wrapText="bothSides">
              <wp:wrapPolygon edited="0">
                <wp:start x="0" y="0"/>
                <wp:lineTo x="0" y="21207"/>
                <wp:lineTo x="21383" y="21207"/>
                <wp:lineTo x="21383" y="0"/>
                <wp:lineTo x="0" y="0"/>
              </wp:wrapPolygon>
            </wp:wrapThrough>
            <wp:docPr id="1" name="Picture 1" descr="http://america.pink/images/4/0/1/9/7/8/7/en/3-shlomo-halberst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erica.pink/images/4/0/1/9/7/8/7/en/3-shlomo-halberstam.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5380" cy="1397000"/>
                    </a:xfrm>
                    <a:prstGeom prst="rect">
                      <a:avLst/>
                    </a:prstGeom>
                    <a:noFill/>
                    <a:ln>
                      <a:noFill/>
                    </a:ln>
                  </pic:spPr>
                </pic:pic>
              </a:graphicData>
            </a:graphic>
          </wp:anchor>
        </w:drawing>
      </w:r>
      <w:proofErr w:type="spellStart"/>
      <w:r w:rsidR="005434FE" w:rsidRPr="000A7560">
        <w:rPr>
          <w:rFonts w:ascii="Arial" w:eastAsia="Times New Roman" w:hAnsi="Arial"/>
          <w:b/>
          <w:bCs/>
        </w:rPr>
        <w:t>Rav</w:t>
      </w:r>
      <w:proofErr w:type="spellEnd"/>
      <w:r w:rsidR="005434FE" w:rsidRPr="000A7560">
        <w:rPr>
          <w:rFonts w:ascii="Arial" w:eastAsia="Times New Roman" w:hAnsi="Arial"/>
          <w:b/>
          <w:bCs/>
        </w:rPr>
        <w:t xml:space="preserve"> Shlomo </w:t>
      </w:r>
      <w:proofErr w:type="spellStart"/>
      <w:r w:rsidR="005434FE" w:rsidRPr="000A7560">
        <w:rPr>
          <w:rFonts w:ascii="Arial" w:eastAsia="Times New Roman" w:hAnsi="Arial"/>
          <w:b/>
          <w:bCs/>
        </w:rPr>
        <w:t>Halberstam</w:t>
      </w:r>
      <w:proofErr w:type="spellEnd"/>
      <w:r w:rsidR="005434FE" w:rsidRPr="000A7560">
        <w:rPr>
          <w:rFonts w:ascii="Arial" w:eastAsia="Times New Roman" w:hAnsi="Arial"/>
        </w:rPr>
        <w:t xml:space="preserve"> (1908-2000), son of </w:t>
      </w:r>
      <w:proofErr w:type="spellStart"/>
      <w:r w:rsidR="005434FE" w:rsidRPr="000A7560">
        <w:rPr>
          <w:rFonts w:ascii="Arial" w:eastAsia="Times New Roman" w:hAnsi="Arial"/>
        </w:rPr>
        <w:t>Rav</w:t>
      </w:r>
      <w:proofErr w:type="spellEnd"/>
      <w:r w:rsidR="005434FE" w:rsidRPr="000A7560">
        <w:rPr>
          <w:rFonts w:ascii="Arial" w:eastAsia="Times New Roman" w:hAnsi="Arial"/>
        </w:rPr>
        <w:t xml:space="preserve"> Ben Zion, grandson of </w:t>
      </w:r>
      <w:proofErr w:type="spellStart"/>
      <w:r w:rsidR="005434FE" w:rsidRPr="000A7560">
        <w:rPr>
          <w:rFonts w:ascii="Arial" w:eastAsia="Times New Roman" w:hAnsi="Arial"/>
        </w:rPr>
        <w:t>Rav</w:t>
      </w:r>
      <w:proofErr w:type="spellEnd"/>
      <w:r w:rsidR="005434FE" w:rsidRPr="000A7560">
        <w:rPr>
          <w:rFonts w:ascii="Arial" w:eastAsia="Times New Roman" w:hAnsi="Arial"/>
        </w:rPr>
        <w:t xml:space="preserve"> Shlomo, founder of the </w:t>
      </w:r>
      <w:proofErr w:type="spellStart"/>
      <w:r w:rsidR="005434FE" w:rsidRPr="000A7560">
        <w:rPr>
          <w:rFonts w:ascii="Arial" w:eastAsia="Times New Roman" w:hAnsi="Arial"/>
        </w:rPr>
        <w:t>Bobov</w:t>
      </w:r>
      <w:proofErr w:type="spellEnd"/>
      <w:r w:rsidR="005434FE" w:rsidRPr="000A7560">
        <w:rPr>
          <w:rFonts w:ascii="Arial" w:eastAsia="Times New Roman" w:hAnsi="Arial"/>
        </w:rPr>
        <w:t xml:space="preserve"> dynasty. At the outbreak of World War II, he and his father escaped to </w:t>
      </w:r>
      <w:proofErr w:type="spellStart"/>
      <w:r w:rsidR="005434FE" w:rsidRPr="000A7560">
        <w:rPr>
          <w:rFonts w:ascii="Arial" w:eastAsia="Times New Roman" w:hAnsi="Arial"/>
        </w:rPr>
        <w:t>Lemberg</w:t>
      </w:r>
      <w:proofErr w:type="spellEnd"/>
      <w:r w:rsidR="005434FE" w:rsidRPr="000A7560">
        <w:rPr>
          <w:rFonts w:ascii="Arial" w:eastAsia="Times New Roman" w:hAnsi="Arial"/>
        </w:rPr>
        <w:t xml:space="preserve">. On the fourth of Av 1942 his father was killed, and </w:t>
      </w:r>
      <w:proofErr w:type="spellStart"/>
      <w:r w:rsidR="005434FE" w:rsidRPr="000A7560">
        <w:rPr>
          <w:rFonts w:ascii="Arial" w:eastAsia="Times New Roman" w:hAnsi="Arial"/>
        </w:rPr>
        <w:t>Rav</w:t>
      </w:r>
      <w:proofErr w:type="spellEnd"/>
      <w:r w:rsidR="005434FE" w:rsidRPr="000A7560">
        <w:rPr>
          <w:rFonts w:ascii="Arial" w:eastAsia="Times New Roman" w:hAnsi="Arial"/>
        </w:rPr>
        <w:t xml:space="preserve"> Shlomo escaped to the </w:t>
      </w:r>
      <w:proofErr w:type="spellStart"/>
      <w:r w:rsidR="005434FE" w:rsidRPr="000A7560">
        <w:rPr>
          <w:rFonts w:ascii="Arial" w:eastAsia="Times New Roman" w:hAnsi="Arial"/>
        </w:rPr>
        <w:t>Bochnia</w:t>
      </w:r>
      <w:proofErr w:type="spellEnd"/>
      <w:r w:rsidR="005434FE" w:rsidRPr="000A7560">
        <w:rPr>
          <w:rFonts w:ascii="Arial" w:eastAsia="Times New Roman" w:hAnsi="Arial"/>
        </w:rPr>
        <w:t xml:space="preserve"> Ghetto. In </w:t>
      </w:r>
      <w:proofErr w:type="spellStart"/>
      <w:r w:rsidR="005434FE" w:rsidRPr="000A7560">
        <w:rPr>
          <w:rFonts w:ascii="Arial" w:eastAsia="Times New Roman" w:hAnsi="Arial"/>
        </w:rPr>
        <w:t>Bochnia</w:t>
      </w:r>
      <w:proofErr w:type="spellEnd"/>
      <w:r w:rsidR="005434FE" w:rsidRPr="000A7560">
        <w:rPr>
          <w:rFonts w:ascii="Arial" w:eastAsia="Times New Roman" w:hAnsi="Arial"/>
        </w:rPr>
        <w:t xml:space="preserve">, the </w:t>
      </w:r>
      <w:proofErr w:type="spellStart"/>
      <w:r w:rsidR="005434FE" w:rsidRPr="000A7560">
        <w:rPr>
          <w:rFonts w:ascii="Arial" w:eastAsia="Times New Roman" w:hAnsi="Arial"/>
        </w:rPr>
        <w:t>Rav</w:t>
      </w:r>
      <w:proofErr w:type="spellEnd"/>
      <w:r w:rsidR="005434FE" w:rsidRPr="000A7560">
        <w:rPr>
          <w:rFonts w:ascii="Arial" w:eastAsia="Times New Roman" w:hAnsi="Arial"/>
        </w:rPr>
        <w:t xml:space="preserve"> lost his </w:t>
      </w:r>
      <w:proofErr w:type="spellStart"/>
      <w:r w:rsidR="005434FE" w:rsidRPr="000A7560">
        <w:rPr>
          <w:rFonts w:ascii="Arial" w:eastAsia="Times New Roman" w:hAnsi="Arial"/>
        </w:rPr>
        <w:t>Rebbetzin</w:t>
      </w:r>
      <w:proofErr w:type="spellEnd"/>
      <w:r w:rsidR="005434FE" w:rsidRPr="000A7560">
        <w:rPr>
          <w:rFonts w:ascii="Arial" w:eastAsia="Times New Roman" w:hAnsi="Arial"/>
        </w:rPr>
        <w:t xml:space="preserve"> and two children. He managed to escape with his only surviving child, Naftali, to Budapest, and then to Bucharest. </w:t>
      </w:r>
      <w:proofErr w:type="spellStart"/>
      <w:r w:rsidR="005434FE" w:rsidRPr="000A7560">
        <w:rPr>
          <w:rFonts w:ascii="Arial" w:eastAsia="Times New Roman" w:hAnsi="Arial"/>
        </w:rPr>
        <w:t>Rav</w:t>
      </w:r>
      <w:proofErr w:type="spellEnd"/>
      <w:r w:rsidR="005434FE" w:rsidRPr="000A7560">
        <w:rPr>
          <w:rFonts w:ascii="Arial" w:eastAsia="Times New Roman" w:hAnsi="Arial"/>
        </w:rPr>
        <w:t xml:space="preserve"> Shlomo is believed to have been the last remaining Chassidic rabbi to have survived the Holocaust. Born in the Galicia region of central Europe, </w:t>
      </w:r>
      <w:proofErr w:type="spellStart"/>
      <w:r w:rsidR="005434FE" w:rsidRPr="000A7560">
        <w:rPr>
          <w:rFonts w:ascii="Arial" w:eastAsia="Times New Roman" w:hAnsi="Arial"/>
        </w:rPr>
        <w:t>RavHalberstam</w:t>
      </w:r>
      <w:proofErr w:type="spellEnd"/>
      <w:r w:rsidR="005434FE" w:rsidRPr="000A7560">
        <w:rPr>
          <w:rFonts w:ascii="Arial" w:eastAsia="Times New Roman" w:hAnsi="Arial"/>
        </w:rPr>
        <w:t xml:space="preserve"> arrived in the United States in 1946, alone and indigent after his group was largely obliterated by the Nazis. During the war, </w:t>
      </w:r>
      <w:proofErr w:type="spellStart"/>
      <w:r w:rsidR="005434FE" w:rsidRPr="000A7560">
        <w:rPr>
          <w:rFonts w:ascii="Arial" w:eastAsia="Times New Roman" w:hAnsi="Arial"/>
        </w:rPr>
        <w:t>Halberstam</w:t>
      </w:r>
      <w:proofErr w:type="spellEnd"/>
      <w:r w:rsidR="005434FE" w:rsidRPr="000A7560">
        <w:rPr>
          <w:rFonts w:ascii="Arial" w:eastAsia="Times New Roman" w:hAnsi="Arial"/>
        </w:rPr>
        <w:t xml:space="preserve"> dressed up as a nun in order to rescue other Jews, hiding them in the false bottom of a coal truck. </w:t>
      </w:r>
      <w:r w:rsidR="007D5865" w:rsidRPr="000A7560">
        <w:rPr>
          <w:rFonts w:ascii="Arial" w:eastAsia="Times New Roman" w:hAnsi="Arial"/>
        </w:rPr>
        <w:t xml:space="preserve">The </w:t>
      </w:r>
      <w:proofErr w:type="spellStart"/>
      <w:r w:rsidR="007D5865" w:rsidRPr="000A7560">
        <w:rPr>
          <w:rFonts w:ascii="Arial" w:eastAsia="Times New Roman" w:hAnsi="Arial"/>
        </w:rPr>
        <w:t>BoboverRov</w:t>
      </w:r>
      <w:proofErr w:type="spellEnd"/>
      <w:r w:rsidR="005434FE" w:rsidRPr="000A7560">
        <w:rPr>
          <w:rFonts w:ascii="Arial" w:eastAsia="Times New Roman" w:hAnsi="Arial"/>
        </w:rPr>
        <w:t xml:space="preserve"> is widely credited with rebuilding the </w:t>
      </w:r>
      <w:proofErr w:type="spellStart"/>
      <w:r w:rsidR="005434FE" w:rsidRPr="000A7560">
        <w:rPr>
          <w:rFonts w:ascii="Arial" w:eastAsia="Times New Roman" w:hAnsi="Arial"/>
        </w:rPr>
        <w:t>Bobover</w:t>
      </w:r>
      <w:proofErr w:type="spellEnd"/>
      <w:r w:rsidR="007D5865" w:rsidRPr="000A7560">
        <w:rPr>
          <w:rFonts w:ascii="Arial" w:eastAsia="Times New Roman" w:hAnsi="Arial"/>
        </w:rPr>
        <w:t xml:space="preserve"> community in the United States and spearheading the creation of numerous </w:t>
      </w:r>
      <w:proofErr w:type="spellStart"/>
      <w:r w:rsidR="007D5865" w:rsidRPr="000A7560">
        <w:rPr>
          <w:rFonts w:ascii="Arial" w:eastAsia="Times New Roman" w:hAnsi="Arial"/>
        </w:rPr>
        <w:t>Bobover</w:t>
      </w:r>
      <w:r w:rsidR="00886F86" w:rsidRPr="000A7560">
        <w:rPr>
          <w:rFonts w:ascii="Arial" w:eastAsia="Times New Roman" w:hAnsi="Arial"/>
        </w:rPr>
        <w:t>communities</w:t>
      </w:r>
      <w:proofErr w:type="spellEnd"/>
      <w:r w:rsidR="00886F86" w:rsidRPr="000A7560">
        <w:rPr>
          <w:rFonts w:ascii="Arial" w:eastAsia="Times New Roman" w:hAnsi="Arial"/>
        </w:rPr>
        <w:t xml:space="preserve"> and institutions</w:t>
      </w:r>
      <w:r w:rsidR="007D5865" w:rsidRPr="000A7560">
        <w:rPr>
          <w:rFonts w:ascii="Arial" w:eastAsia="Times New Roman" w:hAnsi="Arial"/>
        </w:rPr>
        <w:t xml:space="preserve"> around the globe.</w:t>
      </w:r>
    </w:p>
    <w:p w:rsidR="005347E3" w:rsidRDefault="005347E3" w:rsidP="005347E3">
      <w:pPr>
        <w:spacing w:after="0" w:line="272" w:lineRule="atLeast"/>
        <w:jc w:val="both"/>
        <w:rPr>
          <w:rFonts w:ascii="Arial" w:eastAsia="Times New Roman" w:hAnsi="Arial"/>
        </w:rPr>
      </w:pPr>
    </w:p>
    <w:p w:rsidR="004F29D9" w:rsidRDefault="004F29D9" w:rsidP="005347E3">
      <w:pPr>
        <w:pBdr>
          <w:top w:val="single" w:sz="4" w:space="1" w:color="auto"/>
          <w:left w:val="single" w:sz="4" w:space="4" w:color="auto"/>
          <w:bottom w:val="single" w:sz="4" w:space="1" w:color="auto"/>
          <w:right w:val="single" w:sz="4" w:space="4" w:color="auto"/>
        </w:pBdr>
        <w:spacing w:after="0"/>
        <w:jc w:val="center"/>
      </w:pPr>
      <w:r>
        <w:t xml:space="preserve">Subscription to the weekly Timely Messages </w:t>
      </w:r>
      <w:proofErr w:type="spellStart"/>
      <w:r>
        <w:t>Dvar</w:t>
      </w:r>
      <w:proofErr w:type="spellEnd"/>
      <w:r>
        <w:t xml:space="preserve"> Torah/</w:t>
      </w:r>
      <w:proofErr w:type="spellStart"/>
      <w:r>
        <w:t>L’RavchaD’Milsa</w:t>
      </w:r>
      <w:proofErr w:type="spellEnd"/>
      <w:r>
        <w:t xml:space="preserve"> Weekly Almanac at</w:t>
      </w:r>
    </w:p>
    <w:p w:rsidR="008F45C3" w:rsidRPr="000A7560" w:rsidRDefault="00FB6EE4" w:rsidP="004F29D9">
      <w:pPr>
        <w:pBdr>
          <w:top w:val="single" w:sz="4" w:space="1" w:color="auto"/>
          <w:left w:val="single" w:sz="4" w:space="4" w:color="auto"/>
          <w:bottom w:val="single" w:sz="4" w:space="1" w:color="auto"/>
          <w:right w:val="single" w:sz="4" w:space="4" w:color="auto"/>
        </w:pBdr>
        <w:spacing w:after="0"/>
        <w:jc w:val="center"/>
      </w:pPr>
      <w:hyperlink r:id="rId17" w:history="1">
        <w:r w:rsidR="004F29D9">
          <w:rPr>
            <w:rStyle w:val="Hyperlink"/>
          </w:rPr>
          <w:t>timelymessagesweekly@gmail.com</w:t>
        </w:r>
      </w:hyperlink>
      <w:r w:rsidR="004F29D9">
        <w:t xml:space="preserve"> and now available for download at </w:t>
      </w:r>
      <w:hyperlink r:id="rId18" w:history="1">
        <w:r w:rsidR="005347E3" w:rsidRPr="00866789">
          <w:rPr>
            <w:rStyle w:val="Hyperlink"/>
          </w:rPr>
          <w:t>www.parshasheets.com</w:t>
        </w:r>
      </w:hyperlink>
      <w:bookmarkStart w:id="0" w:name="_GoBack"/>
      <w:bookmarkEnd w:id="0"/>
    </w:p>
    <w:sectPr w:rsidR="008F45C3" w:rsidRPr="000A7560" w:rsidSect="00FB6E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E4E90"/>
    <w:multiLevelType w:val="multilevel"/>
    <w:tmpl w:val="6D98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434FE"/>
    <w:rsid w:val="000A7560"/>
    <w:rsid w:val="00146A66"/>
    <w:rsid w:val="004F29D9"/>
    <w:rsid w:val="005347E3"/>
    <w:rsid w:val="005434FE"/>
    <w:rsid w:val="00665A95"/>
    <w:rsid w:val="007D5865"/>
    <w:rsid w:val="0081125C"/>
    <w:rsid w:val="00886F86"/>
    <w:rsid w:val="008F45C3"/>
    <w:rsid w:val="00C77877"/>
    <w:rsid w:val="00E53A16"/>
    <w:rsid w:val="00E948E2"/>
    <w:rsid w:val="00EB2591"/>
    <w:rsid w:val="00F04288"/>
    <w:rsid w:val="00F334B5"/>
    <w:rsid w:val="00FB6E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4FE"/>
    <w:pPr>
      <w:spacing w:after="200" w:line="276" w:lineRule="auto"/>
    </w:pPr>
    <w:rPr>
      <w:rFonts w:ascii="Calibri" w:eastAsia="Calibri" w:hAnsi="Calibri" w:cs="Arial"/>
    </w:rPr>
  </w:style>
  <w:style w:type="paragraph" w:styleId="Heading3">
    <w:name w:val="heading 3"/>
    <w:basedOn w:val="Normal"/>
    <w:link w:val="Heading3Char"/>
    <w:uiPriority w:val="9"/>
    <w:qFormat/>
    <w:rsid w:val="00E53A16"/>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34FE"/>
  </w:style>
  <w:style w:type="character" w:customStyle="1" w:styleId="bold">
    <w:name w:val="bold"/>
    <w:basedOn w:val="DefaultParagraphFont"/>
    <w:rsid w:val="005434FE"/>
  </w:style>
  <w:style w:type="character" w:customStyle="1" w:styleId="Heading3Char">
    <w:name w:val="Heading 3 Char"/>
    <w:basedOn w:val="DefaultParagraphFont"/>
    <w:link w:val="Heading3"/>
    <w:uiPriority w:val="9"/>
    <w:rsid w:val="00E53A16"/>
    <w:rPr>
      <w:rFonts w:ascii="Times New Roman" w:eastAsia="Times New Roman" w:hAnsi="Times New Roman" w:cs="Times New Roman"/>
      <w:b/>
      <w:bCs/>
      <w:sz w:val="27"/>
      <w:szCs w:val="27"/>
      <w:lang w:bidi="he-IL"/>
    </w:rPr>
  </w:style>
  <w:style w:type="character" w:customStyle="1" w:styleId="mw-headline">
    <w:name w:val="mw-headline"/>
    <w:basedOn w:val="DefaultParagraphFont"/>
    <w:rsid w:val="00E53A16"/>
  </w:style>
  <w:style w:type="character" w:customStyle="1" w:styleId="mw-editsection">
    <w:name w:val="mw-editsection"/>
    <w:basedOn w:val="DefaultParagraphFont"/>
    <w:rsid w:val="00E53A16"/>
  </w:style>
  <w:style w:type="character" w:customStyle="1" w:styleId="mw-editsection-bracket">
    <w:name w:val="mw-editsection-bracket"/>
    <w:basedOn w:val="DefaultParagraphFont"/>
    <w:rsid w:val="00E53A16"/>
  </w:style>
  <w:style w:type="character" w:styleId="Hyperlink">
    <w:name w:val="Hyperlink"/>
    <w:basedOn w:val="DefaultParagraphFont"/>
    <w:uiPriority w:val="99"/>
    <w:unhideWhenUsed/>
    <w:rsid w:val="00E53A16"/>
    <w:rPr>
      <w:color w:val="0000FF"/>
      <w:u w:val="single"/>
    </w:rPr>
  </w:style>
</w:styles>
</file>

<file path=word/webSettings.xml><?xml version="1.0" encoding="utf-8"?>
<w:webSettings xmlns:r="http://schemas.openxmlformats.org/officeDocument/2006/relationships" xmlns:w="http://schemas.openxmlformats.org/wordprocessingml/2006/main">
  <w:divs>
    <w:div w:id="19552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en.wikipedia.org/w/index.php?title=Ohalei_Sheim&amp;action=edit&amp;redlink=1" TargetMode="External"/><Relationship Id="rId18" Type="http://schemas.openxmlformats.org/officeDocument/2006/relationships/hyperlink" Target="http://www.parshasheets.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en.wikipedia.org/w/index.php?title=Sheim_Yosef&amp;action=edit&amp;redlink=1" TargetMode="External"/><Relationship Id="rId17" Type="http://schemas.openxmlformats.org/officeDocument/2006/relationships/hyperlink" Target="mailto:timelymessagesweekly@gmail.com"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wikipedia.org/w/index.php?title=Pnei_Shlomo&amp;action=edit&amp;redlink=1"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en.wikipedia.org/w/index.php?title=Kesses_HaSofer&amp;action=edit&amp;redlink=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en.wikipedia.org/w/index.php?title=Sefer_Galuy&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kleinman</dc:creator>
  <cp:lastModifiedBy>A_Muller</cp:lastModifiedBy>
  <cp:revision>2</cp:revision>
  <dcterms:created xsi:type="dcterms:W3CDTF">2016-07-28T01:37:00Z</dcterms:created>
  <dcterms:modified xsi:type="dcterms:W3CDTF">2016-07-28T01:37:00Z</dcterms:modified>
</cp:coreProperties>
</file>