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B6" w:rsidRDefault="000D1AB6" w:rsidP="000D1AB6">
      <w:pPr>
        <w:rPr>
          <w:rFonts w:asciiTheme="majorBidi" w:hAnsiTheme="majorBidi" w:cstheme="majorBidi"/>
          <w:lang w:bidi="he-IL"/>
        </w:rPr>
      </w:pPr>
      <w:bookmarkStart w:id="0" w:name="_GoBack"/>
      <w:bookmarkEnd w:id="0"/>
      <w:proofErr w:type="spellStart"/>
      <w:r>
        <w:rPr>
          <w:rFonts w:asciiTheme="majorBidi" w:hAnsiTheme="majorBidi" w:cstheme="majorBidi"/>
        </w:rPr>
        <w:t>Parshas</w:t>
      </w:r>
      <w:proofErr w:type="spellEnd"/>
      <w:r>
        <w:rPr>
          <w:rFonts w:asciiTheme="majorBidi" w:hAnsiTheme="majorBidi" w:cstheme="majorBidi"/>
        </w:rPr>
        <w:t xml:space="preserve"> </w:t>
      </w:r>
      <w:proofErr w:type="spellStart"/>
      <w:r>
        <w:rPr>
          <w:rFonts w:asciiTheme="majorBidi" w:hAnsiTheme="majorBidi" w:cstheme="majorBidi"/>
        </w:rPr>
        <w:t>Nitzavim</w:t>
      </w:r>
      <w:proofErr w:type="spellEnd"/>
      <w:r>
        <w:rPr>
          <w:rFonts w:asciiTheme="majorBidi" w:hAnsiTheme="majorBidi" w:cstheme="majorBidi"/>
        </w:rPr>
        <w:t xml:space="preserve"> 5772 </w:t>
      </w:r>
      <w:r>
        <w:rPr>
          <w:rFonts w:asciiTheme="majorBidi" w:hAnsiTheme="majorBidi" w:cstheme="majorBidi"/>
          <w:rtl/>
          <w:lang w:bidi="he-IL"/>
        </w:rPr>
        <w:t>בס"ד</w:t>
      </w:r>
    </w:p>
    <w:p w:rsidR="001D3BED" w:rsidRPr="001D3BED" w:rsidRDefault="001D3BED" w:rsidP="001D3BED">
      <w:pPr>
        <w:jc w:val="center"/>
        <w:rPr>
          <w:rFonts w:asciiTheme="majorBidi" w:hAnsiTheme="majorBidi" w:cs="FrankRuehl"/>
          <w:i/>
          <w:iCs/>
          <w:lang w:bidi="he-IL"/>
        </w:rPr>
      </w:pPr>
      <w:r w:rsidRPr="001D3BED">
        <w:rPr>
          <w:rFonts w:asciiTheme="majorBidi" w:hAnsiTheme="majorBidi" w:cs="FrankRuehl" w:hint="cs"/>
          <w:i/>
          <w:iCs/>
          <w:rtl/>
          <w:lang w:bidi="he-IL"/>
        </w:rPr>
        <w:t>וַתִּרְאוּ</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אֶת</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שִׁקּוּצֵיהֶם</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וְאֵת</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גִּלֻּלֵיהֶם</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עֵץ</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וָאֶבֶן</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כֶּסֶף</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וְזָהָב</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אֲשֶׁר</w:t>
      </w:r>
      <w:r w:rsidRPr="001D3BED">
        <w:rPr>
          <w:rFonts w:asciiTheme="majorBidi" w:hAnsiTheme="majorBidi" w:cs="FrankRuehl"/>
          <w:i/>
          <w:iCs/>
          <w:rtl/>
          <w:lang w:bidi="he-IL"/>
        </w:rPr>
        <w:t xml:space="preserve"> </w:t>
      </w:r>
      <w:r w:rsidRPr="001D3BED">
        <w:rPr>
          <w:rFonts w:asciiTheme="majorBidi" w:hAnsiTheme="majorBidi" w:cs="FrankRuehl" w:hint="cs"/>
          <w:i/>
          <w:iCs/>
          <w:rtl/>
          <w:lang w:bidi="he-IL"/>
        </w:rPr>
        <w:t>עִמָּהֶם</w:t>
      </w:r>
    </w:p>
    <w:p w:rsidR="000D1AB6" w:rsidRDefault="000D1AB6" w:rsidP="001D3BED">
      <w:pPr>
        <w:jc w:val="center"/>
        <w:rPr>
          <w:rFonts w:asciiTheme="majorBidi" w:hAnsiTheme="majorBidi" w:cs="Times New Roman"/>
          <w:i/>
          <w:iCs/>
          <w:lang w:bidi="he-IL"/>
        </w:rPr>
      </w:pPr>
      <w:r>
        <w:rPr>
          <w:rFonts w:asciiTheme="majorBidi" w:hAnsiTheme="majorBidi" w:cs="Times New Roman"/>
          <w:i/>
          <w:iCs/>
          <w:lang w:bidi="he-IL"/>
        </w:rPr>
        <w:t xml:space="preserve"> “</w:t>
      </w:r>
      <w:r w:rsidR="001D3BED">
        <w:rPr>
          <w:rFonts w:asciiTheme="majorBidi" w:hAnsiTheme="majorBidi" w:cs="Times New Roman"/>
          <w:i/>
          <w:iCs/>
          <w:lang w:bidi="he-IL"/>
        </w:rPr>
        <w:t>And you saw their abominations and their detestable idols, of wood and stone, of silver and gold that were with them.”</w:t>
      </w:r>
    </w:p>
    <w:p w:rsidR="001D3BED" w:rsidRDefault="0018477B" w:rsidP="00AD7CFD">
      <w:pPr>
        <w:rPr>
          <w:rFonts w:asciiTheme="majorBidi" w:hAnsiTheme="majorBidi" w:cs="Times New Roman"/>
          <w:lang w:bidi="he-IL"/>
        </w:rPr>
      </w:pPr>
      <w:r>
        <w:rPr>
          <w:rFonts w:asciiTheme="majorBidi" w:hAnsiTheme="majorBidi" w:cs="Times New Roman"/>
          <w:sz w:val="36"/>
          <w:szCs w:val="36"/>
          <w:lang w:bidi="he-IL"/>
        </w:rPr>
        <w:t xml:space="preserve">  </w:t>
      </w:r>
      <w:r w:rsidR="001D3BED" w:rsidRPr="001D3BED">
        <w:rPr>
          <w:rFonts w:asciiTheme="majorBidi" w:hAnsiTheme="majorBidi" w:cs="Times New Roman"/>
          <w:sz w:val="36"/>
          <w:szCs w:val="36"/>
          <w:lang w:bidi="he-IL"/>
        </w:rPr>
        <w:t>I</w:t>
      </w:r>
      <w:r w:rsidR="001D3BED">
        <w:rPr>
          <w:rFonts w:asciiTheme="majorBidi" w:hAnsiTheme="majorBidi" w:cs="Times New Roman"/>
          <w:lang w:bidi="he-IL"/>
        </w:rPr>
        <w:t>n his very last d</w:t>
      </w:r>
      <w:r w:rsidR="00AD7CFD">
        <w:rPr>
          <w:rFonts w:asciiTheme="majorBidi" w:hAnsiTheme="majorBidi" w:cs="Times New Roman"/>
          <w:lang w:bidi="he-IL"/>
        </w:rPr>
        <w:t>ay in the physical world Moshe Rabbeinu</w:t>
      </w:r>
      <w:r w:rsidR="001D3BED">
        <w:rPr>
          <w:rFonts w:asciiTheme="majorBidi" w:hAnsiTheme="majorBidi" w:cs="Times New Roman"/>
          <w:lang w:bidi="he-IL"/>
        </w:rPr>
        <w:t xml:space="preserve"> used the opportunity to reiterate the dangers of becoming </w:t>
      </w:r>
      <w:r w:rsidR="00FB3F07">
        <w:rPr>
          <w:rFonts w:asciiTheme="majorBidi" w:hAnsiTheme="majorBidi" w:cs="Times New Roman"/>
          <w:lang w:bidi="he-IL"/>
        </w:rPr>
        <w:t>enamored by</w:t>
      </w:r>
      <w:r w:rsidR="001D3BED">
        <w:rPr>
          <w:rFonts w:asciiTheme="majorBidi" w:hAnsiTheme="majorBidi" w:cs="Times New Roman"/>
          <w:lang w:bidi="he-IL"/>
        </w:rPr>
        <w:t xml:space="preserve"> idolatry and</w:t>
      </w:r>
      <w:r w:rsidR="009F5292">
        <w:rPr>
          <w:rFonts w:asciiTheme="majorBidi" w:hAnsiTheme="majorBidi" w:cs="Times New Roman"/>
          <w:lang w:bidi="he-IL"/>
        </w:rPr>
        <w:t xml:space="preserve"> by</w:t>
      </w:r>
      <w:r w:rsidR="001D3BED">
        <w:rPr>
          <w:rFonts w:asciiTheme="majorBidi" w:hAnsiTheme="majorBidi" w:cs="Times New Roman"/>
          <w:lang w:bidi="he-IL"/>
        </w:rPr>
        <w:t xml:space="preserve"> idolatrous concepts. Moshe </w:t>
      </w:r>
      <w:r w:rsidR="00FB3F07">
        <w:rPr>
          <w:rFonts w:asciiTheme="majorBidi" w:hAnsiTheme="majorBidi" w:cs="Times New Roman"/>
          <w:lang w:bidi="he-IL"/>
        </w:rPr>
        <w:t xml:space="preserve">describes these idols as despicable and loathsome. Rashi says that Moshe </w:t>
      </w:r>
      <w:r w:rsidR="00AD7CFD">
        <w:rPr>
          <w:rFonts w:asciiTheme="majorBidi" w:hAnsiTheme="majorBidi" w:cs="Times New Roman"/>
          <w:lang w:bidi="he-IL"/>
        </w:rPr>
        <w:t>Rabbeinu</w:t>
      </w:r>
      <w:r w:rsidR="00FB3F07">
        <w:rPr>
          <w:rFonts w:asciiTheme="majorBidi" w:hAnsiTheme="majorBidi" w:cs="Times New Roman"/>
          <w:lang w:bidi="he-IL"/>
        </w:rPr>
        <w:t xml:space="preserve"> used these strong terminologies to describe these gods because they were indeed despicable. </w:t>
      </w:r>
      <w:proofErr w:type="spellStart"/>
      <w:r w:rsidR="00FB3F07">
        <w:rPr>
          <w:rFonts w:asciiTheme="majorBidi" w:hAnsiTheme="majorBidi" w:cs="Times New Roman"/>
          <w:lang w:bidi="he-IL"/>
        </w:rPr>
        <w:t>Rashi</w:t>
      </w:r>
      <w:proofErr w:type="spellEnd"/>
      <w:r w:rsidR="00FB3F07">
        <w:rPr>
          <w:rFonts w:asciiTheme="majorBidi" w:hAnsiTheme="majorBidi" w:cs="Times New Roman"/>
          <w:lang w:bidi="he-IL"/>
        </w:rPr>
        <w:t xml:space="preserve"> says: “These idols were called </w:t>
      </w:r>
      <w:r w:rsidR="00FB3F07">
        <w:rPr>
          <w:rFonts w:asciiTheme="majorBidi" w:hAnsiTheme="majorBidi" w:cs="Times New Roman"/>
          <w:rtl/>
          <w:lang w:bidi="he-IL"/>
        </w:rPr>
        <w:t>שקוציהם</w:t>
      </w:r>
      <w:r w:rsidR="00FB3F07">
        <w:rPr>
          <w:rFonts w:asciiTheme="majorBidi" w:hAnsiTheme="majorBidi" w:cs="Times New Roman"/>
          <w:lang w:bidi="he-IL"/>
        </w:rPr>
        <w:t>/</w:t>
      </w:r>
      <w:proofErr w:type="spellStart"/>
      <w:r w:rsidR="00FB3F07">
        <w:rPr>
          <w:rFonts w:asciiTheme="majorBidi" w:hAnsiTheme="majorBidi" w:cs="Times New Roman"/>
          <w:lang w:bidi="he-IL"/>
        </w:rPr>
        <w:t>shekutzeihem</w:t>
      </w:r>
      <w:proofErr w:type="spellEnd"/>
      <w:r w:rsidR="00FB3F07">
        <w:rPr>
          <w:rFonts w:asciiTheme="majorBidi" w:hAnsiTheme="majorBidi" w:cs="Times New Roman"/>
          <w:lang w:bidi="he-IL"/>
        </w:rPr>
        <w:t xml:space="preserve"> because they are disgusting like revolting creatures. They are also called </w:t>
      </w:r>
      <w:proofErr w:type="spellStart"/>
      <w:r w:rsidR="00FB3F07">
        <w:rPr>
          <w:rFonts w:asciiTheme="majorBidi" w:hAnsiTheme="majorBidi" w:cs="Times New Roman"/>
          <w:lang w:bidi="he-IL"/>
        </w:rPr>
        <w:t>geluleihem</w:t>
      </w:r>
      <w:proofErr w:type="spellEnd"/>
      <w:r w:rsidR="00FB3F07">
        <w:rPr>
          <w:rFonts w:asciiTheme="majorBidi" w:hAnsiTheme="majorBidi" w:cs="Times New Roman"/>
          <w:lang w:bidi="he-IL"/>
        </w:rPr>
        <w:t>/</w:t>
      </w:r>
      <w:r w:rsidR="00FB3F07">
        <w:rPr>
          <w:rFonts w:asciiTheme="majorBidi" w:hAnsiTheme="majorBidi" w:cs="Times New Roman" w:hint="cs"/>
          <w:rtl/>
          <w:lang w:bidi="he-IL"/>
        </w:rPr>
        <w:t>גלליהם</w:t>
      </w:r>
      <w:r w:rsidR="00FB3F07">
        <w:rPr>
          <w:rFonts w:asciiTheme="majorBidi" w:hAnsiTheme="majorBidi" w:cs="Times New Roman"/>
          <w:lang w:bidi="he-IL"/>
        </w:rPr>
        <w:t xml:space="preserve"> detestable because they stink and are disgusting like excrement.”</w:t>
      </w:r>
      <w:r w:rsidR="001D3BED">
        <w:rPr>
          <w:rFonts w:asciiTheme="majorBidi" w:hAnsiTheme="majorBidi" w:cs="Times New Roman"/>
          <w:lang w:bidi="he-IL"/>
        </w:rPr>
        <w:t xml:space="preserve">  </w:t>
      </w:r>
      <w:r w:rsidR="00FB3F07">
        <w:rPr>
          <w:rFonts w:asciiTheme="majorBidi" w:hAnsiTheme="majorBidi" w:cs="Times New Roman"/>
          <w:lang w:bidi="he-IL"/>
        </w:rPr>
        <w:t xml:space="preserve">The late </w:t>
      </w:r>
      <w:proofErr w:type="spellStart"/>
      <w:r w:rsidR="00FB3F07">
        <w:rPr>
          <w:rFonts w:asciiTheme="majorBidi" w:hAnsiTheme="majorBidi" w:cs="Times New Roman"/>
          <w:lang w:bidi="he-IL"/>
        </w:rPr>
        <w:t>Rav</w:t>
      </w:r>
      <w:proofErr w:type="spellEnd"/>
      <w:r w:rsidR="00FB3F07">
        <w:rPr>
          <w:rFonts w:asciiTheme="majorBidi" w:hAnsiTheme="majorBidi" w:cs="Times New Roman"/>
          <w:lang w:bidi="he-IL"/>
        </w:rPr>
        <w:t xml:space="preserve"> Yitzcha</w:t>
      </w:r>
      <w:r w:rsidR="00C03959">
        <w:rPr>
          <w:rFonts w:asciiTheme="majorBidi" w:hAnsiTheme="majorBidi" w:cs="Times New Roman"/>
          <w:lang w:bidi="he-IL"/>
        </w:rPr>
        <w:t>k</w:t>
      </w:r>
      <w:r w:rsidR="00FB3F07">
        <w:rPr>
          <w:rFonts w:asciiTheme="majorBidi" w:hAnsiTheme="majorBidi" w:cs="Times New Roman"/>
          <w:lang w:bidi="he-IL"/>
        </w:rPr>
        <w:t xml:space="preserve"> </w:t>
      </w:r>
      <w:proofErr w:type="spellStart"/>
      <w:r w:rsidR="00FB3F07">
        <w:rPr>
          <w:rFonts w:asciiTheme="majorBidi" w:hAnsiTheme="majorBidi" w:cs="Times New Roman"/>
          <w:lang w:bidi="he-IL"/>
        </w:rPr>
        <w:t>Zeev</w:t>
      </w:r>
      <w:proofErr w:type="spellEnd"/>
      <w:r w:rsidR="00FB3F07">
        <w:rPr>
          <w:rFonts w:asciiTheme="majorBidi" w:hAnsiTheme="majorBidi" w:cs="Times New Roman"/>
          <w:lang w:bidi="he-IL"/>
        </w:rPr>
        <w:t xml:space="preserve"> </w:t>
      </w:r>
      <w:proofErr w:type="spellStart"/>
      <w:r>
        <w:rPr>
          <w:rFonts w:asciiTheme="majorBidi" w:hAnsiTheme="majorBidi" w:cs="Times New Roman"/>
          <w:lang w:bidi="he-IL"/>
        </w:rPr>
        <w:t>Soloveitchik</w:t>
      </w:r>
      <w:proofErr w:type="spellEnd"/>
      <w:r w:rsidR="00FB3F07">
        <w:rPr>
          <w:rFonts w:asciiTheme="majorBidi" w:hAnsiTheme="majorBidi" w:cs="Times New Roman"/>
          <w:lang w:bidi="he-IL"/>
        </w:rPr>
        <w:t xml:space="preserve"> </w:t>
      </w:r>
      <w:r>
        <w:rPr>
          <w:rFonts w:asciiTheme="majorBidi" w:hAnsiTheme="majorBidi" w:cs="Times New Roman" w:hint="cs"/>
          <w:rtl/>
          <w:lang w:bidi="he-IL"/>
        </w:rPr>
        <w:t>ז"ל</w:t>
      </w:r>
      <w:r>
        <w:rPr>
          <w:rFonts w:asciiTheme="majorBidi" w:hAnsiTheme="majorBidi" w:cs="Times New Roman"/>
          <w:lang w:bidi="he-IL"/>
        </w:rPr>
        <w:t xml:space="preserve"> </w:t>
      </w:r>
      <w:r w:rsidR="00FB3F07">
        <w:rPr>
          <w:rFonts w:asciiTheme="majorBidi" w:hAnsiTheme="majorBidi" w:cs="Times New Roman"/>
          <w:lang w:bidi="he-IL"/>
        </w:rPr>
        <w:t>asked a remarkable question, if the</w:t>
      </w:r>
      <w:r w:rsidR="00C03959">
        <w:rPr>
          <w:rFonts w:asciiTheme="majorBidi" w:hAnsiTheme="majorBidi" w:cs="Times New Roman"/>
          <w:lang w:bidi="he-IL"/>
        </w:rPr>
        <w:t xml:space="preserve">se idols </w:t>
      </w:r>
      <w:r w:rsidR="00FB3F07">
        <w:rPr>
          <w:rFonts w:asciiTheme="majorBidi" w:hAnsiTheme="majorBidi" w:cs="Times New Roman"/>
          <w:lang w:bidi="he-IL"/>
        </w:rPr>
        <w:t xml:space="preserve">are </w:t>
      </w:r>
      <w:r w:rsidR="00C03959">
        <w:rPr>
          <w:rFonts w:asciiTheme="majorBidi" w:hAnsiTheme="majorBidi" w:cs="Times New Roman"/>
          <w:lang w:bidi="he-IL"/>
        </w:rPr>
        <w:t xml:space="preserve">indeed </w:t>
      </w:r>
      <w:r w:rsidR="00FB3F07">
        <w:rPr>
          <w:rFonts w:asciiTheme="majorBidi" w:hAnsiTheme="majorBidi" w:cs="Times New Roman"/>
          <w:lang w:bidi="he-IL"/>
        </w:rPr>
        <w:t>so despicable</w:t>
      </w:r>
      <w:r w:rsidR="00AD7CFD">
        <w:rPr>
          <w:rFonts w:asciiTheme="majorBidi" w:hAnsiTheme="majorBidi" w:cs="Times New Roman"/>
          <w:lang w:bidi="he-IL"/>
        </w:rPr>
        <w:t>,</w:t>
      </w:r>
      <w:r w:rsidR="00FB3F07">
        <w:rPr>
          <w:rFonts w:asciiTheme="majorBidi" w:hAnsiTheme="majorBidi" w:cs="Times New Roman"/>
          <w:lang w:bidi="he-IL"/>
        </w:rPr>
        <w:t xml:space="preserve"> as </w:t>
      </w:r>
      <w:r w:rsidR="009F5292">
        <w:rPr>
          <w:rFonts w:asciiTheme="majorBidi" w:hAnsiTheme="majorBidi" w:cs="Times New Roman"/>
          <w:lang w:bidi="he-IL"/>
        </w:rPr>
        <w:t xml:space="preserve">described by Moshe </w:t>
      </w:r>
      <w:r w:rsidR="00AD7CFD">
        <w:rPr>
          <w:rFonts w:asciiTheme="majorBidi" w:hAnsiTheme="majorBidi" w:cs="Times New Roman"/>
          <w:lang w:bidi="he-IL"/>
        </w:rPr>
        <w:t>Rabbeinu</w:t>
      </w:r>
      <w:r w:rsidR="009F5292">
        <w:rPr>
          <w:rFonts w:asciiTheme="majorBidi" w:hAnsiTheme="majorBidi" w:cs="Times New Roman"/>
          <w:lang w:bidi="he-IL"/>
        </w:rPr>
        <w:t xml:space="preserve"> and Rashi</w:t>
      </w:r>
      <w:r w:rsidR="00FB3F07">
        <w:rPr>
          <w:rFonts w:asciiTheme="majorBidi" w:hAnsiTheme="majorBidi" w:cs="Times New Roman"/>
          <w:lang w:bidi="he-IL"/>
        </w:rPr>
        <w:t>, why was</w:t>
      </w:r>
      <w:r w:rsidR="009F5292">
        <w:rPr>
          <w:rFonts w:asciiTheme="majorBidi" w:hAnsiTheme="majorBidi" w:cs="Times New Roman"/>
          <w:lang w:bidi="he-IL"/>
        </w:rPr>
        <w:t xml:space="preserve"> there a need to warn </w:t>
      </w:r>
      <w:r w:rsidR="00FB3F07">
        <w:rPr>
          <w:rFonts w:asciiTheme="majorBidi" w:hAnsiTheme="majorBidi" w:cs="Times New Roman"/>
          <w:lang w:bidi="he-IL"/>
        </w:rPr>
        <w:t xml:space="preserve">Klal Israel </w:t>
      </w:r>
      <w:r w:rsidR="009F5292">
        <w:rPr>
          <w:rFonts w:asciiTheme="majorBidi" w:hAnsiTheme="majorBidi" w:cs="Times New Roman"/>
          <w:lang w:bidi="he-IL"/>
        </w:rPr>
        <w:t xml:space="preserve">to stay away from them? Why would Moshe think that Klal Israel </w:t>
      </w:r>
      <w:r w:rsidR="00FB3F07">
        <w:rPr>
          <w:rFonts w:asciiTheme="majorBidi" w:hAnsiTheme="majorBidi" w:cs="Times New Roman"/>
          <w:lang w:bidi="he-IL"/>
        </w:rPr>
        <w:t>would become charmed by them to such an extent that they would forgo our holy Torah and tradition</w:t>
      </w:r>
      <w:r>
        <w:rPr>
          <w:rFonts w:asciiTheme="majorBidi" w:hAnsiTheme="majorBidi" w:cs="Times New Roman"/>
          <w:lang w:bidi="he-IL"/>
        </w:rPr>
        <w:t>?</w:t>
      </w:r>
      <w:r w:rsidR="00FB3F07">
        <w:rPr>
          <w:rFonts w:asciiTheme="majorBidi" w:hAnsiTheme="majorBidi" w:cs="Times New Roman"/>
          <w:lang w:bidi="he-IL"/>
        </w:rPr>
        <w:t xml:space="preserve"> Why would anyone desire to be around such </w:t>
      </w:r>
      <w:r>
        <w:rPr>
          <w:rFonts w:asciiTheme="majorBidi" w:hAnsiTheme="majorBidi" w:cs="Times New Roman"/>
          <w:lang w:bidi="he-IL"/>
        </w:rPr>
        <w:t>idols let alone worship them?</w:t>
      </w:r>
    </w:p>
    <w:p w:rsidR="00197C1A" w:rsidRDefault="0018477B" w:rsidP="00682BCE">
      <w:pPr>
        <w:rPr>
          <w:rFonts w:asciiTheme="majorBidi" w:hAnsiTheme="majorBidi" w:cs="Times New Roman"/>
          <w:lang w:bidi="he-IL"/>
        </w:rPr>
      </w:pPr>
      <w:r>
        <w:rPr>
          <w:rFonts w:asciiTheme="majorBidi" w:hAnsiTheme="majorBidi" w:cs="Times New Roman"/>
          <w:lang w:bidi="he-IL"/>
        </w:rPr>
        <w:t xml:space="preserve">    The reason </w:t>
      </w:r>
      <w:r w:rsidR="00CC5FA6">
        <w:rPr>
          <w:rFonts w:asciiTheme="majorBidi" w:hAnsiTheme="majorBidi" w:cs="Times New Roman"/>
          <w:lang w:bidi="he-IL"/>
        </w:rPr>
        <w:t>according</w:t>
      </w:r>
      <w:r>
        <w:rPr>
          <w:rFonts w:asciiTheme="majorBidi" w:hAnsiTheme="majorBidi" w:cs="Times New Roman"/>
          <w:lang w:bidi="he-IL"/>
        </w:rPr>
        <w:t xml:space="preserve"> to Rav Soloveitchik is that the eye and the power of </w:t>
      </w:r>
      <w:r w:rsidR="00CC5FA6">
        <w:rPr>
          <w:rFonts w:asciiTheme="majorBidi" w:hAnsiTheme="majorBidi" w:cs="Times New Roman"/>
          <w:lang w:bidi="he-IL"/>
        </w:rPr>
        <w:t>vision</w:t>
      </w:r>
      <w:r>
        <w:rPr>
          <w:rFonts w:asciiTheme="majorBidi" w:hAnsiTheme="majorBidi" w:cs="Times New Roman"/>
          <w:lang w:bidi="he-IL"/>
        </w:rPr>
        <w:t xml:space="preserve"> </w:t>
      </w:r>
      <w:r w:rsidR="00CC5FA6">
        <w:rPr>
          <w:rFonts w:asciiTheme="majorBidi" w:hAnsiTheme="majorBidi" w:cs="Times New Roman"/>
          <w:lang w:bidi="he-IL"/>
        </w:rPr>
        <w:t>are</w:t>
      </w:r>
      <w:r>
        <w:rPr>
          <w:rFonts w:asciiTheme="majorBidi" w:hAnsiTheme="majorBidi" w:cs="Times New Roman"/>
          <w:lang w:bidi="he-IL"/>
        </w:rPr>
        <w:t xml:space="preserve"> so powerful that it will make an everlasting impact on a person. The </w:t>
      </w:r>
      <w:r w:rsidR="00C03959">
        <w:rPr>
          <w:rFonts w:asciiTheme="majorBidi" w:hAnsiTheme="majorBidi" w:cs="Times New Roman"/>
          <w:lang w:bidi="he-IL"/>
        </w:rPr>
        <w:t xml:space="preserve">Torah is teaching us </w:t>
      </w:r>
      <w:r>
        <w:rPr>
          <w:rFonts w:asciiTheme="majorBidi" w:hAnsiTheme="majorBidi" w:cs="Times New Roman"/>
          <w:lang w:bidi="he-IL"/>
        </w:rPr>
        <w:t xml:space="preserve">that they will see them and subsequently be impacted by them. </w:t>
      </w:r>
      <w:r w:rsidR="00CC5FA6">
        <w:rPr>
          <w:rFonts w:asciiTheme="majorBidi" w:hAnsiTheme="majorBidi" w:cs="Times New Roman"/>
          <w:lang w:bidi="he-IL"/>
        </w:rPr>
        <w:t xml:space="preserve">Regardless if those things that they see are despicable; it will most likely impact them in some way or other. </w:t>
      </w:r>
      <w:r w:rsidR="009F5292">
        <w:rPr>
          <w:rFonts w:asciiTheme="majorBidi" w:hAnsiTheme="majorBidi" w:cs="Times New Roman"/>
          <w:lang w:bidi="he-IL"/>
        </w:rPr>
        <w:t>During the Communist regime there were many Jews who thought that they too were immune to communist ideology and who ended up being swept</w:t>
      </w:r>
      <w:r w:rsidR="00AD7CFD">
        <w:rPr>
          <w:rFonts w:asciiTheme="majorBidi" w:hAnsiTheme="majorBidi" w:cs="Times New Roman"/>
          <w:lang w:bidi="he-IL"/>
        </w:rPr>
        <w:t xml:space="preserve"> up</w:t>
      </w:r>
      <w:r w:rsidR="009F5292">
        <w:rPr>
          <w:rFonts w:asciiTheme="majorBidi" w:hAnsiTheme="majorBidi" w:cs="Times New Roman"/>
          <w:lang w:bidi="he-IL"/>
        </w:rPr>
        <w:t xml:space="preserve"> by these very same ideas that they despised. Communis</w:t>
      </w:r>
      <w:r w:rsidR="00AD7CFD">
        <w:rPr>
          <w:rFonts w:asciiTheme="majorBidi" w:hAnsiTheme="majorBidi" w:cs="Times New Roman"/>
          <w:lang w:bidi="he-IL"/>
        </w:rPr>
        <w:t>m</w:t>
      </w:r>
      <w:r w:rsidR="009F5292">
        <w:rPr>
          <w:rFonts w:asciiTheme="majorBidi" w:hAnsiTheme="majorBidi" w:cs="Times New Roman"/>
          <w:lang w:bidi="he-IL"/>
        </w:rPr>
        <w:t xml:space="preserve"> was </w:t>
      </w:r>
      <w:r w:rsidR="00AD7CFD">
        <w:rPr>
          <w:rFonts w:asciiTheme="majorBidi" w:hAnsiTheme="majorBidi" w:cs="Times New Roman"/>
          <w:lang w:bidi="he-IL"/>
        </w:rPr>
        <w:t xml:space="preserve">and still is </w:t>
      </w:r>
      <w:r w:rsidR="009F5292">
        <w:rPr>
          <w:rFonts w:asciiTheme="majorBidi" w:hAnsiTheme="majorBidi" w:cs="Times New Roman"/>
          <w:lang w:bidi="he-IL"/>
        </w:rPr>
        <w:t xml:space="preserve">a form of idolatry. </w:t>
      </w:r>
      <w:r w:rsidR="00CC5FA6">
        <w:rPr>
          <w:rFonts w:asciiTheme="majorBidi" w:hAnsiTheme="majorBidi" w:cs="Times New Roman"/>
          <w:lang w:bidi="he-IL"/>
        </w:rPr>
        <w:t xml:space="preserve">The great Magid story teller, </w:t>
      </w:r>
      <w:proofErr w:type="spellStart"/>
      <w:r w:rsidR="00CC5FA6">
        <w:rPr>
          <w:rFonts w:asciiTheme="majorBidi" w:hAnsiTheme="majorBidi" w:cs="Times New Roman"/>
          <w:lang w:bidi="he-IL"/>
        </w:rPr>
        <w:t>Rav</w:t>
      </w:r>
      <w:proofErr w:type="spellEnd"/>
      <w:r w:rsidR="00CC5FA6">
        <w:rPr>
          <w:rFonts w:asciiTheme="majorBidi" w:hAnsiTheme="majorBidi" w:cs="Times New Roman"/>
          <w:lang w:bidi="he-IL"/>
        </w:rPr>
        <w:t xml:space="preserve"> </w:t>
      </w:r>
      <w:proofErr w:type="spellStart"/>
      <w:r w:rsidR="00CC5FA6">
        <w:rPr>
          <w:rFonts w:asciiTheme="majorBidi" w:hAnsiTheme="majorBidi" w:cs="Times New Roman"/>
          <w:lang w:bidi="he-IL"/>
        </w:rPr>
        <w:t>Sholom</w:t>
      </w:r>
      <w:proofErr w:type="spellEnd"/>
      <w:r w:rsidR="00CC5FA6">
        <w:rPr>
          <w:rFonts w:asciiTheme="majorBidi" w:hAnsiTheme="majorBidi" w:cs="Times New Roman"/>
          <w:lang w:bidi="he-IL"/>
        </w:rPr>
        <w:t xml:space="preserve"> </w:t>
      </w:r>
      <w:proofErr w:type="spellStart"/>
      <w:r w:rsidR="00CC5FA6">
        <w:rPr>
          <w:rFonts w:asciiTheme="majorBidi" w:hAnsiTheme="majorBidi" w:cs="Times New Roman"/>
          <w:lang w:bidi="he-IL"/>
        </w:rPr>
        <w:t>Schwadron</w:t>
      </w:r>
      <w:proofErr w:type="spellEnd"/>
      <w:r w:rsidR="00CC5FA6">
        <w:rPr>
          <w:rFonts w:asciiTheme="majorBidi" w:hAnsiTheme="majorBidi" w:cs="Times New Roman"/>
          <w:lang w:bidi="he-IL"/>
        </w:rPr>
        <w:t xml:space="preserve"> said that he was t</w:t>
      </w:r>
      <w:r w:rsidR="00AD7CFD">
        <w:rPr>
          <w:rFonts w:asciiTheme="majorBidi" w:hAnsiTheme="majorBidi" w:cs="Times New Roman"/>
          <w:lang w:bidi="he-IL"/>
        </w:rPr>
        <w:t>aught</w:t>
      </w:r>
      <w:r w:rsidR="00CC5FA6">
        <w:rPr>
          <w:rFonts w:asciiTheme="majorBidi" w:hAnsiTheme="majorBidi" w:cs="Times New Roman"/>
          <w:lang w:bidi="he-IL"/>
        </w:rPr>
        <w:t xml:space="preserve"> an important lesson from his mentors regarding the power of idolatry. A person first will see the </w:t>
      </w:r>
      <w:proofErr w:type="spellStart"/>
      <w:r w:rsidR="00CC5FA6">
        <w:rPr>
          <w:rFonts w:asciiTheme="majorBidi" w:hAnsiTheme="majorBidi" w:cs="Times New Roman"/>
          <w:lang w:bidi="he-IL"/>
        </w:rPr>
        <w:t>Avoda</w:t>
      </w:r>
      <w:proofErr w:type="spellEnd"/>
      <w:r w:rsidR="00CC5FA6">
        <w:rPr>
          <w:rFonts w:asciiTheme="majorBidi" w:hAnsiTheme="majorBidi" w:cs="Times New Roman"/>
          <w:lang w:bidi="he-IL"/>
        </w:rPr>
        <w:t xml:space="preserve"> </w:t>
      </w:r>
      <w:proofErr w:type="spellStart"/>
      <w:r w:rsidR="00CC5FA6">
        <w:rPr>
          <w:rFonts w:asciiTheme="majorBidi" w:hAnsiTheme="majorBidi" w:cs="Times New Roman"/>
          <w:lang w:bidi="he-IL"/>
        </w:rPr>
        <w:t>Zarah</w:t>
      </w:r>
      <w:proofErr w:type="spellEnd"/>
      <w:r w:rsidR="00CC5FA6">
        <w:rPr>
          <w:rFonts w:asciiTheme="majorBidi" w:hAnsiTheme="majorBidi" w:cs="Times New Roman"/>
          <w:lang w:bidi="he-IL"/>
        </w:rPr>
        <w:t xml:space="preserve"> and will considerer it </w:t>
      </w:r>
      <w:r w:rsidR="00CC5FA6">
        <w:rPr>
          <w:rFonts w:asciiTheme="majorBidi" w:hAnsiTheme="majorBidi" w:cs="Times New Roman" w:hint="cs"/>
          <w:rtl/>
          <w:lang w:bidi="he-IL"/>
        </w:rPr>
        <w:t>כשיקוץ</w:t>
      </w:r>
      <w:r w:rsidR="00CC5FA6">
        <w:rPr>
          <w:rFonts w:asciiTheme="majorBidi" w:hAnsiTheme="majorBidi" w:cs="Times New Roman"/>
          <w:lang w:bidi="he-IL"/>
        </w:rPr>
        <w:t>/</w:t>
      </w:r>
      <w:proofErr w:type="spellStart"/>
      <w:r w:rsidR="00CC5FA6">
        <w:rPr>
          <w:rFonts w:asciiTheme="majorBidi" w:hAnsiTheme="majorBidi" w:cs="Times New Roman"/>
          <w:lang w:bidi="he-IL"/>
        </w:rPr>
        <w:t>k’shikutz</w:t>
      </w:r>
      <w:proofErr w:type="spellEnd"/>
      <w:r w:rsidR="00AD7CFD">
        <w:rPr>
          <w:rFonts w:asciiTheme="majorBidi" w:hAnsiTheme="majorBidi" w:cs="Times New Roman"/>
          <w:lang w:bidi="he-IL"/>
        </w:rPr>
        <w:t>,</w:t>
      </w:r>
      <w:r w:rsidR="00CC5FA6">
        <w:rPr>
          <w:rFonts w:asciiTheme="majorBidi" w:hAnsiTheme="majorBidi" w:cs="Times New Roman"/>
          <w:lang w:bidi="he-IL"/>
        </w:rPr>
        <w:t xml:space="preserve"> something despicable. However the next time he will see it he will make light of it and say that it is just “</w:t>
      </w:r>
      <w:r w:rsidR="00CC5FA6">
        <w:rPr>
          <w:rFonts w:asciiTheme="majorBidi" w:hAnsiTheme="majorBidi" w:cs="Times New Roman" w:hint="cs"/>
          <w:rtl/>
          <w:lang w:bidi="he-IL"/>
        </w:rPr>
        <w:t>"עץ ואבן</w:t>
      </w:r>
      <w:r w:rsidR="00AD7CFD">
        <w:rPr>
          <w:rFonts w:asciiTheme="majorBidi" w:hAnsiTheme="majorBidi" w:cs="Times New Roman"/>
          <w:lang w:bidi="he-IL"/>
        </w:rPr>
        <w:t>/ “</w:t>
      </w:r>
      <w:proofErr w:type="spellStart"/>
      <w:r w:rsidR="00AD7CFD">
        <w:rPr>
          <w:rFonts w:asciiTheme="majorBidi" w:hAnsiTheme="majorBidi" w:cs="Times New Roman"/>
          <w:lang w:bidi="he-IL"/>
        </w:rPr>
        <w:t>Eitz</w:t>
      </w:r>
      <w:proofErr w:type="spellEnd"/>
      <w:r w:rsidR="00AD7CFD">
        <w:rPr>
          <w:rFonts w:asciiTheme="majorBidi" w:hAnsiTheme="majorBidi" w:cs="Times New Roman"/>
          <w:lang w:bidi="he-IL"/>
        </w:rPr>
        <w:t xml:space="preserve"> </w:t>
      </w:r>
      <w:proofErr w:type="spellStart"/>
      <w:r w:rsidR="00AD7CFD">
        <w:rPr>
          <w:rFonts w:asciiTheme="majorBidi" w:hAnsiTheme="majorBidi" w:cs="Times New Roman"/>
          <w:lang w:bidi="he-IL"/>
        </w:rPr>
        <w:t>v’even</w:t>
      </w:r>
      <w:proofErr w:type="spellEnd"/>
      <w:r w:rsidR="00AD7CFD">
        <w:rPr>
          <w:rFonts w:asciiTheme="majorBidi" w:hAnsiTheme="majorBidi" w:cs="Times New Roman"/>
          <w:lang w:bidi="he-IL"/>
        </w:rPr>
        <w:t>,”</w:t>
      </w:r>
      <w:r w:rsidR="00CC5FA6">
        <w:rPr>
          <w:rFonts w:asciiTheme="majorBidi" w:hAnsiTheme="majorBidi" w:cs="Times New Roman"/>
          <w:lang w:bidi="he-IL"/>
        </w:rPr>
        <w:t xml:space="preserve"> wood and stone, it is not so bad after all, maybe an </w:t>
      </w:r>
      <w:r w:rsidR="00C03959">
        <w:rPr>
          <w:rFonts w:asciiTheme="majorBidi" w:hAnsiTheme="majorBidi" w:cs="Times New Roman"/>
          <w:lang w:bidi="he-IL"/>
        </w:rPr>
        <w:t>art craft</w:t>
      </w:r>
      <w:r w:rsidR="00CC5FA6">
        <w:rPr>
          <w:rFonts w:asciiTheme="majorBidi" w:hAnsiTheme="majorBidi" w:cs="Times New Roman"/>
          <w:lang w:bidi="he-IL"/>
        </w:rPr>
        <w:t xml:space="preserve">. </w:t>
      </w:r>
      <w:r w:rsidR="007F07FE">
        <w:rPr>
          <w:rFonts w:asciiTheme="majorBidi" w:hAnsiTheme="majorBidi" w:cs="Times New Roman"/>
          <w:lang w:bidi="he-IL"/>
        </w:rPr>
        <w:t xml:space="preserve">The next time </w:t>
      </w:r>
      <w:r w:rsidR="00682BCE">
        <w:rPr>
          <w:rFonts w:asciiTheme="majorBidi" w:hAnsiTheme="majorBidi" w:cs="Times New Roman"/>
          <w:lang w:bidi="he-IL"/>
        </w:rPr>
        <w:t xml:space="preserve">he sees it, </w:t>
      </w:r>
      <w:r w:rsidR="00AD7CFD">
        <w:rPr>
          <w:rFonts w:asciiTheme="majorBidi" w:hAnsiTheme="majorBidi" w:cs="Times New Roman"/>
          <w:lang w:bidi="he-IL"/>
        </w:rPr>
        <w:t>it</w:t>
      </w:r>
      <w:r w:rsidR="007F07FE">
        <w:rPr>
          <w:rFonts w:asciiTheme="majorBidi" w:hAnsiTheme="majorBidi" w:cs="Times New Roman"/>
          <w:lang w:bidi="he-IL"/>
        </w:rPr>
        <w:t xml:space="preserve"> will</w:t>
      </w:r>
      <w:r w:rsidR="00682BCE">
        <w:rPr>
          <w:rFonts w:asciiTheme="majorBidi" w:hAnsiTheme="majorBidi" w:cs="Times New Roman"/>
          <w:lang w:bidi="he-IL"/>
        </w:rPr>
        <w:t xml:space="preserve"> have</w:t>
      </w:r>
      <w:r w:rsidR="007F07FE">
        <w:rPr>
          <w:rFonts w:asciiTheme="majorBidi" w:hAnsiTheme="majorBidi" w:cs="Times New Roman"/>
          <w:lang w:bidi="he-IL"/>
        </w:rPr>
        <w:t xml:space="preserve"> become something important and valuable</w:t>
      </w:r>
      <w:r w:rsidR="007F07FE">
        <w:rPr>
          <w:rFonts w:asciiTheme="majorBidi" w:hAnsiTheme="majorBidi" w:cs="Times New Roman" w:hint="cs"/>
          <w:rtl/>
          <w:lang w:bidi="he-IL"/>
        </w:rPr>
        <w:t>"כסף וזהב</w:t>
      </w:r>
      <w:r w:rsidR="00C03959">
        <w:rPr>
          <w:rFonts w:asciiTheme="majorBidi" w:hAnsiTheme="majorBidi" w:cs="Times New Roman" w:hint="cs"/>
          <w:rtl/>
          <w:lang w:bidi="he-IL"/>
        </w:rPr>
        <w:t xml:space="preserve">" </w:t>
      </w:r>
      <w:r w:rsidR="00AD7CFD">
        <w:rPr>
          <w:rFonts w:asciiTheme="majorBidi" w:hAnsiTheme="majorBidi" w:cs="Times New Roman"/>
          <w:lang w:bidi="he-IL"/>
        </w:rPr>
        <w:t>/”</w:t>
      </w:r>
      <w:proofErr w:type="spellStart"/>
      <w:r w:rsidR="00AD7CFD">
        <w:rPr>
          <w:rFonts w:asciiTheme="majorBidi" w:hAnsiTheme="majorBidi" w:cs="Times New Roman"/>
          <w:lang w:bidi="he-IL"/>
        </w:rPr>
        <w:t>kesef</w:t>
      </w:r>
      <w:proofErr w:type="spellEnd"/>
      <w:r w:rsidR="00AD7CFD">
        <w:rPr>
          <w:rFonts w:asciiTheme="majorBidi" w:hAnsiTheme="majorBidi" w:cs="Times New Roman"/>
          <w:lang w:bidi="he-IL"/>
        </w:rPr>
        <w:t xml:space="preserve"> </w:t>
      </w:r>
      <w:proofErr w:type="spellStart"/>
      <w:r w:rsidR="00AD7CFD">
        <w:rPr>
          <w:rFonts w:asciiTheme="majorBidi" w:hAnsiTheme="majorBidi" w:cs="Times New Roman"/>
          <w:lang w:bidi="he-IL"/>
        </w:rPr>
        <w:t>v’zahav</w:t>
      </w:r>
      <w:proofErr w:type="spellEnd"/>
      <w:r w:rsidR="00AD7CFD">
        <w:rPr>
          <w:rFonts w:asciiTheme="majorBidi" w:hAnsiTheme="majorBidi" w:cs="Times New Roman"/>
          <w:lang w:bidi="he-IL"/>
        </w:rPr>
        <w:t xml:space="preserve">, </w:t>
      </w:r>
      <w:r w:rsidR="00C03959">
        <w:rPr>
          <w:rFonts w:asciiTheme="majorBidi" w:hAnsiTheme="majorBidi" w:cs="Times New Roman"/>
          <w:lang w:bidi="he-IL"/>
        </w:rPr>
        <w:t>gold</w:t>
      </w:r>
      <w:r w:rsidR="007F07FE">
        <w:rPr>
          <w:rFonts w:asciiTheme="majorBidi" w:hAnsiTheme="majorBidi" w:cs="Times New Roman"/>
          <w:lang w:bidi="he-IL"/>
        </w:rPr>
        <w:t xml:space="preserve"> and silver.  </w:t>
      </w:r>
    </w:p>
    <w:p w:rsidR="007F07FE" w:rsidRDefault="00197C1A" w:rsidP="00AD7CFD">
      <w:pPr>
        <w:rPr>
          <w:rFonts w:asciiTheme="majorBidi" w:hAnsiTheme="majorBidi" w:cstheme="majorBidi"/>
          <w:szCs w:val="36"/>
          <w:lang w:bidi="he-IL"/>
        </w:rPr>
      </w:pPr>
      <w:r>
        <w:rPr>
          <w:rFonts w:asciiTheme="majorBidi" w:hAnsiTheme="majorBidi" w:cstheme="majorBidi"/>
          <w:szCs w:val="36"/>
        </w:rPr>
        <w:t xml:space="preserve">    </w:t>
      </w:r>
      <w:r w:rsidR="007F07FE" w:rsidRPr="00197C1A">
        <w:rPr>
          <w:rFonts w:asciiTheme="majorBidi" w:hAnsiTheme="majorBidi" w:cstheme="majorBidi"/>
          <w:szCs w:val="36"/>
        </w:rPr>
        <w:t xml:space="preserve">The </w:t>
      </w:r>
      <w:r>
        <w:rPr>
          <w:rFonts w:asciiTheme="majorBidi" w:hAnsiTheme="majorBidi" w:cstheme="majorBidi"/>
          <w:szCs w:val="36"/>
        </w:rPr>
        <w:t xml:space="preserve">Talmud says </w:t>
      </w:r>
      <w:r w:rsidRPr="00197C1A">
        <w:rPr>
          <w:rFonts w:cs="FrankRuehl"/>
          <w:sz w:val="20"/>
          <w:szCs w:val="20"/>
          <w:rtl/>
          <w:lang w:bidi="he-IL"/>
        </w:rPr>
        <w:t>תלמוד בבלי מסכת בבא מציעא דף קז עמוד ב</w:t>
      </w:r>
      <w:proofErr w:type="gramStart"/>
      <w:r>
        <w:rPr>
          <w:rFonts w:cs="FrankRuehl" w:hint="cs"/>
          <w:sz w:val="20"/>
          <w:szCs w:val="20"/>
          <w:rtl/>
          <w:lang w:bidi="he-IL"/>
        </w:rPr>
        <w:t>)</w:t>
      </w:r>
      <w:r>
        <w:rPr>
          <w:rFonts w:cs="FrankRuehl"/>
          <w:sz w:val="20"/>
          <w:szCs w:val="20"/>
          <w:lang w:bidi="he-IL"/>
        </w:rPr>
        <w:t>)</w:t>
      </w:r>
      <w:r w:rsidRPr="00197C1A">
        <w:rPr>
          <w:rFonts w:asciiTheme="majorBidi" w:hAnsiTheme="majorBidi" w:cstheme="majorBidi"/>
          <w:szCs w:val="36"/>
        </w:rPr>
        <w:t>a</w:t>
      </w:r>
      <w:proofErr w:type="gramEnd"/>
      <w:r w:rsidRPr="00197C1A">
        <w:rPr>
          <w:rFonts w:asciiTheme="majorBidi" w:hAnsiTheme="majorBidi" w:cstheme="majorBidi"/>
          <w:szCs w:val="36"/>
        </w:rPr>
        <w:t xml:space="preserve"> frightening statement</w:t>
      </w:r>
      <w:r>
        <w:rPr>
          <w:szCs w:val="36"/>
        </w:rPr>
        <w:t xml:space="preserve">: </w:t>
      </w:r>
      <w:r w:rsidR="007F07FE" w:rsidRPr="00197C1A">
        <w:rPr>
          <w:rFonts w:asciiTheme="majorBidi" w:hAnsiTheme="majorBidi" w:cstheme="majorBidi"/>
          <w:sz w:val="24"/>
          <w:szCs w:val="24"/>
          <w:rtl/>
          <w:lang w:bidi="he-IL"/>
        </w:rPr>
        <w:t>והסיר ה' ממך כל חלי, אמר רב: זו עין. רב לטעמיה, דרב סליק לבי קברי, עבד מאי דעבד. אמר: תשעין ותשעה בעין רעה, ואחד בדרך ארץ</w:t>
      </w:r>
      <w:r w:rsidR="007F07FE" w:rsidRPr="00197C1A">
        <w:rPr>
          <w:rFonts w:asciiTheme="majorBidi" w:hAnsiTheme="majorBidi" w:cstheme="majorBidi"/>
          <w:sz w:val="24"/>
          <w:szCs w:val="24"/>
          <w:lang w:bidi="he-IL"/>
        </w:rPr>
        <w:t xml:space="preserve"> </w:t>
      </w:r>
      <w:r w:rsidR="007F07FE" w:rsidRPr="00197C1A">
        <w:rPr>
          <w:rFonts w:asciiTheme="majorBidi" w:hAnsiTheme="majorBidi" w:cstheme="majorBidi"/>
          <w:szCs w:val="36"/>
          <w:lang w:bidi="he-IL"/>
        </w:rPr>
        <w:t>“Hashem will remove from you all the sickness that were found in ancient Egypt.</w:t>
      </w:r>
      <w:r w:rsidR="009F5292">
        <w:rPr>
          <w:rFonts w:asciiTheme="majorBidi" w:hAnsiTheme="majorBidi" w:cstheme="majorBidi"/>
          <w:szCs w:val="36"/>
          <w:lang w:bidi="he-IL"/>
        </w:rPr>
        <w:t xml:space="preserve"> The Torah has a healing power over us. The famous sage </w:t>
      </w:r>
      <w:r w:rsidR="007F07FE" w:rsidRPr="00197C1A">
        <w:rPr>
          <w:rFonts w:asciiTheme="majorBidi" w:hAnsiTheme="majorBidi" w:cstheme="majorBidi"/>
          <w:szCs w:val="36"/>
          <w:lang w:bidi="he-IL"/>
        </w:rPr>
        <w:t xml:space="preserve">Rav went to visit the cemetery and was able to see who died as a result and cause of the evil eye. He said that 99% of those buried in the cemetery </w:t>
      </w:r>
      <w:r>
        <w:rPr>
          <w:rFonts w:asciiTheme="majorBidi" w:hAnsiTheme="majorBidi" w:cstheme="majorBidi"/>
          <w:szCs w:val="36"/>
          <w:lang w:bidi="he-IL"/>
        </w:rPr>
        <w:t xml:space="preserve">died </w:t>
      </w:r>
      <w:r w:rsidR="007F07FE" w:rsidRPr="00197C1A">
        <w:rPr>
          <w:rFonts w:asciiTheme="majorBidi" w:hAnsiTheme="majorBidi" w:cstheme="majorBidi"/>
          <w:szCs w:val="36"/>
          <w:lang w:bidi="he-IL"/>
        </w:rPr>
        <w:t>because of the evil eye. 1% only die</w:t>
      </w:r>
      <w:r w:rsidR="00C03959">
        <w:rPr>
          <w:rFonts w:asciiTheme="majorBidi" w:hAnsiTheme="majorBidi" w:cstheme="majorBidi"/>
          <w:szCs w:val="36"/>
          <w:lang w:bidi="he-IL"/>
        </w:rPr>
        <w:t>d</w:t>
      </w:r>
      <w:r w:rsidR="007F07FE" w:rsidRPr="00197C1A">
        <w:rPr>
          <w:rFonts w:asciiTheme="majorBidi" w:hAnsiTheme="majorBidi" w:cstheme="majorBidi"/>
          <w:szCs w:val="36"/>
          <w:lang w:bidi="he-IL"/>
        </w:rPr>
        <w:t xml:space="preserve"> because of natural causes. How did Rav know this? There</w:t>
      </w:r>
      <w:r w:rsidR="00AD7CFD">
        <w:rPr>
          <w:rFonts w:asciiTheme="majorBidi" w:hAnsiTheme="majorBidi" w:cstheme="majorBidi"/>
          <w:szCs w:val="36"/>
          <w:lang w:bidi="he-IL"/>
        </w:rPr>
        <w:t xml:space="preserve"> is a disagreement between the </w:t>
      </w:r>
      <w:proofErr w:type="spellStart"/>
      <w:r w:rsidR="00AD7CFD">
        <w:rPr>
          <w:rFonts w:asciiTheme="majorBidi" w:hAnsiTheme="majorBidi" w:cstheme="majorBidi"/>
          <w:szCs w:val="36"/>
          <w:lang w:bidi="he-IL"/>
        </w:rPr>
        <w:t>R</w:t>
      </w:r>
      <w:r w:rsidR="007F07FE" w:rsidRPr="00197C1A">
        <w:rPr>
          <w:rFonts w:asciiTheme="majorBidi" w:hAnsiTheme="majorBidi" w:cstheme="majorBidi"/>
          <w:szCs w:val="36"/>
          <w:lang w:bidi="he-IL"/>
        </w:rPr>
        <w:t>ishonim</w:t>
      </w:r>
      <w:proofErr w:type="spellEnd"/>
      <w:r w:rsidR="00C03959">
        <w:rPr>
          <w:rFonts w:asciiTheme="majorBidi" w:hAnsiTheme="majorBidi" w:cstheme="majorBidi"/>
          <w:szCs w:val="36"/>
          <w:lang w:bidi="he-IL"/>
        </w:rPr>
        <w:t>, t</w:t>
      </w:r>
      <w:r>
        <w:rPr>
          <w:rFonts w:asciiTheme="majorBidi" w:hAnsiTheme="majorBidi" w:cstheme="majorBidi"/>
          <w:szCs w:val="36"/>
          <w:lang w:bidi="he-IL"/>
        </w:rPr>
        <w:t xml:space="preserve">he early </w:t>
      </w:r>
      <w:r w:rsidR="00E96146">
        <w:rPr>
          <w:rFonts w:asciiTheme="majorBidi" w:hAnsiTheme="majorBidi" w:cstheme="majorBidi"/>
          <w:szCs w:val="36"/>
          <w:lang w:bidi="he-IL"/>
        </w:rPr>
        <w:t>commentators</w:t>
      </w:r>
      <w:r w:rsidR="00C03959">
        <w:rPr>
          <w:rFonts w:asciiTheme="majorBidi" w:hAnsiTheme="majorBidi" w:cstheme="majorBidi"/>
          <w:szCs w:val="36"/>
          <w:lang w:bidi="he-IL"/>
        </w:rPr>
        <w:t>. S</w:t>
      </w:r>
      <w:r w:rsidR="007F07FE" w:rsidRPr="00197C1A">
        <w:rPr>
          <w:rFonts w:asciiTheme="majorBidi" w:hAnsiTheme="majorBidi" w:cstheme="majorBidi"/>
          <w:szCs w:val="36"/>
          <w:lang w:bidi="he-IL"/>
        </w:rPr>
        <w:t xml:space="preserve">ome say that he knew this through </w:t>
      </w:r>
      <w:proofErr w:type="spellStart"/>
      <w:r w:rsidR="007F07FE" w:rsidRPr="00197C1A">
        <w:rPr>
          <w:rFonts w:asciiTheme="majorBidi" w:hAnsiTheme="majorBidi" w:cstheme="majorBidi"/>
          <w:szCs w:val="36"/>
          <w:lang w:bidi="he-IL"/>
        </w:rPr>
        <w:t>Lachash</w:t>
      </w:r>
      <w:proofErr w:type="spellEnd"/>
      <w:r w:rsidR="00AD7CFD">
        <w:rPr>
          <w:rFonts w:asciiTheme="majorBidi" w:hAnsiTheme="majorBidi" w:cstheme="majorBidi"/>
          <w:szCs w:val="36"/>
          <w:lang w:bidi="he-IL"/>
        </w:rPr>
        <w:t>,</w:t>
      </w:r>
      <w:r w:rsidR="007F07FE" w:rsidRPr="00197C1A">
        <w:rPr>
          <w:rFonts w:asciiTheme="majorBidi" w:hAnsiTheme="majorBidi" w:cstheme="majorBidi"/>
          <w:szCs w:val="36"/>
          <w:lang w:bidi="he-IL"/>
        </w:rPr>
        <w:t xml:space="preserve"> mystic powers</w:t>
      </w:r>
      <w:r w:rsidR="00AD7CFD">
        <w:rPr>
          <w:rFonts w:asciiTheme="majorBidi" w:hAnsiTheme="majorBidi" w:cstheme="majorBidi"/>
          <w:szCs w:val="36"/>
          <w:lang w:bidi="he-IL"/>
        </w:rPr>
        <w:t>,</w:t>
      </w:r>
      <w:r w:rsidR="007F07FE" w:rsidRPr="00197C1A">
        <w:rPr>
          <w:rFonts w:asciiTheme="majorBidi" w:hAnsiTheme="majorBidi" w:cstheme="majorBidi"/>
          <w:szCs w:val="36"/>
          <w:lang w:bidi="he-IL"/>
        </w:rPr>
        <w:t xml:space="preserve"> </w:t>
      </w:r>
      <w:r w:rsidR="00E96146">
        <w:rPr>
          <w:rFonts w:asciiTheme="majorBidi" w:hAnsiTheme="majorBidi" w:cstheme="majorBidi"/>
          <w:szCs w:val="36"/>
          <w:lang w:bidi="he-IL"/>
        </w:rPr>
        <w:t>which</w:t>
      </w:r>
      <w:r>
        <w:rPr>
          <w:rFonts w:asciiTheme="majorBidi" w:hAnsiTheme="majorBidi" w:cstheme="majorBidi"/>
          <w:szCs w:val="36"/>
          <w:lang w:bidi="he-IL"/>
        </w:rPr>
        <w:t xml:space="preserve"> he </w:t>
      </w:r>
      <w:r w:rsidR="00E96146">
        <w:rPr>
          <w:rFonts w:asciiTheme="majorBidi" w:hAnsiTheme="majorBidi" w:cstheme="majorBidi"/>
          <w:szCs w:val="36"/>
          <w:lang w:bidi="he-IL"/>
        </w:rPr>
        <w:t>possessed</w:t>
      </w:r>
      <w:r w:rsidR="007F07FE" w:rsidRPr="00197C1A">
        <w:rPr>
          <w:rFonts w:asciiTheme="majorBidi" w:hAnsiTheme="majorBidi" w:cstheme="majorBidi"/>
          <w:szCs w:val="36"/>
          <w:lang w:bidi="he-IL"/>
        </w:rPr>
        <w:t xml:space="preserve">. Others say that Rav used to plant a tree on the burial site and those </w:t>
      </w:r>
      <w:r>
        <w:rPr>
          <w:rFonts w:asciiTheme="majorBidi" w:hAnsiTheme="majorBidi" w:cstheme="majorBidi"/>
          <w:szCs w:val="36"/>
          <w:lang w:bidi="he-IL"/>
        </w:rPr>
        <w:t xml:space="preserve">trees which </w:t>
      </w:r>
      <w:r w:rsidR="007F07FE" w:rsidRPr="00197C1A">
        <w:rPr>
          <w:rFonts w:asciiTheme="majorBidi" w:hAnsiTheme="majorBidi" w:cstheme="majorBidi"/>
          <w:szCs w:val="36"/>
          <w:lang w:bidi="he-IL"/>
        </w:rPr>
        <w:t>did not take root and sprout flowers</w:t>
      </w:r>
      <w:r w:rsidR="00AD7CFD">
        <w:rPr>
          <w:rFonts w:asciiTheme="majorBidi" w:hAnsiTheme="majorBidi" w:cstheme="majorBidi"/>
          <w:szCs w:val="36"/>
          <w:lang w:bidi="he-IL"/>
        </w:rPr>
        <w:t xml:space="preserve"> </w:t>
      </w:r>
      <w:r>
        <w:rPr>
          <w:rFonts w:asciiTheme="majorBidi" w:hAnsiTheme="majorBidi" w:cstheme="majorBidi"/>
          <w:szCs w:val="36"/>
          <w:lang w:bidi="he-IL"/>
        </w:rPr>
        <w:t xml:space="preserve">was a sign </w:t>
      </w:r>
      <w:r w:rsidR="009F5292">
        <w:rPr>
          <w:rFonts w:asciiTheme="majorBidi" w:hAnsiTheme="majorBidi" w:cstheme="majorBidi"/>
          <w:szCs w:val="36"/>
          <w:lang w:bidi="he-IL"/>
        </w:rPr>
        <w:t xml:space="preserve">that those buried underneath </w:t>
      </w:r>
      <w:r w:rsidR="007F07FE" w:rsidRPr="00197C1A">
        <w:rPr>
          <w:rFonts w:asciiTheme="majorBidi" w:hAnsiTheme="majorBidi" w:cstheme="majorBidi"/>
          <w:szCs w:val="36"/>
          <w:lang w:bidi="he-IL"/>
        </w:rPr>
        <w:t>died from natural cause</w:t>
      </w:r>
      <w:r w:rsidR="009F5292">
        <w:rPr>
          <w:rFonts w:asciiTheme="majorBidi" w:hAnsiTheme="majorBidi" w:cstheme="majorBidi"/>
          <w:szCs w:val="36"/>
          <w:lang w:bidi="he-IL"/>
        </w:rPr>
        <w:t>s</w:t>
      </w:r>
      <w:r w:rsidR="007F07FE" w:rsidRPr="00197C1A">
        <w:rPr>
          <w:rFonts w:asciiTheme="majorBidi" w:hAnsiTheme="majorBidi" w:cstheme="majorBidi"/>
          <w:szCs w:val="36"/>
          <w:lang w:bidi="he-IL"/>
        </w:rPr>
        <w:t xml:space="preserve">. </w:t>
      </w:r>
      <w:r>
        <w:rPr>
          <w:rFonts w:asciiTheme="majorBidi" w:hAnsiTheme="majorBidi" w:cstheme="majorBidi"/>
          <w:szCs w:val="36"/>
          <w:lang w:bidi="he-IL"/>
        </w:rPr>
        <w:t>Regardless</w:t>
      </w:r>
      <w:r w:rsidR="009F5292">
        <w:rPr>
          <w:rFonts w:asciiTheme="majorBidi" w:hAnsiTheme="majorBidi" w:cstheme="majorBidi"/>
          <w:szCs w:val="36"/>
          <w:lang w:bidi="he-IL"/>
        </w:rPr>
        <w:t xml:space="preserve"> of</w:t>
      </w:r>
      <w:r>
        <w:rPr>
          <w:rFonts w:asciiTheme="majorBidi" w:hAnsiTheme="majorBidi" w:cstheme="majorBidi"/>
          <w:szCs w:val="36"/>
          <w:lang w:bidi="he-IL"/>
        </w:rPr>
        <w:t xml:space="preserve"> how Rav knew this information</w:t>
      </w:r>
      <w:r w:rsidR="00AD7CFD">
        <w:rPr>
          <w:rFonts w:asciiTheme="majorBidi" w:hAnsiTheme="majorBidi" w:cstheme="majorBidi"/>
          <w:szCs w:val="36"/>
          <w:lang w:bidi="he-IL"/>
        </w:rPr>
        <w:t>, it is clear to us</w:t>
      </w:r>
      <w:r>
        <w:rPr>
          <w:rFonts w:asciiTheme="majorBidi" w:hAnsiTheme="majorBidi" w:cstheme="majorBidi"/>
          <w:szCs w:val="36"/>
          <w:lang w:bidi="he-IL"/>
        </w:rPr>
        <w:t xml:space="preserve"> that those people di</w:t>
      </w:r>
      <w:r w:rsidR="009F5292">
        <w:rPr>
          <w:rFonts w:asciiTheme="majorBidi" w:hAnsiTheme="majorBidi" w:cstheme="majorBidi"/>
          <w:szCs w:val="36"/>
          <w:lang w:bidi="he-IL"/>
        </w:rPr>
        <w:t>e</w:t>
      </w:r>
      <w:r>
        <w:rPr>
          <w:rFonts w:asciiTheme="majorBidi" w:hAnsiTheme="majorBidi" w:cstheme="majorBidi"/>
          <w:szCs w:val="36"/>
          <w:lang w:bidi="he-IL"/>
        </w:rPr>
        <w:t xml:space="preserve">d because of the misuse </w:t>
      </w:r>
      <w:r w:rsidR="00C03959">
        <w:rPr>
          <w:rFonts w:asciiTheme="majorBidi" w:hAnsiTheme="majorBidi" w:cstheme="majorBidi"/>
          <w:szCs w:val="36"/>
          <w:lang w:bidi="he-IL"/>
        </w:rPr>
        <w:t xml:space="preserve">of the </w:t>
      </w:r>
      <w:r>
        <w:rPr>
          <w:rFonts w:asciiTheme="majorBidi" w:hAnsiTheme="majorBidi" w:cstheme="majorBidi"/>
          <w:szCs w:val="36"/>
          <w:lang w:bidi="he-IL"/>
        </w:rPr>
        <w:t xml:space="preserve">power of the eye. The Torah warns us not to go after our eyes. The eye sees, the heart desires and the hand carry forth the act. A Torah Jew is expected to control </w:t>
      </w:r>
      <w:r w:rsidR="00E96146">
        <w:rPr>
          <w:rFonts w:asciiTheme="majorBidi" w:hAnsiTheme="majorBidi" w:cstheme="majorBidi"/>
          <w:szCs w:val="36"/>
          <w:lang w:bidi="he-IL"/>
        </w:rPr>
        <w:t xml:space="preserve">all his limbs </w:t>
      </w:r>
      <w:r>
        <w:rPr>
          <w:rFonts w:asciiTheme="majorBidi" w:hAnsiTheme="majorBidi" w:cstheme="majorBidi"/>
          <w:szCs w:val="36"/>
          <w:lang w:bidi="he-IL"/>
        </w:rPr>
        <w:t>and</w:t>
      </w:r>
      <w:r w:rsidR="00E96146">
        <w:rPr>
          <w:rFonts w:asciiTheme="majorBidi" w:hAnsiTheme="majorBidi" w:cstheme="majorBidi"/>
          <w:szCs w:val="36"/>
          <w:lang w:bidi="he-IL"/>
        </w:rPr>
        <w:t xml:space="preserve"> to</w:t>
      </w:r>
      <w:r>
        <w:rPr>
          <w:rFonts w:asciiTheme="majorBidi" w:hAnsiTheme="majorBidi" w:cstheme="majorBidi"/>
          <w:szCs w:val="36"/>
          <w:lang w:bidi="he-IL"/>
        </w:rPr>
        <w:t xml:space="preserve"> </w:t>
      </w:r>
      <w:r w:rsidR="00E96146">
        <w:rPr>
          <w:rFonts w:asciiTheme="majorBidi" w:hAnsiTheme="majorBidi" w:cstheme="majorBidi"/>
          <w:szCs w:val="36"/>
          <w:lang w:bidi="he-IL"/>
        </w:rPr>
        <w:t>guide</w:t>
      </w:r>
      <w:r>
        <w:rPr>
          <w:rFonts w:asciiTheme="majorBidi" w:hAnsiTheme="majorBidi" w:cstheme="majorBidi"/>
          <w:szCs w:val="36"/>
          <w:lang w:bidi="he-IL"/>
        </w:rPr>
        <w:t xml:space="preserve"> them to the service of the creator. </w:t>
      </w:r>
      <w:r w:rsidR="00E96146">
        <w:rPr>
          <w:rFonts w:asciiTheme="majorBidi" w:hAnsiTheme="majorBidi" w:cstheme="majorBidi"/>
          <w:szCs w:val="36"/>
          <w:lang w:bidi="he-IL"/>
        </w:rPr>
        <w:t xml:space="preserve">When describing the greatness of Avraham Avinu, Rav Avigdor Miller said that Avraham was in total control of his eyes and he only saw what he chose to see. </w:t>
      </w:r>
      <w:r w:rsidR="00AD7CFD">
        <w:rPr>
          <w:rFonts w:asciiTheme="majorBidi" w:hAnsiTheme="majorBidi" w:cstheme="majorBidi"/>
          <w:szCs w:val="36"/>
          <w:lang w:bidi="he-IL"/>
        </w:rPr>
        <w:t>A</w:t>
      </w:r>
      <w:r w:rsidR="00E96146">
        <w:rPr>
          <w:rFonts w:asciiTheme="majorBidi" w:hAnsiTheme="majorBidi" w:cstheme="majorBidi"/>
          <w:szCs w:val="36"/>
          <w:lang w:bidi="he-IL"/>
        </w:rPr>
        <w:t xml:space="preserve"> verse tells us about Avraham Avinu: He lifted his eyes and </w:t>
      </w:r>
      <w:r w:rsidR="00C03959">
        <w:rPr>
          <w:rFonts w:asciiTheme="majorBidi" w:hAnsiTheme="majorBidi" w:cstheme="majorBidi"/>
          <w:szCs w:val="36"/>
          <w:lang w:bidi="he-IL"/>
        </w:rPr>
        <w:t xml:space="preserve">behold he saw </w:t>
      </w:r>
      <w:r w:rsidR="00E96146">
        <w:rPr>
          <w:rFonts w:asciiTheme="majorBidi" w:hAnsiTheme="majorBidi" w:cstheme="majorBidi"/>
          <w:szCs w:val="36"/>
          <w:lang w:bidi="he-IL"/>
        </w:rPr>
        <w:t xml:space="preserve">three men were approaching. What is the need to say that Avraham </w:t>
      </w:r>
      <w:r w:rsidR="00E96146">
        <w:rPr>
          <w:rFonts w:asciiTheme="majorBidi" w:hAnsiTheme="majorBidi" w:cstheme="majorBidi"/>
          <w:szCs w:val="36"/>
          <w:lang w:bidi="he-IL"/>
        </w:rPr>
        <w:lastRenderedPageBreak/>
        <w:t>lifted his eyes and saw isn’t it natural that if one lifts his eyes he automatically sees that what he is gazing at? Rav Miller says that this verse proves Avr</w:t>
      </w:r>
      <w:r w:rsidR="00AD7CFD">
        <w:rPr>
          <w:rFonts w:asciiTheme="majorBidi" w:hAnsiTheme="majorBidi" w:cstheme="majorBidi"/>
          <w:szCs w:val="36"/>
          <w:lang w:bidi="he-IL"/>
        </w:rPr>
        <w:t>a</w:t>
      </w:r>
      <w:r w:rsidR="00E96146">
        <w:rPr>
          <w:rFonts w:asciiTheme="majorBidi" w:hAnsiTheme="majorBidi" w:cstheme="majorBidi"/>
          <w:szCs w:val="36"/>
          <w:lang w:bidi="he-IL"/>
        </w:rPr>
        <w:t xml:space="preserve">ham’s ability of total self-control over his eyes so much so that he only saw </w:t>
      </w:r>
      <w:r w:rsidR="009F5292">
        <w:rPr>
          <w:rFonts w:asciiTheme="majorBidi" w:hAnsiTheme="majorBidi" w:cstheme="majorBidi"/>
          <w:szCs w:val="36"/>
          <w:lang w:bidi="he-IL"/>
        </w:rPr>
        <w:t xml:space="preserve">what he chose </w:t>
      </w:r>
      <w:r w:rsidR="00E96146">
        <w:rPr>
          <w:rFonts w:asciiTheme="majorBidi" w:hAnsiTheme="majorBidi" w:cstheme="majorBidi"/>
          <w:szCs w:val="36"/>
          <w:lang w:bidi="he-IL"/>
        </w:rPr>
        <w:t xml:space="preserve">to see. Avraham understood that a Jew can be impacted by what and how he sees and perceives things. </w:t>
      </w:r>
      <w:r w:rsidR="00C03959">
        <w:rPr>
          <w:rFonts w:asciiTheme="majorBidi" w:hAnsiTheme="majorBidi" w:cstheme="majorBidi"/>
          <w:szCs w:val="36"/>
          <w:lang w:bidi="he-IL"/>
        </w:rPr>
        <w:t xml:space="preserve">Avraham realized that a good eye is blessed. </w:t>
      </w:r>
      <w:r w:rsidR="00E96146">
        <w:rPr>
          <w:rFonts w:asciiTheme="majorBidi" w:hAnsiTheme="majorBidi" w:cstheme="majorBidi"/>
          <w:szCs w:val="36"/>
          <w:lang w:bidi="he-IL"/>
        </w:rPr>
        <w:t>Someone could have been standing right in front of Avraham but if he chose not to see then he did not see. Avraham was the master of the good eye. Av</w:t>
      </w:r>
      <w:r w:rsidR="009F5292">
        <w:rPr>
          <w:rFonts w:asciiTheme="majorBidi" w:hAnsiTheme="majorBidi" w:cstheme="majorBidi"/>
          <w:szCs w:val="36"/>
          <w:lang w:bidi="he-IL"/>
        </w:rPr>
        <w:t>raham v</w:t>
      </w:r>
      <w:r w:rsidR="00E96146">
        <w:rPr>
          <w:rFonts w:asciiTheme="majorBidi" w:hAnsiTheme="majorBidi" w:cstheme="majorBidi"/>
          <w:szCs w:val="36"/>
          <w:lang w:bidi="he-IL"/>
        </w:rPr>
        <w:t xml:space="preserve">iewed everything through the lenses of the Torah. He saw the positive in everything. Those who </w:t>
      </w:r>
      <w:r w:rsidR="00AD7CFD">
        <w:rPr>
          <w:rFonts w:asciiTheme="majorBidi" w:hAnsiTheme="majorBidi" w:cstheme="majorBidi"/>
          <w:szCs w:val="36"/>
          <w:lang w:bidi="he-IL"/>
        </w:rPr>
        <w:t xml:space="preserve">have </w:t>
      </w:r>
      <w:r w:rsidR="00E96146">
        <w:rPr>
          <w:rFonts w:asciiTheme="majorBidi" w:hAnsiTheme="majorBidi" w:cstheme="majorBidi"/>
          <w:szCs w:val="36"/>
          <w:lang w:bidi="he-IL"/>
        </w:rPr>
        <w:t xml:space="preserve">a good eye are considered by the Mishnah in </w:t>
      </w:r>
      <w:proofErr w:type="spellStart"/>
      <w:r w:rsidR="00E96146">
        <w:rPr>
          <w:rFonts w:asciiTheme="majorBidi" w:hAnsiTheme="majorBidi" w:cstheme="majorBidi"/>
          <w:szCs w:val="36"/>
          <w:lang w:bidi="he-IL"/>
        </w:rPr>
        <w:t>Pirkei</w:t>
      </w:r>
      <w:proofErr w:type="spellEnd"/>
      <w:r w:rsidR="00E96146">
        <w:rPr>
          <w:rFonts w:asciiTheme="majorBidi" w:hAnsiTheme="majorBidi" w:cstheme="majorBidi"/>
          <w:szCs w:val="36"/>
          <w:lang w:bidi="he-IL"/>
        </w:rPr>
        <w:t xml:space="preserve"> </w:t>
      </w:r>
      <w:proofErr w:type="spellStart"/>
      <w:r w:rsidR="00E96146">
        <w:rPr>
          <w:rFonts w:asciiTheme="majorBidi" w:hAnsiTheme="majorBidi" w:cstheme="majorBidi"/>
          <w:szCs w:val="36"/>
          <w:lang w:bidi="he-IL"/>
        </w:rPr>
        <w:t>Avos</w:t>
      </w:r>
      <w:proofErr w:type="spellEnd"/>
      <w:r w:rsidR="00E96146">
        <w:rPr>
          <w:rFonts w:asciiTheme="majorBidi" w:hAnsiTheme="majorBidi" w:cstheme="majorBidi"/>
          <w:szCs w:val="36"/>
          <w:lang w:bidi="he-IL"/>
        </w:rPr>
        <w:t xml:space="preserve"> as the </w:t>
      </w:r>
      <w:proofErr w:type="spellStart"/>
      <w:r w:rsidR="00E96146">
        <w:rPr>
          <w:rFonts w:asciiTheme="majorBidi" w:hAnsiTheme="majorBidi" w:cstheme="majorBidi"/>
          <w:szCs w:val="36"/>
          <w:lang w:bidi="he-IL"/>
        </w:rPr>
        <w:t>Talmidim</w:t>
      </w:r>
      <w:proofErr w:type="spellEnd"/>
      <w:r w:rsidR="00E96146">
        <w:rPr>
          <w:rFonts w:asciiTheme="majorBidi" w:hAnsiTheme="majorBidi" w:cstheme="majorBidi"/>
          <w:szCs w:val="36"/>
          <w:lang w:bidi="he-IL"/>
        </w:rPr>
        <w:t xml:space="preserve"> and disciples of Avraham Avinu. </w:t>
      </w:r>
    </w:p>
    <w:p w:rsidR="00C03959" w:rsidRPr="00197C1A" w:rsidRDefault="00C03959" w:rsidP="00AD7CFD">
      <w:pPr>
        <w:rPr>
          <w:rFonts w:asciiTheme="majorBidi" w:hAnsiTheme="majorBidi" w:cstheme="majorBidi"/>
          <w:lang w:bidi="he-IL"/>
        </w:rPr>
      </w:pPr>
      <w:r>
        <w:rPr>
          <w:rFonts w:asciiTheme="majorBidi" w:hAnsiTheme="majorBidi" w:cstheme="majorBidi"/>
          <w:szCs w:val="36"/>
          <w:lang w:bidi="he-IL"/>
        </w:rPr>
        <w:t xml:space="preserve">     </w:t>
      </w:r>
      <w:r w:rsidR="00AD7CFD">
        <w:rPr>
          <w:rFonts w:asciiTheme="majorBidi" w:hAnsiTheme="majorBidi" w:cstheme="majorBidi"/>
          <w:szCs w:val="36"/>
          <w:lang w:bidi="he-IL"/>
        </w:rPr>
        <w:t>Of</w:t>
      </w:r>
      <w:r>
        <w:rPr>
          <w:rFonts w:asciiTheme="majorBidi" w:hAnsiTheme="majorBidi" w:cstheme="majorBidi"/>
          <w:szCs w:val="36"/>
          <w:lang w:bidi="he-IL"/>
        </w:rPr>
        <w:t xml:space="preserve"> all the central messages that Moshe </w:t>
      </w:r>
      <w:r w:rsidR="00AD7CFD">
        <w:rPr>
          <w:rFonts w:asciiTheme="majorBidi" w:hAnsiTheme="majorBidi" w:cstheme="majorBidi"/>
          <w:szCs w:val="36"/>
          <w:lang w:bidi="he-IL"/>
        </w:rPr>
        <w:t>Rabbeinu</w:t>
      </w:r>
      <w:r>
        <w:rPr>
          <w:rFonts w:asciiTheme="majorBidi" w:hAnsiTheme="majorBidi" w:cstheme="majorBidi"/>
          <w:szCs w:val="36"/>
          <w:lang w:bidi="he-IL"/>
        </w:rPr>
        <w:t xml:space="preserve"> chose to hand over to Klal Israel prior to his departure from this world, he chose to hand over this message in the very last day in this world. Moshe realized that we are affected by those things we see. Moshe wanted to make sure that </w:t>
      </w:r>
      <w:r w:rsidR="00AD7CFD">
        <w:rPr>
          <w:rFonts w:asciiTheme="majorBidi" w:hAnsiTheme="majorBidi" w:cstheme="majorBidi"/>
          <w:szCs w:val="36"/>
          <w:lang w:bidi="he-IL"/>
        </w:rPr>
        <w:t xml:space="preserve">we would be </w:t>
      </w:r>
      <w:r>
        <w:rPr>
          <w:rFonts w:asciiTheme="majorBidi" w:hAnsiTheme="majorBidi" w:cstheme="majorBidi"/>
          <w:szCs w:val="36"/>
          <w:lang w:bidi="he-IL"/>
        </w:rPr>
        <w:t xml:space="preserve">prepared to face these obstacles and not be swept away by things that may look tempting but yet are destructive to the </w:t>
      </w:r>
      <w:r w:rsidR="00AD7CFD">
        <w:rPr>
          <w:rFonts w:asciiTheme="majorBidi" w:hAnsiTheme="majorBidi" w:cstheme="majorBidi"/>
          <w:szCs w:val="36"/>
          <w:lang w:bidi="he-IL"/>
        </w:rPr>
        <w:t>N</w:t>
      </w:r>
      <w:r>
        <w:rPr>
          <w:rFonts w:asciiTheme="majorBidi" w:hAnsiTheme="majorBidi" w:cstheme="majorBidi"/>
          <w:szCs w:val="36"/>
          <w:lang w:bidi="he-IL"/>
        </w:rPr>
        <w:t xml:space="preserve">eshoma of a Jew. </w:t>
      </w:r>
      <w:r w:rsidR="005325D3">
        <w:rPr>
          <w:rFonts w:asciiTheme="majorBidi" w:hAnsiTheme="majorBidi" w:cstheme="majorBidi"/>
          <w:szCs w:val="36"/>
          <w:lang w:bidi="he-IL"/>
        </w:rPr>
        <w:t xml:space="preserve"> As we approach the Yom </w:t>
      </w:r>
      <w:proofErr w:type="spellStart"/>
      <w:r w:rsidR="005325D3">
        <w:rPr>
          <w:rFonts w:asciiTheme="majorBidi" w:hAnsiTheme="majorBidi" w:cstheme="majorBidi"/>
          <w:szCs w:val="36"/>
          <w:lang w:bidi="he-IL"/>
        </w:rPr>
        <w:t>H</w:t>
      </w:r>
      <w:r w:rsidR="00DF136F">
        <w:rPr>
          <w:rFonts w:asciiTheme="majorBidi" w:hAnsiTheme="majorBidi" w:cstheme="majorBidi"/>
          <w:szCs w:val="36"/>
          <w:lang w:bidi="he-IL"/>
        </w:rPr>
        <w:t>adin</w:t>
      </w:r>
      <w:proofErr w:type="spellEnd"/>
      <w:r w:rsidR="00DF136F">
        <w:rPr>
          <w:rFonts w:asciiTheme="majorBidi" w:hAnsiTheme="majorBidi" w:cstheme="majorBidi"/>
          <w:szCs w:val="36"/>
          <w:lang w:bidi="he-IL"/>
        </w:rPr>
        <w:t xml:space="preserve"> the Day of </w:t>
      </w:r>
      <w:r w:rsidR="009F5292">
        <w:rPr>
          <w:rFonts w:asciiTheme="majorBidi" w:hAnsiTheme="majorBidi" w:cstheme="majorBidi"/>
          <w:szCs w:val="36"/>
          <w:lang w:bidi="he-IL"/>
        </w:rPr>
        <w:t>Judgment</w:t>
      </w:r>
      <w:r w:rsidR="00DF136F">
        <w:rPr>
          <w:rFonts w:asciiTheme="majorBidi" w:hAnsiTheme="majorBidi" w:cstheme="majorBidi"/>
          <w:szCs w:val="36"/>
          <w:lang w:bidi="he-IL"/>
        </w:rPr>
        <w:t xml:space="preserve"> of Rosh Hashanah may we develop a good eye to see only </w:t>
      </w:r>
      <w:r w:rsidR="00AD7CFD">
        <w:rPr>
          <w:rFonts w:asciiTheme="majorBidi" w:hAnsiTheme="majorBidi" w:cstheme="majorBidi"/>
          <w:szCs w:val="36"/>
          <w:lang w:bidi="he-IL"/>
        </w:rPr>
        <w:t xml:space="preserve">things that are healthy to our </w:t>
      </w:r>
      <w:proofErr w:type="spellStart"/>
      <w:r w:rsidR="00AD7CFD">
        <w:rPr>
          <w:rFonts w:asciiTheme="majorBidi" w:hAnsiTheme="majorBidi" w:cstheme="majorBidi"/>
          <w:szCs w:val="36"/>
          <w:lang w:bidi="he-IL"/>
        </w:rPr>
        <w:t>N</w:t>
      </w:r>
      <w:r w:rsidR="00DF136F">
        <w:rPr>
          <w:rFonts w:asciiTheme="majorBidi" w:hAnsiTheme="majorBidi" w:cstheme="majorBidi"/>
          <w:szCs w:val="36"/>
          <w:lang w:bidi="he-IL"/>
        </w:rPr>
        <w:t>eshomas</w:t>
      </w:r>
      <w:proofErr w:type="spellEnd"/>
      <w:r w:rsidR="00DF136F">
        <w:rPr>
          <w:rFonts w:asciiTheme="majorBidi" w:hAnsiTheme="majorBidi" w:cstheme="majorBidi"/>
          <w:szCs w:val="36"/>
          <w:lang w:bidi="he-IL"/>
        </w:rPr>
        <w:t xml:space="preserve">. May we not be counted amongst those who according to the holy sage Rav died </w:t>
      </w:r>
      <w:proofErr w:type="gramStart"/>
      <w:r w:rsidR="00DF136F">
        <w:rPr>
          <w:rFonts w:asciiTheme="majorBidi" w:hAnsiTheme="majorBidi" w:cstheme="majorBidi"/>
          <w:szCs w:val="36"/>
          <w:lang w:bidi="he-IL"/>
        </w:rPr>
        <w:t>as a result of</w:t>
      </w:r>
      <w:proofErr w:type="gramEnd"/>
      <w:r w:rsidR="00DF136F">
        <w:rPr>
          <w:rFonts w:asciiTheme="majorBidi" w:hAnsiTheme="majorBidi" w:cstheme="majorBidi"/>
          <w:szCs w:val="36"/>
          <w:lang w:bidi="he-IL"/>
        </w:rPr>
        <w:t xml:space="preserve"> the misuse of the eye. May we be blessed always with a good eye and see everything th</w:t>
      </w:r>
      <w:r w:rsidR="009F5292">
        <w:rPr>
          <w:rFonts w:asciiTheme="majorBidi" w:hAnsiTheme="majorBidi" w:cstheme="majorBidi"/>
          <w:szCs w:val="36"/>
          <w:lang w:bidi="he-IL"/>
        </w:rPr>
        <w:t xml:space="preserve">rough </w:t>
      </w:r>
      <w:r w:rsidR="00DF136F">
        <w:rPr>
          <w:rFonts w:asciiTheme="majorBidi" w:hAnsiTheme="majorBidi" w:cstheme="majorBidi"/>
          <w:szCs w:val="36"/>
          <w:lang w:bidi="he-IL"/>
        </w:rPr>
        <w:t>the clear lenses of the Torah.</w:t>
      </w:r>
    </w:p>
    <w:p w:rsidR="0018477B" w:rsidRPr="00197C1A" w:rsidRDefault="0018477B" w:rsidP="00FB3F07">
      <w:pPr>
        <w:rPr>
          <w:rFonts w:asciiTheme="majorBidi" w:hAnsiTheme="majorBidi" w:cstheme="majorBidi"/>
          <w:lang w:bidi="he-IL"/>
        </w:rPr>
      </w:pPr>
      <w:r w:rsidRPr="00197C1A">
        <w:rPr>
          <w:rFonts w:asciiTheme="majorBidi" w:hAnsiTheme="majorBidi" w:cstheme="majorBidi"/>
          <w:lang w:bidi="he-IL"/>
        </w:rPr>
        <w:t xml:space="preserve">    </w:t>
      </w:r>
    </w:p>
    <w:p w:rsidR="000D1AB6" w:rsidRDefault="000D1AB6" w:rsidP="000D1AB6">
      <w:pPr>
        <w:spacing w:line="240" w:lineRule="auto"/>
        <w:rPr>
          <w:rFonts w:asciiTheme="majorBidi" w:hAnsiTheme="majorBidi" w:cs="Times New Roman"/>
          <w:lang w:bidi="he-IL"/>
        </w:rPr>
      </w:pPr>
      <w:r>
        <w:rPr>
          <w:rFonts w:asciiTheme="majorBidi" w:hAnsiTheme="majorBidi" w:cstheme="majorBidi"/>
          <w:sz w:val="36"/>
          <w:szCs w:val="36"/>
          <w:lang w:bidi="he-IL"/>
        </w:rPr>
        <w:t xml:space="preserve">  </w:t>
      </w:r>
    </w:p>
    <w:p w:rsidR="000D1AB6" w:rsidRDefault="000D1AB6" w:rsidP="000D1AB6">
      <w:pPr>
        <w:jc w:val="center"/>
        <w:rPr>
          <w:rFonts w:asciiTheme="majorBidi" w:hAnsiTheme="majorBidi" w:cstheme="majorBidi"/>
          <w:rtl/>
          <w:lang w:bidi="he-IL"/>
        </w:rPr>
      </w:pPr>
    </w:p>
    <w:p w:rsidR="000D1AB6" w:rsidRDefault="000D1AB6" w:rsidP="000D1AB6">
      <w:pPr>
        <w:jc w:val="center"/>
        <w:rPr>
          <w:rFonts w:asciiTheme="majorBidi" w:hAnsiTheme="majorBidi" w:cstheme="majorBidi"/>
          <w:lang w:bidi="he-IL"/>
        </w:rPr>
      </w:pPr>
      <w:r>
        <w:rPr>
          <w:rFonts w:asciiTheme="majorBidi" w:hAnsiTheme="majorBidi" w:cstheme="majorBidi"/>
          <w:lang w:bidi="he-IL"/>
        </w:rPr>
        <w:t xml:space="preserve">Wishing you all a wonderful Shabbos! </w:t>
      </w:r>
      <w:r>
        <w:rPr>
          <w:rFonts w:asciiTheme="majorBidi" w:hAnsiTheme="majorBidi" w:cstheme="majorBidi" w:hint="cs"/>
          <w:rtl/>
          <w:lang w:bidi="he-IL"/>
        </w:rPr>
        <w:t>שבת שלום</w:t>
      </w:r>
    </w:p>
    <w:p w:rsidR="000D1AB6" w:rsidRDefault="000D1AB6" w:rsidP="000D1AB6"/>
    <w:p w:rsidR="000D1AB6" w:rsidRDefault="000D1AB6" w:rsidP="000D1AB6"/>
    <w:p w:rsidR="00E064F5" w:rsidRDefault="00EC4CA2"/>
    <w:sectPr w:rsidR="00E064F5" w:rsidSect="000D1AB6">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A2" w:rsidRDefault="00EC4CA2" w:rsidP="000D1AB6">
      <w:pPr>
        <w:spacing w:after="0" w:line="240" w:lineRule="auto"/>
      </w:pPr>
      <w:r>
        <w:separator/>
      </w:r>
    </w:p>
  </w:endnote>
  <w:endnote w:type="continuationSeparator" w:id="0">
    <w:p w:rsidR="00EC4CA2" w:rsidRDefault="00EC4CA2" w:rsidP="000D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A2" w:rsidRDefault="00EC4CA2" w:rsidP="000D1AB6">
      <w:pPr>
        <w:spacing w:after="0" w:line="240" w:lineRule="auto"/>
      </w:pPr>
      <w:r>
        <w:separator/>
      </w:r>
    </w:p>
  </w:footnote>
  <w:footnote w:type="continuationSeparator" w:id="0">
    <w:p w:rsidR="00EC4CA2" w:rsidRDefault="00EC4CA2" w:rsidP="000D1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9C22E929443E49EA9842BC76A8A967D1"/>
      </w:placeholder>
      <w:dataBinding w:prefixMappings="xmlns:ns0='http://schemas.openxmlformats.org/package/2006/metadata/core-properties' xmlns:ns1='http://purl.org/dc/elements/1.1/'" w:xpath="/ns0:coreProperties[1]/ns1:title[1]" w:storeItemID="{6C3C8BC8-F283-45AE-878A-BAB7291924A1}"/>
      <w:text/>
    </w:sdtPr>
    <w:sdtEndPr/>
    <w:sdtContent>
      <w:p w:rsidR="000D1AB6" w:rsidRDefault="000D1AB6" w:rsidP="000D1A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Rabbi Yakov Barros On The Weekly Sedra</w:t>
        </w:r>
      </w:p>
    </w:sdtContent>
  </w:sdt>
  <w:p w:rsidR="000D1AB6" w:rsidRDefault="000D1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B6"/>
    <w:rsid w:val="000D1AB6"/>
    <w:rsid w:val="0018477B"/>
    <w:rsid w:val="00197C1A"/>
    <w:rsid w:val="00197F6B"/>
    <w:rsid w:val="001A1F77"/>
    <w:rsid w:val="001D3BED"/>
    <w:rsid w:val="00402110"/>
    <w:rsid w:val="005325D3"/>
    <w:rsid w:val="005D1E82"/>
    <w:rsid w:val="00682BCE"/>
    <w:rsid w:val="007F07FE"/>
    <w:rsid w:val="009F5292"/>
    <w:rsid w:val="00AD7CFD"/>
    <w:rsid w:val="00BF0E9C"/>
    <w:rsid w:val="00C03959"/>
    <w:rsid w:val="00C6742F"/>
    <w:rsid w:val="00CC5FA6"/>
    <w:rsid w:val="00DF136F"/>
    <w:rsid w:val="00E96146"/>
    <w:rsid w:val="00EC4CA2"/>
    <w:rsid w:val="00ED4F11"/>
    <w:rsid w:val="00FB3F07"/>
    <w:rsid w:val="00FC2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B85F8-A18E-49B2-8E81-001EA04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A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1AB6"/>
  </w:style>
  <w:style w:type="paragraph" w:styleId="Footer">
    <w:name w:val="footer"/>
    <w:basedOn w:val="Normal"/>
    <w:link w:val="FooterChar"/>
    <w:uiPriority w:val="99"/>
    <w:unhideWhenUsed/>
    <w:rsid w:val="000D1A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1AB6"/>
  </w:style>
  <w:style w:type="paragraph" w:styleId="BalloonText">
    <w:name w:val="Balloon Text"/>
    <w:basedOn w:val="Normal"/>
    <w:link w:val="BalloonTextChar"/>
    <w:uiPriority w:val="99"/>
    <w:semiHidden/>
    <w:unhideWhenUsed/>
    <w:rsid w:val="000D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22E929443E49EA9842BC76A8A967D1"/>
        <w:category>
          <w:name w:val="General"/>
          <w:gallery w:val="placeholder"/>
        </w:category>
        <w:types>
          <w:type w:val="bbPlcHdr"/>
        </w:types>
        <w:behaviors>
          <w:behavior w:val="content"/>
        </w:behaviors>
        <w:guid w:val="{89B3A8A1-E06E-41D7-94CB-C949BE795F43}"/>
      </w:docPartPr>
      <w:docPartBody>
        <w:p w:rsidR="00950C60" w:rsidRDefault="00A46073" w:rsidP="00A46073">
          <w:pPr>
            <w:pStyle w:val="9C22E929443E49EA9842BC76A8A967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3"/>
    <w:rsid w:val="00106567"/>
    <w:rsid w:val="00950C60"/>
    <w:rsid w:val="00A10762"/>
    <w:rsid w:val="00A46073"/>
    <w:rsid w:val="00C444A2"/>
    <w:rsid w:val="00CC5733"/>
    <w:rsid w:val="00CD59A5"/>
    <w:rsid w:val="00D31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2E929443E49EA9842BC76A8A967D1">
    <w:name w:val="9C22E929443E49EA9842BC76A8A967D1"/>
    <w:rsid w:val="00A46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Rabbi Yakov Barros On The Weekly Sedra</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Yakov Barros On The Weekly Sedra</dc:title>
  <dc:creator>Jacob</dc:creator>
  <cp:lastModifiedBy>aaron</cp:lastModifiedBy>
  <cp:revision>2</cp:revision>
  <cp:lastPrinted>2012-09-13T22:46:00Z</cp:lastPrinted>
  <dcterms:created xsi:type="dcterms:W3CDTF">2017-09-14T03:16:00Z</dcterms:created>
  <dcterms:modified xsi:type="dcterms:W3CDTF">2017-09-14T03:16:00Z</dcterms:modified>
</cp:coreProperties>
</file>