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50" w:rsidRPr="009C594A" w:rsidRDefault="00726550" w:rsidP="009C594A">
      <w:pPr>
        <w:pStyle w:val="NoSpacing"/>
        <w:jc w:val="both"/>
        <w:rPr>
          <w:rFonts w:ascii="Candara" w:hAnsi="Candara" w:cstheme="majorBidi"/>
          <w:sz w:val="20"/>
          <w:szCs w:val="20"/>
        </w:rPr>
      </w:pPr>
      <w:r w:rsidRPr="009C594A">
        <w:rPr>
          <w:rFonts w:ascii="Candara" w:hAnsi="Candara" w:cstheme="majorBidi"/>
          <w:sz w:val="20"/>
          <w:szCs w:val="20"/>
          <w:rtl/>
          <w:lang w:bidi="he-IL"/>
        </w:rPr>
        <w:t>כ</w:t>
      </w:r>
      <w:r w:rsidRPr="009C594A">
        <w:rPr>
          <w:rFonts w:ascii="Candara" w:hAnsi="Candara" w:cstheme="majorBidi" w:hint="cs"/>
          <w:sz w:val="20"/>
          <w:szCs w:val="20"/>
          <w:rtl/>
          <w:lang w:bidi="he-IL"/>
        </w:rPr>
        <w:t>ט</w:t>
      </w:r>
      <w:r w:rsidRPr="009C594A">
        <w:rPr>
          <w:rFonts w:ascii="Candara" w:hAnsi="Candara" w:cstheme="majorBidi"/>
          <w:sz w:val="20"/>
          <w:szCs w:val="20"/>
          <w:rtl/>
          <w:lang w:bidi="he-IL"/>
        </w:rPr>
        <w:t xml:space="preserve"> אדר ב, תשעו</w:t>
      </w:r>
      <w:r w:rsidR="00DC6CB6" w:rsidRPr="009C594A">
        <w:rPr>
          <w:rFonts w:ascii="Candara" w:hAnsi="Candara" w:cstheme="majorBidi"/>
          <w:sz w:val="20"/>
          <w:szCs w:val="20"/>
          <w:lang w:bidi="he-IL"/>
        </w:rPr>
        <w:tab/>
      </w:r>
      <w:r w:rsidR="00DC6CB6" w:rsidRPr="009C594A">
        <w:rPr>
          <w:rFonts w:ascii="Candara" w:hAnsi="Candara" w:cstheme="majorBidi"/>
          <w:sz w:val="20"/>
          <w:szCs w:val="20"/>
          <w:lang w:bidi="he-IL"/>
        </w:rPr>
        <w:tab/>
      </w:r>
      <w:r w:rsidR="00DC6CB6" w:rsidRPr="009C594A">
        <w:rPr>
          <w:rFonts w:ascii="Candara" w:hAnsi="Candara" w:cstheme="majorBidi"/>
          <w:sz w:val="20"/>
          <w:szCs w:val="20"/>
          <w:lang w:bidi="he-IL"/>
        </w:rPr>
        <w:tab/>
      </w:r>
      <w:r w:rsidR="00DC6CB6" w:rsidRPr="009C594A">
        <w:rPr>
          <w:rFonts w:ascii="Candara" w:hAnsi="Candara" w:cstheme="majorBidi"/>
          <w:sz w:val="20"/>
          <w:szCs w:val="20"/>
          <w:lang w:bidi="he-IL"/>
        </w:rPr>
        <w:tab/>
        <w:t xml:space="preserve">     April 8, 2016</w:t>
      </w:r>
    </w:p>
    <w:p w:rsidR="00147433" w:rsidRPr="00AE68D8" w:rsidRDefault="00DC6CB6" w:rsidP="009C594A">
      <w:pPr>
        <w:pStyle w:val="NoSpacing"/>
        <w:jc w:val="both"/>
        <w:rPr>
          <w:rFonts w:ascii="Candara" w:hAnsi="Candara" w:cstheme="majorBidi"/>
          <w:sz w:val="28"/>
          <w:szCs w:val="28"/>
          <w:u w:val="thick"/>
          <w:lang w:bidi="he-IL"/>
        </w:rPr>
      </w:pPr>
      <w:r w:rsidRPr="009C594A">
        <w:rPr>
          <w:rFonts w:ascii="Candara" w:hAnsi="Candara" w:cstheme="majorBidi"/>
          <w:sz w:val="20"/>
          <w:szCs w:val="20"/>
        </w:rPr>
        <w:tab/>
      </w:r>
      <w:r w:rsidRPr="009C594A">
        <w:rPr>
          <w:rFonts w:ascii="Candara" w:hAnsi="Candara" w:cstheme="majorBidi"/>
          <w:sz w:val="20"/>
          <w:szCs w:val="20"/>
        </w:rPr>
        <w:tab/>
      </w:r>
      <w:r w:rsidRPr="00AE68D8">
        <w:rPr>
          <w:rFonts w:ascii="Candara" w:hAnsi="Candara" w:cstheme="majorBidi" w:hint="cs"/>
          <w:sz w:val="28"/>
          <w:szCs w:val="28"/>
          <w:u w:val="thick"/>
          <w:rtl/>
          <w:lang w:bidi="he-IL"/>
        </w:rPr>
        <w:t>פרשת תזריע/החדש</w:t>
      </w:r>
      <w:r w:rsidRPr="00AE68D8">
        <w:rPr>
          <w:rFonts w:ascii="Candara" w:hAnsi="Candara" w:cstheme="majorBidi"/>
          <w:sz w:val="28"/>
          <w:szCs w:val="28"/>
        </w:rPr>
        <w:tab/>
      </w:r>
    </w:p>
    <w:p w:rsidR="00727F43" w:rsidRPr="00BC12D2" w:rsidRDefault="00727F43" w:rsidP="00727F43">
      <w:pPr>
        <w:pStyle w:val="NoSpacing"/>
        <w:ind w:firstLine="720"/>
        <w:jc w:val="both"/>
        <w:rPr>
          <w:rFonts w:ascii="Candara" w:hAnsi="Candara" w:cstheme="majorBidi"/>
          <w:sz w:val="20"/>
          <w:szCs w:val="20"/>
          <w:u w:val="thick"/>
        </w:rPr>
      </w:pPr>
      <w:r w:rsidRPr="00BC12D2">
        <w:rPr>
          <w:rFonts w:ascii="Candara" w:hAnsi="Candara" w:cstheme="majorBidi"/>
          <w:sz w:val="20"/>
          <w:szCs w:val="20"/>
          <w:u w:val="thick"/>
        </w:rPr>
        <w:t xml:space="preserve">The month of kindness </w:t>
      </w:r>
    </w:p>
    <w:p w:rsidR="00727F43" w:rsidRPr="00F33561" w:rsidRDefault="00727F43" w:rsidP="003F1D04">
      <w:pPr>
        <w:pStyle w:val="NoSpacing"/>
        <w:ind w:firstLine="720"/>
        <w:jc w:val="both"/>
        <w:rPr>
          <w:rFonts w:ascii="Candara" w:hAnsi="Candara" w:cstheme="majorBidi"/>
          <w:sz w:val="16"/>
          <w:szCs w:val="16"/>
        </w:rPr>
      </w:pPr>
      <w:r w:rsidRPr="00BC12D2">
        <w:rPr>
          <w:rFonts w:ascii="Candara" w:hAnsi="Candara" w:cstheme="majorBidi"/>
          <w:sz w:val="20"/>
          <w:szCs w:val="20"/>
        </w:rPr>
        <w:t xml:space="preserve">Analyzing the months of Tishrei (beginning of the year) and Nissan (first of the 12 months) we </w:t>
      </w:r>
      <w:r w:rsidR="003F1D04">
        <w:rPr>
          <w:rFonts w:ascii="Candara" w:hAnsi="Candara" w:cstheme="majorBidi"/>
          <w:sz w:val="20"/>
          <w:szCs w:val="20"/>
        </w:rPr>
        <w:t xml:space="preserve">notice </w:t>
      </w:r>
      <w:r w:rsidRPr="00BC12D2">
        <w:rPr>
          <w:rFonts w:ascii="Candara" w:hAnsi="Candara" w:cstheme="majorBidi"/>
          <w:sz w:val="20"/>
          <w:szCs w:val="20"/>
        </w:rPr>
        <w:t xml:space="preserve">they are opposites. Tishrei is associated with </w:t>
      </w:r>
      <w:r w:rsidRPr="00BC12D2">
        <w:rPr>
          <w:rFonts w:ascii="Candara" w:hAnsi="Candara" w:cstheme="majorBidi"/>
          <w:sz w:val="20"/>
          <w:szCs w:val="20"/>
          <w:rtl/>
          <w:lang w:bidi="he-IL"/>
        </w:rPr>
        <w:t>דין</w:t>
      </w:r>
      <w:r w:rsidRPr="00BC12D2">
        <w:rPr>
          <w:rFonts w:ascii="Candara" w:hAnsi="Candara" w:cstheme="majorBidi"/>
          <w:sz w:val="20"/>
          <w:szCs w:val="20"/>
        </w:rPr>
        <w:t>; judgement, as that is when we are judged (Rosh Hashana, Yom Kippur). This is felt even in nature at that time as that is when plant life begin</w:t>
      </w:r>
      <w:r w:rsidR="003F1D04">
        <w:rPr>
          <w:rFonts w:ascii="Candara" w:hAnsi="Candara" w:cstheme="majorBidi"/>
          <w:sz w:val="20"/>
          <w:szCs w:val="20"/>
        </w:rPr>
        <w:t>s</w:t>
      </w:r>
      <w:r w:rsidRPr="00BC12D2">
        <w:rPr>
          <w:rFonts w:ascii="Candara" w:hAnsi="Candara" w:cstheme="majorBidi"/>
          <w:sz w:val="20"/>
          <w:szCs w:val="20"/>
        </w:rPr>
        <w:t xml:space="preserve"> to die, the birds migrate, the cold weather </w:t>
      </w:r>
      <w:r w:rsidR="003F1D04">
        <w:rPr>
          <w:rFonts w:ascii="Candara" w:hAnsi="Candara" w:cstheme="majorBidi"/>
          <w:sz w:val="20"/>
          <w:szCs w:val="20"/>
        </w:rPr>
        <w:t xml:space="preserve">starts </w:t>
      </w:r>
      <w:r w:rsidRPr="00BC12D2">
        <w:rPr>
          <w:rFonts w:ascii="Candara" w:hAnsi="Candara" w:cstheme="majorBidi"/>
          <w:sz w:val="20"/>
          <w:szCs w:val="20"/>
        </w:rPr>
        <w:t xml:space="preserve">and so on. This is indicated in the letters of </w:t>
      </w:r>
      <w:r w:rsidRPr="00BC12D2">
        <w:rPr>
          <w:rFonts w:ascii="Candara" w:hAnsi="Candara" w:cstheme="majorBidi"/>
          <w:sz w:val="20"/>
          <w:szCs w:val="20"/>
          <w:rtl/>
          <w:lang w:bidi="he-IL"/>
        </w:rPr>
        <w:t>תשרי</w:t>
      </w:r>
      <w:r w:rsidRPr="00BC12D2">
        <w:rPr>
          <w:rFonts w:ascii="Candara" w:hAnsi="Candara" w:cstheme="majorBidi"/>
          <w:sz w:val="20"/>
          <w:szCs w:val="20"/>
        </w:rPr>
        <w:t xml:space="preserve"> as they are in the reverse order of the </w:t>
      </w:r>
      <w:r w:rsidRPr="00BC12D2">
        <w:rPr>
          <w:rFonts w:ascii="Candara" w:hAnsi="Candara" w:cstheme="majorBidi"/>
          <w:sz w:val="20"/>
          <w:szCs w:val="20"/>
          <w:rtl/>
          <w:lang w:bidi="he-IL"/>
        </w:rPr>
        <w:t>א-ב</w:t>
      </w:r>
      <w:r w:rsidRPr="00BC12D2">
        <w:rPr>
          <w:rFonts w:ascii="Candara" w:hAnsi="Candara" w:cstheme="majorBidi"/>
          <w:sz w:val="20"/>
          <w:szCs w:val="20"/>
          <w:lang w:bidi="he-IL"/>
        </w:rPr>
        <w:t xml:space="preserve"> (</w:t>
      </w:r>
      <w:r w:rsidRPr="00BC12D2">
        <w:rPr>
          <w:rFonts w:ascii="Candara" w:hAnsi="Candara" w:cstheme="majorBidi"/>
          <w:sz w:val="20"/>
          <w:szCs w:val="20"/>
          <w:rtl/>
          <w:lang w:bidi="he-IL"/>
        </w:rPr>
        <w:t>ת</w:t>
      </w:r>
      <w:r w:rsidRPr="00BC12D2">
        <w:rPr>
          <w:rFonts w:ascii="Candara" w:hAnsi="Candara" w:cstheme="majorBidi"/>
          <w:sz w:val="20"/>
          <w:szCs w:val="20"/>
          <w:lang w:bidi="he-IL"/>
        </w:rPr>
        <w:t xml:space="preserve"> is the last letter, then is </w:t>
      </w:r>
      <w:r w:rsidRPr="00BC12D2">
        <w:rPr>
          <w:rFonts w:ascii="Candara" w:hAnsi="Candara" w:cstheme="majorBidi"/>
          <w:sz w:val="20"/>
          <w:szCs w:val="20"/>
          <w:rtl/>
          <w:lang w:bidi="he-IL"/>
        </w:rPr>
        <w:t>ש</w:t>
      </w:r>
      <w:r w:rsidRPr="00BC12D2">
        <w:rPr>
          <w:rFonts w:ascii="Candara" w:hAnsi="Candara" w:cstheme="majorBidi"/>
          <w:sz w:val="20"/>
          <w:szCs w:val="20"/>
          <w:lang w:bidi="he-IL"/>
        </w:rPr>
        <w:t xml:space="preserve"> and so on), </w:t>
      </w:r>
      <w:r w:rsidRPr="00BC12D2">
        <w:rPr>
          <w:rFonts w:ascii="Candara" w:hAnsi="Candara" w:cstheme="majorBidi"/>
          <w:sz w:val="20"/>
          <w:szCs w:val="20"/>
        </w:rPr>
        <w:t xml:space="preserve">symbolizing </w:t>
      </w:r>
      <w:r w:rsidRPr="00BC12D2">
        <w:rPr>
          <w:rFonts w:ascii="Candara" w:hAnsi="Candara" w:cstheme="majorBidi"/>
          <w:sz w:val="20"/>
          <w:szCs w:val="20"/>
          <w:rtl/>
          <w:lang w:bidi="he-IL"/>
        </w:rPr>
        <w:t>דין</w:t>
      </w:r>
      <w:r w:rsidRPr="00BC12D2">
        <w:rPr>
          <w:rFonts w:ascii="Candara" w:hAnsi="Candara" w:cstheme="majorBidi"/>
          <w:sz w:val="20"/>
          <w:szCs w:val="20"/>
        </w:rPr>
        <w:t xml:space="preserve">. As for the last letter- the </w:t>
      </w:r>
      <w:r w:rsidRPr="00BC12D2">
        <w:rPr>
          <w:rFonts w:ascii="Candara" w:hAnsi="Candara" w:cstheme="majorBidi"/>
          <w:sz w:val="20"/>
          <w:szCs w:val="20"/>
          <w:rtl/>
          <w:lang w:bidi="he-IL"/>
        </w:rPr>
        <w:t>י</w:t>
      </w:r>
      <w:r w:rsidRPr="00BC12D2">
        <w:rPr>
          <w:rFonts w:ascii="Candara" w:hAnsi="Candara" w:cstheme="majorBidi"/>
          <w:sz w:val="20"/>
          <w:szCs w:val="20"/>
        </w:rPr>
        <w:t xml:space="preserve">, that is the letter </w:t>
      </w:r>
      <w:r w:rsidR="008A446A">
        <w:rPr>
          <w:rFonts w:ascii="Candara" w:hAnsi="Candara" w:cstheme="majorBidi"/>
          <w:sz w:val="20"/>
          <w:szCs w:val="20"/>
        </w:rPr>
        <w:t xml:space="preserve">of </w:t>
      </w:r>
      <w:r w:rsidRPr="00BC12D2">
        <w:rPr>
          <w:rFonts w:ascii="Candara" w:hAnsi="Candara" w:cstheme="majorBidi"/>
          <w:sz w:val="20"/>
          <w:szCs w:val="20"/>
        </w:rPr>
        <w:t>thought and as Tosafos says in Tishrei the world was created in thought.</w:t>
      </w:r>
      <w:r w:rsidRPr="00BC12D2">
        <w:rPr>
          <w:rStyle w:val="FootnoteReference"/>
          <w:rFonts w:ascii="Candara" w:hAnsi="Candara" w:cstheme="majorBidi"/>
          <w:sz w:val="20"/>
          <w:szCs w:val="20"/>
        </w:rPr>
        <w:footnoteReference w:id="2"/>
      </w:r>
    </w:p>
    <w:p w:rsidR="00727F43" w:rsidRPr="00F33561" w:rsidRDefault="00727F43" w:rsidP="00727F43">
      <w:pPr>
        <w:pStyle w:val="NoSpacing"/>
        <w:ind w:firstLine="720"/>
        <w:jc w:val="both"/>
        <w:rPr>
          <w:rFonts w:ascii="Candara" w:hAnsi="Candara" w:cstheme="majorBidi"/>
          <w:sz w:val="16"/>
          <w:szCs w:val="16"/>
        </w:rPr>
      </w:pPr>
    </w:p>
    <w:p w:rsidR="00727F43" w:rsidRPr="00BC12D2" w:rsidRDefault="00727F43" w:rsidP="00D87166">
      <w:pPr>
        <w:pStyle w:val="NoSpacing"/>
        <w:ind w:firstLine="720"/>
        <w:jc w:val="both"/>
        <w:rPr>
          <w:rFonts w:ascii="Candara" w:hAnsi="Candara" w:cstheme="majorBidi"/>
          <w:sz w:val="20"/>
          <w:szCs w:val="20"/>
        </w:rPr>
      </w:pPr>
      <w:r w:rsidRPr="00BC12D2">
        <w:rPr>
          <w:rFonts w:ascii="Candara" w:hAnsi="Candara" w:cstheme="majorBidi"/>
          <w:sz w:val="20"/>
          <w:szCs w:val="20"/>
        </w:rPr>
        <w:t>Nissan on the other hand is connected to Chessed as we left Mitzrayim although we didn’t deserve it. Additionally, that is when</w:t>
      </w:r>
      <w:r w:rsidR="00D87166">
        <w:rPr>
          <w:rFonts w:ascii="Candara" w:hAnsi="Candara" w:cstheme="majorBidi"/>
          <w:sz w:val="20"/>
          <w:szCs w:val="20"/>
        </w:rPr>
        <w:t xml:space="preserve"> the Yam Suf split.</w:t>
      </w:r>
      <w:r w:rsidRPr="00BC12D2">
        <w:rPr>
          <w:rFonts w:ascii="Candara" w:hAnsi="Candara" w:cstheme="majorBidi"/>
          <w:sz w:val="20"/>
          <w:szCs w:val="20"/>
        </w:rPr>
        <w:t xml:space="preserve"> This is also felt in the atmosphere at that juncture as that is when nature blossoms, the good weather begins and the like.</w:t>
      </w:r>
      <w:r w:rsidRPr="00BC12D2">
        <w:rPr>
          <w:rStyle w:val="FootnoteReference"/>
          <w:rFonts w:ascii="Candara" w:hAnsi="Candara" w:cstheme="majorBidi"/>
          <w:sz w:val="20"/>
          <w:szCs w:val="20"/>
        </w:rPr>
        <w:footnoteReference w:id="3"/>
      </w:r>
      <w:r w:rsidRPr="00BC12D2">
        <w:rPr>
          <w:rFonts w:ascii="Candara" w:hAnsi="Candara" w:cstheme="majorBidi"/>
          <w:sz w:val="20"/>
          <w:szCs w:val="20"/>
        </w:rPr>
        <w:t xml:space="preserve"> In this month of Chessed, we should merit the long awaited Geula. </w:t>
      </w:r>
    </w:p>
    <w:p w:rsidR="00727F43" w:rsidRPr="00BC12D2" w:rsidRDefault="00727F43" w:rsidP="00727F43">
      <w:pPr>
        <w:pStyle w:val="NoSpacing"/>
        <w:jc w:val="both"/>
        <w:rPr>
          <w:rFonts w:ascii="Candara" w:hAnsi="Candara" w:cstheme="majorBidi"/>
          <w:sz w:val="20"/>
          <w:szCs w:val="20"/>
        </w:rPr>
      </w:pPr>
      <w:r w:rsidRPr="00BC12D2">
        <w:rPr>
          <w:rFonts w:ascii="Candara" w:hAnsi="Candara" w:cstheme="majorBidi"/>
          <w:sz w:val="20"/>
          <w:szCs w:val="20"/>
        </w:rPr>
        <w:tab/>
      </w:r>
      <w:r w:rsidRPr="00BC12D2">
        <w:rPr>
          <w:rFonts w:ascii="Candara" w:hAnsi="Candara" w:cstheme="majorBidi"/>
          <w:sz w:val="20"/>
          <w:szCs w:val="20"/>
        </w:rPr>
        <w:tab/>
        <w:t>***************</w:t>
      </w:r>
    </w:p>
    <w:p w:rsidR="00727F43" w:rsidRPr="00BC12D2" w:rsidRDefault="00727F43" w:rsidP="00727F43">
      <w:pPr>
        <w:pStyle w:val="NoSpacing"/>
        <w:ind w:firstLine="720"/>
        <w:jc w:val="both"/>
        <w:rPr>
          <w:rFonts w:ascii="Candara" w:hAnsi="Candara" w:cstheme="majorBidi"/>
          <w:sz w:val="20"/>
          <w:szCs w:val="20"/>
          <w:u w:val="thick"/>
        </w:rPr>
      </w:pPr>
      <w:r w:rsidRPr="00BC12D2">
        <w:rPr>
          <w:rFonts w:ascii="Candara" w:hAnsi="Candara" w:cstheme="majorBidi"/>
          <w:sz w:val="20"/>
          <w:szCs w:val="20"/>
        </w:rPr>
        <w:tab/>
      </w:r>
      <w:r w:rsidRPr="00BC12D2">
        <w:rPr>
          <w:rFonts w:ascii="Candara" w:hAnsi="Candara" w:cstheme="majorBidi"/>
          <w:sz w:val="20"/>
          <w:szCs w:val="20"/>
          <w:u w:val="thick"/>
        </w:rPr>
        <w:t xml:space="preserve">Ask! </w:t>
      </w:r>
    </w:p>
    <w:p w:rsidR="00727F43" w:rsidRPr="00F33561" w:rsidRDefault="00727F43" w:rsidP="00062ED3">
      <w:pPr>
        <w:pStyle w:val="NoSpacing"/>
        <w:ind w:firstLine="720"/>
        <w:jc w:val="both"/>
        <w:rPr>
          <w:rFonts w:ascii="Candara" w:hAnsi="Candara" w:cstheme="majorBidi"/>
          <w:sz w:val="16"/>
          <w:szCs w:val="16"/>
        </w:rPr>
      </w:pPr>
      <w:r w:rsidRPr="00BC12D2">
        <w:rPr>
          <w:rFonts w:ascii="Candara" w:hAnsi="Candara" w:cstheme="majorBidi"/>
          <w:sz w:val="20"/>
          <w:szCs w:val="20"/>
        </w:rPr>
        <w:t xml:space="preserve">Our religion differs from others in that we encourage questions and as it says </w:t>
      </w:r>
      <w:r w:rsidRPr="00BC12D2">
        <w:rPr>
          <w:rFonts w:ascii="Candara" w:hAnsi="Candara" w:cstheme="majorBidi"/>
          <w:sz w:val="20"/>
          <w:szCs w:val="20"/>
          <w:rtl/>
          <w:lang w:bidi="he-IL"/>
        </w:rPr>
        <w:t>כי שאל נא לימים ראשונים וגו'</w:t>
      </w:r>
      <w:r w:rsidRPr="00BC12D2">
        <w:rPr>
          <w:rFonts w:ascii="Candara" w:hAnsi="Candara" w:cstheme="majorBidi"/>
          <w:sz w:val="20"/>
          <w:szCs w:val="20"/>
          <w:lang w:bidi="he-IL"/>
        </w:rPr>
        <w:t xml:space="preserve">; inquire now regarding the early days that preceded you…, and </w:t>
      </w:r>
      <w:r w:rsidRPr="00BC12D2">
        <w:rPr>
          <w:rFonts w:ascii="Candara" w:hAnsi="Candara" w:cstheme="majorBidi"/>
          <w:sz w:val="20"/>
          <w:szCs w:val="20"/>
          <w:rtl/>
          <w:lang w:bidi="he-IL"/>
        </w:rPr>
        <w:t>שאל אביך ויגדך וגו'</w:t>
      </w:r>
      <w:r w:rsidRPr="00BC12D2">
        <w:rPr>
          <w:rFonts w:ascii="Candara" w:hAnsi="Candara" w:cstheme="majorBidi"/>
          <w:sz w:val="20"/>
          <w:szCs w:val="20"/>
          <w:lang w:bidi="he-IL"/>
        </w:rPr>
        <w:t>; ask your father and he will tell you….</w:t>
      </w:r>
      <w:r w:rsidRPr="00BC12D2">
        <w:rPr>
          <w:rStyle w:val="FootnoteReference"/>
          <w:rFonts w:ascii="Candara" w:hAnsi="Candara" w:cstheme="majorBidi"/>
          <w:sz w:val="20"/>
          <w:szCs w:val="20"/>
          <w:lang w:bidi="he-IL"/>
        </w:rPr>
        <w:footnoteReference w:id="4"/>
      </w:r>
      <w:r w:rsidRPr="00BC12D2">
        <w:rPr>
          <w:rFonts w:ascii="Candara" w:hAnsi="Candara" w:cstheme="majorBidi"/>
          <w:sz w:val="20"/>
          <w:szCs w:val="20"/>
          <w:lang w:bidi="he-IL"/>
        </w:rPr>
        <w:t xml:space="preserve"> This is what we do by the Seder as </w:t>
      </w:r>
      <w:r w:rsidRPr="00BC12D2">
        <w:rPr>
          <w:rFonts w:ascii="Candara" w:hAnsi="Candara" w:cstheme="majorBidi"/>
          <w:sz w:val="20"/>
          <w:szCs w:val="20"/>
        </w:rPr>
        <w:t xml:space="preserve">we encourage the children to ask questions. </w:t>
      </w:r>
    </w:p>
    <w:p w:rsidR="00727F43" w:rsidRPr="00F33561" w:rsidRDefault="00727F43" w:rsidP="00727F43">
      <w:pPr>
        <w:pStyle w:val="NoSpacing"/>
        <w:ind w:firstLine="720"/>
        <w:jc w:val="both"/>
        <w:rPr>
          <w:rFonts w:ascii="Candara" w:hAnsi="Candara" w:cstheme="majorBidi"/>
          <w:sz w:val="16"/>
          <w:szCs w:val="16"/>
        </w:rPr>
      </w:pPr>
    </w:p>
    <w:p w:rsidR="00727F43" w:rsidRPr="00BC12D2" w:rsidRDefault="00727F43" w:rsidP="00727F43">
      <w:pPr>
        <w:pStyle w:val="NoSpacing"/>
        <w:ind w:firstLine="720"/>
        <w:jc w:val="both"/>
        <w:rPr>
          <w:rFonts w:ascii="Candara" w:hAnsi="Candara" w:cstheme="majorBidi"/>
          <w:sz w:val="20"/>
          <w:szCs w:val="20"/>
          <w:lang w:bidi="he-IL"/>
        </w:rPr>
      </w:pPr>
      <w:r w:rsidRPr="00BC12D2">
        <w:rPr>
          <w:rFonts w:ascii="Candara" w:hAnsi="Candara" w:cstheme="majorBidi"/>
          <w:sz w:val="20"/>
          <w:szCs w:val="20"/>
        </w:rPr>
        <w:t xml:space="preserve">Indeed, the word </w:t>
      </w:r>
      <w:r w:rsidRPr="00BC12D2">
        <w:rPr>
          <w:rFonts w:ascii="Candara" w:hAnsi="Candara" w:cstheme="majorBidi"/>
          <w:sz w:val="20"/>
          <w:szCs w:val="20"/>
          <w:rtl/>
          <w:lang w:bidi="he-IL"/>
        </w:rPr>
        <w:t>חכמה</w:t>
      </w:r>
      <w:r w:rsidRPr="00BC12D2">
        <w:rPr>
          <w:rFonts w:ascii="Candara" w:hAnsi="Candara" w:cstheme="majorBidi"/>
          <w:sz w:val="20"/>
          <w:szCs w:val="20"/>
          <w:lang w:bidi="he-IL"/>
        </w:rPr>
        <w:t xml:space="preserve"> is comprised of the words </w:t>
      </w:r>
      <w:r w:rsidRPr="00BC12D2">
        <w:rPr>
          <w:rFonts w:ascii="Candara" w:hAnsi="Candara" w:cstheme="majorBidi"/>
          <w:sz w:val="20"/>
          <w:szCs w:val="20"/>
          <w:rtl/>
          <w:lang w:bidi="he-IL"/>
        </w:rPr>
        <w:t>כח מה</w:t>
      </w:r>
      <w:r w:rsidRPr="00BC12D2">
        <w:rPr>
          <w:rFonts w:ascii="Candara" w:hAnsi="Candara" w:cstheme="majorBidi"/>
          <w:sz w:val="20"/>
          <w:szCs w:val="20"/>
          <w:lang w:bidi="he-IL"/>
        </w:rPr>
        <w:t>, the power of questions. The more we inquire</w:t>
      </w:r>
      <w:r w:rsidR="001E6B50">
        <w:rPr>
          <w:rFonts w:ascii="Candara" w:hAnsi="Candara" w:cstheme="majorBidi"/>
          <w:sz w:val="20"/>
          <w:szCs w:val="20"/>
          <w:lang w:bidi="he-IL"/>
        </w:rPr>
        <w:t>,</w:t>
      </w:r>
      <w:r w:rsidRPr="00BC12D2">
        <w:rPr>
          <w:rFonts w:ascii="Candara" w:hAnsi="Candara" w:cstheme="majorBidi"/>
          <w:sz w:val="20"/>
          <w:szCs w:val="20"/>
          <w:lang w:bidi="he-IL"/>
        </w:rPr>
        <w:t xml:space="preserve"> the more smart we can become. Indeed, many have become converts and Baalai Teshuva because of the power of the question. </w:t>
      </w:r>
    </w:p>
    <w:p w:rsidR="00727F43" w:rsidRPr="00BC12D2" w:rsidRDefault="00727F43" w:rsidP="00727F43">
      <w:pPr>
        <w:pStyle w:val="NoSpacing"/>
        <w:jc w:val="both"/>
        <w:rPr>
          <w:rFonts w:ascii="Candara" w:hAnsi="Candara" w:cstheme="majorBidi"/>
          <w:sz w:val="20"/>
          <w:szCs w:val="20"/>
          <w:lang w:bidi="he-IL"/>
        </w:rPr>
      </w:pPr>
      <w:r w:rsidRPr="00BC12D2">
        <w:rPr>
          <w:rFonts w:ascii="Candara" w:hAnsi="Candara" w:cstheme="majorBidi"/>
          <w:sz w:val="20"/>
          <w:szCs w:val="20"/>
          <w:lang w:bidi="he-IL"/>
        </w:rPr>
        <w:tab/>
      </w:r>
      <w:r w:rsidRPr="00BC12D2">
        <w:rPr>
          <w:rFonts w:ascii="Candara" w:hAnsi="Candara" w:cstheme="majorBidi"/>
          <w:sz w:val="20"/>
          <w:szCs w:val="20"/>
          <w:lang w:bidi="he-IL"/>
        </w:rPr>
        <w:tab/>
        <w:t>***************</w:t>
      </w:r>
    </w:p>
    <w:p w:rsidR="00F6327B" w:rsidRPr="00BC12D2" w:rsidRDefault="00727F43" w:rsidP="009C594A">
      <w:pPr>
        <w:pStyle w:val="NoSpacing"/>
        <w:jc w:val="both"/>
        <w:rPr>
          <w:rFonts w:ascii="Candara" w:hAnsi="Candara" w:cstheme="majorBidi"/>
          <w:sz w:val="20"/>
          <w:szCs w:val="20"/>
          <w:u w:val="thick"/>
          <w:lang w:bidi="he-IL"/>
        </w:rPr>
      </w:pPr>
      <w:r w:rsidRPr="00BC12D2">
        <w:rPr>
          <w:rFonts w:ascii="Candara" w:hAnsi="Candara" w:cstheme="majorBidi"/>
          <w:sz w:val="20"/>
          <w:szCs w:val="20"/>
          <w:lang w:bidi="he-IL"/>
        </w:rPr>
        <w:tab/>
      </w:r>
      <w:r w:rsidR="00F6327B" w:rsidRPr="00BC12D2">
        <w:rPr>
          <w:rFonts w:ascii="Candara" w:hAnsi="Candara" w:cstheme="majorBidi"/>
          <w:sz w:val="20"/>
          <w:szCs w:val="20"/>
          <w:lang w:bidi="he-IL"/>
        </w:rPr>
        <w:tab/>
      </w:r>
      <w:bookmarkStart w:id="0" w:name="_GoBack"/>
      <w:bookmarkEnd w:id="0"/>
      <w:r w:rsidR="00F6327B" w:rsidRPr="00BC12D2">
        <w:rPr>
          <w:rFonts w:ascii="Candara" w:hAnsi="Candara" w:cstheme="majorBidi"/>
          <w:sz w:val="20"/>
          <w:szCs w:val="20"/>
          <w:u w:val="thick"/>
          <w:lang w:bidi="he-IL"/>
        </w:rPr>
        <w:t>The first haircut</w:t>
      </w:r>
    </w:p>
    <w:p w:rsidR="00F6327B" w:rsidRPr="00F33561" w:rsidRDefault="00234F9B" w:rsidP="002B156C">
      <w:pPr>
        <w:pStyle w:val="NoSpacing"/>
        <w:ind w:firstLine="720"/>
        <w:jc w:val="both"/>
        <w:rPr>
          <w:rFonts w:ascii="Candara" w:hAnsi="Candara" w:cstheme="majorBidi"/>
          <w:sz w:val="16"/>
          <w:szCs w:val="16"/>
          <w:lang w:bidi="he-IL"/>
        </w:rPr>
      </w:pPr>
      <w:r w:rsidRPr="00BC12D2">
        <w:rPr>
          <w:rFonts w:ascii="Candara" w:hAnsi="Candara" w:cstheme="majorBidi"/>
          <w:sz w:val="20"/>
          <w:szCs w:val="20"/>
          <w:lang w:bidi="he-IL"/>
        </w:rPr>
        <w:t>T</w:t>
      </w:r>
      <w:r w:rsidR="00F6327B" w:rsidRPr="00BC12D2">
        <w:rPr>
          <w:rFonts w:ascii="Candara" w:hAnsi="Candara" w:cstheme="majorBidi"/>
          <w:sz w:val="20"/>
          <w:szCs w:val="20"/>
          <w:lang w:bidi="he-IL"/>
        </w:rPr>
        <w:t>he custom</w:t>
      </w:r>
      <w:r w:rsidR="00D10D86" w:rsidRPr="00BC12D2">
        <w:rPr>
          <w:rFonts w:ascii="Candara" w:hAnsi="Candara" w:cstheme="majorBidi"/>
          <w:sz w:val="20"/>
          <w:szCs w:val="20"/>
          <w:lang w:bidi="he-IL"/>
        </w:rPr>
        <w:t xml:space="preserve"> among many</w:t>
      </w:r>
      <w:r w:rsidRPr="00BC12D2">
        <w:rPr>
          <w:rFonts w:ascii="Candara" w:hAnsi="Candara" w:cstheme="majorBidi"/>
          <w:sz w:val="20"/>
          <w:szCs w:val="20"/>
          <w:lang w:bidi="he-IL"/>
        </w:rPr>
        <w:t xml:space="preserve">is </w:t>
      </w:r>
      <w:r w:rsidR="00F6327B" w:rsidRPr="00BC12D2">
        <w:rPr>
          <w:rFonts w:ascii="Candara" w:hAnsi="Candara" w:cstheme="majorBidi"/>
          <w:sz w:val="20"/>
          <w:szCs w:val="20"/>
          <w:lang w:bidi="he-IL"/>
        </w:rPr>
        <w:t xml:space="preserve">to give a child his first haircut at the age of 3. Many go to Meiron to the grave of R’ Shimon Bar Yochai to do this. In fact, </w:t>
      </w:r>
      <w:r w:rsidR="00AD00E5" w:rsidRPr="00BC12D2">
        <w:rPr>
          <w:rFonts w:ascii="Candara" w:hAnsi="Candara" w:cstheme="majorBidi"/>
          <w:sz w:val="20"/>
          <w:szCs w:val="20"/>
          <w:lang w:bidi="he-IL"/>
        </w:rPr>
        <w:t>the Arizal</w:t>
      </w:r>
      <w:r w:rsidR="00F6327B" w:rsidRPr="00BC12D2">
        <w:rPr>
          <w:rStyle w:val="FootnoteReference"/>
          <w:rFonts w:ascii="Candara" w:hAnsi="Candara" w:cstheme="majorBidi"/>
          <w:sz w:val="20"/>
          <w:szCs w:val="20"/>
          <w:lang w:bidi="he-IL"/>
        </w:rPr>
        <w:footnoteReference w:id="5"/>
      </w:r>
      <w:r w:rsidR="00F6327B" w:rsidRPr="00BC12D2">
        <w:rPr>
          <w:rFonts w:ascii="Candara" w:hAnsi="Candara" w:cstheme="majorBidi"/>
          <w:sz w:val="20"/>
          <w:szCs w:val="20"/>
          <w:lang w:bidi="he-IL"/>
        </w:rPr>
        <w:t xml:space="preserve"> too</w:t>
      </w:r>
      <w:r w:rsidR="006E1CE6" w:rsidRPr="00BC12D2">
        <w:rPr>
          <w:rFonts w:ascii="Candara" w:hAnsi="Candara" w:cstheme="majorBidi"/>
          <w:sz w:val="20"/>
          <w:szCs w:val="20"/>
          <w:lang w:bidi="he-IL"/>
        </w:rPr>
        <w:t>k his</w:t>
      </w:r>
      <w:r w:rsidR="00AD00E5" w:rsidRPr="00BC12D2">
        <w:rPr>
          <w:rFonts w:ascii="Candara" w:hAnsi="Candara" w:cstheme="majorBidi"/>
          <w:sz w:val="20"/>
          <w:szCs w:val="20"/>
          <w:lang w:bidi="he-IL"/>
        </w:rPr>
        <w:t xml:space="preserve"> young</w:t>
      </w:r>
      <w:r w:rsidR="006E1CE6" w:rsidRPr="00BC12D2">
        <w:rPr>
          <w:rFonts w:ascii="Candara" w:hAnsi="Candara" w:cstheme="majorBidi"/>
          <w:sz w:val="20"/>
          <w:szCs w:val="20"/>
          <w:lang w:bidi="he-IL"/>
        </w:rPr>
        <w:t xml:space="preserve"> son </w:t>
      </w:r>
      <w:r w:rsidR="001E0A36" w:rsidRPr="00BC12D2">
        <w:rPr>
          <w:rFonts w:ascii="Candara" w:hAnsi="Candara" w:cstheme="majorBidi"/>
          <w:sz w:val="20"/>
          <w:szCs w:val="20"/>
          <w:lang w:bidi="he-IL"/>
        </w:rPr>
        <w:t xml:space="preserve">with his family </w:t>
      </w:r>
      <w:r w:rsidR="006E1CE6" w:rsidRPr="00BC12D2">
        <w:rPr>
          <w:rFonts w:ascii="Candara" w:hAnsi="Candara" w:cstheme="majorBidi"/>
          <w:sz w:val="20"/>
          <w:szCs w:val="20"/>
          <w:lang w:bidi="he-IL"/>
        </w:rPr>
        <w:t xml:space="preserve">to the </w:t>
      </w:r>
      <w:r w:rsidR="00F6327B" w:rsidRPr="00BC12D2">
        <w:rPr>
          <w:rFonts w:ascii="Candara" w:hAnsi="Candara" w:cstheme="majorBidi"/>
          <w:sz w:val="20"/>
          <w:szCs w:val="20"/>
          <w:lang w:bidi="he-IL"/>
        </w:rPr>
        <w:t xml:space="preserve">grave </w:t>
      </w:r>
      <w:r w:rsidR="006E1CE6" w:rsidRPr="00BC12D2">
        <w:rPr>
          <w:rFonts w:ascii="Candara" w:hAnsi="Candara" w:cstheme="majorBidi"/>
          <w:sz w:val="20"/>
          <w:szCs w:val="20"/>
          <w:lang w:bidi="he-IL"/>
        </w:rPr>
        <w:t xml:space="preserve">of </w:t>
      </w:r>
      <w:r w:rsidR="00F6327B" w:rsidRPr="00BC12D2">
        <w:rPr>
          <w:rFonts w:ascii="Candara" w:hAnsi="Candara" w:cstheme="majorBidi"/>
          <w:sz w:val="20"/>
          <w:szCs w:val="20"/>
          <w:lang w:bidi="he-IL"/>
        </w:rPr>
        <w:t>R’ Shimon Bar Yochai and ga</w:t>
      </w:r>
      <w:r w:rsidR="006E1CE6" w:rsidRPr="00BC12D2">
        <w:rPr>
          <w:rFonts w:ascii="Candara" w:hAnsi="Candara" w:cstheme="majorBidi"/>
          <w:sz w:val="20"/>
          <w:szCs w:val="20"/>
          <w:lang w:bidi="he-IL"/>
        </w:rPr>
        <w:t xml:space="preserve">ve him a haircut </w:t>
      </w:r>
      <w:r w:rsidR="006D2ED9" w:rsidRPr="00BC12D2">
        <w:rPr>
          <w:rFonts w:ascii="Candara" w:hAnsi="Candara" w:cstheme="majorBidi"/>
          <w:sz w:val="20"/>
          <w:szCs w:val="20"/>
          <w:lang w:bidi="he-IL"/>
        </w:rPr>
        <w:t>(Upshrein</w:t>
      </w:r>
      <w:r w:rsidR="006D2ED9" w:rsidRPr="00BC12D2">
        <w:rPr>
          <w:rStyle w:val="FootnoteReference"/>
          <w:rFonts w:ascii="Candara" w:hAnsi="Candara" w:cstheme="majorBidi"/>
          <w:sz w:val="20"/>
          <w:szCs w:val="20"/>
          <w:lang w:bidi="he-IL"/>
        </w:rPr>
        <w:footnoteReference w:id="6"/>
      </w:r>
      <w:r w:rsidR="006D2ED9" w:rsidRPr="00BC12D2">
        <w:rPr>
          <w:rFonts w:ascii="Candara" w:hAnsi="Candara" w:cstheme="majorBidi"/>
          <w:sz w:val="20"/>
          <w:szCs w:val="20"/>
          <w:lang w:bidi="he-IL"/>
        </w:rPr>
        <w:t xml:space="preserve">) </w:t>
      </w:r>
      <w:r w:rsidR="006E1CE6" w:rsidRPr="00BC12D2">
        <w:rPr>
          <w:rFonts w:ascii="Candara" w:hAnsi="Candara" w:cstheme="majorBidi"/>
          <w:sz w:val="20"/>
          <w:szCs w:val="20"/>
          <w:lang w:bidi="he-IL"/>
        </w:rPr>
        <w:t>there</w:t>
      </w:r>
      <w:r w:rsidR="00D17508" w:rsidRPr="00BC12D2">
        <w:rPr>
          <w:rFonts w:ascii="Candara" w:hAnsi="Candara" w:cstheme="majorBidi"/>
          <w:sz w:val="20"/>
          <w:szCs w:val="20"/>
          <w:lang w:bidi="he-IL"/>
        </w:rPr>
        <w:t xml:space="preserve"> on Lag Baomer</w:t>
      </w:r>
      <w:r w:rsidR="003E6487">
        <w:rPr>
          <w:rFonts w:ascii="Candara" w:hAnsi="Candara" w:cstheme="majorBidi"/>
          <w:sz w:val="20"/>
          <w:szCs w:val="20"/>
          <w:lang w:bidi="he-IL"/>
        </w:rPr>
        <w:t>,</w:t>
      </w:r>
      <w:r w:rsidR="00F6327B" w:rsidRPr="00BC12D2">
        <w:rPr>
          <w:rFonts w:ascii="Candara" w:hAnsi="Candara" w:cstheme="majorBidi"/>
          <w:sz w:val="20"/>
          <w:szCs w:val="20"/>
          <w:lang w:bidi="he-IL"/>
        </w:rPr>
        <w:t xml:space="preserve"> followed by </w:t>
      </w:r>
      <w:r w:rsidR="006E1CE6" w:rsidRPr="00BC12D2">
        <w:rPr>
          <w:rFonts w:ascii="Candara" w:hAnsi="Candara" w:cstheme="majorBidi"/>
          <w:sz w:val="20"/>
          <w:szCs w:val="20"/>
          <w:lang w:bidi="he-IL"/>
        </w:rPr>
        <w:t xml:space="preserve">a celebration. </w:t>
      </w:r>
      <w:r w:rsidR="006F2E45" w:rsidRPr="00BC12D2">
        <w:rPr>
          <w:rFonts w:ascii="Candara" w:hAnsi="Candara" w:cstheme="majorBidi"/>
          <w:sz w:val="20"/>
          <w:szCs w:val="20"/>
          <w:lang w:bidi="he-IL"/>
        </w:rPr>
        <w:t xml:space="preserve">This is </w:t>
      </w:r>
      <w:r w:rsidR="00355660" w:rsidRPr="00BC12D2">
        <w:rPr>
          <w:rFonts w:ascii="Candara" w:hAnsi="Candara" w:cstheme="majorBidi"/>
          <w:sz w:val="20"/>
          <w:szCs w:val="20"/>
          <w:lang w:bidi="he-IL"/>
        </w:rPr>
        <w:t xml:space="preserve">called a </w:t>
      </w:r>
      <w:r w:rsidR="00355660" w:rsidRPr="00BC12D2">
        <w:rPr>
          <w:rFonts w:ascii="Candara" w:hAnsi="Candara" w:cstheme="majorBidi"/>
          <w:sz w:val="20"/>
          <w:szCs w:val="20"/>
          <w:rtl/>
          <w:lang w:bidi="he-IL"/>
        </w:rPr>
        <w:t>ח</w:t>
      </w:r>
      <w:r w:rsidR="006F2E45" w:rsidRPr="00BC12D2">
        <w:rPr>
          <w:rFonts w:ascii="Candara" w:hAnsi="Candara" w:cstheme="majorBidi"/>
          <w:sz w:val="20"/>
          <w:szCs w:val="20"/>
          <w:rtl/>
          <w:lang w:bidi="he-IL"/>
        </w:rPr>
        <w:t>א</w:t>
      </w:r>
      <w:r w:rsidR="00355660" w:rsidRPr="00BC12D2">
        <w:rPr>
          <w:rFonts w:ascii="Candara" w:hAnsi="Candara" w:cstheme="majorBidi"/>
          <w:sz w:val="20"/>
          <w:szCs w:val="20"/>
          <w:rtl/>
          <w:lang w:bidi="he-IL"/>
        </w:rPr>
        <w:t>ל</w:t>
      </w:r>
      <w:r w:rsidR="006F2E45" w:rsidRPr="00BC12D2">
        <w:rPr>
          <w:rFonts w:ascii="Candara" w:hAnsi="Candara" w:cstheme="majorBidi"/>
          <w:sz w:val="20"/>
          <w:szCs w:val="20"/>
          <w:rtl/>
          <w:lang w:bidi="he-IL"/>
        </w:rPr>
        <w:t>א</w:t>
      </w:r>
      <w:r w:rsidR="00355660" w:rsidRPr="00BC12D2">
        <w:rPr>
          <w:rFonts w:ascii="Candara" w:hAnsi="Candara" w:cstheme="majorBidi"/>
          <w:sz w:val="20"/>
          <w:szCs w:val="20"/>
          <w:rtl/>
          <w:lang w:bidi="he-IL"/>
        </w:rPr>
        <w:t>ק</w:t>
      </w:r>
      <w:r w:rsidR="006F2E45" w:rsidRPr="00BC12D2">
        <w:rPr>
          <w:rFonts w:ascii="Candara" w:hAnsi="Candara" w:cstheme="majorBidi"/>
          <w:sz w:val="20"/>
          <w:szCs w:val="20"/>
          <w:rtl/>
          <w:lang w:bidi="he-IL"/>
        </w:rPr>
        <w:t>ע</w:t>
      </w:r>
      <w:r w:rsidR="006F2E45" w:rsidRPr="00BC12D2">
        <w:rPr>
          <w:rFonts w:ascii="Candara" w:hAnsi="Candara" w:cstheme="majorBidi"/>
          <w:sz w:val="20"/>
          <w:szCs w:val="20"/>
          <w:lang w:bidi="he-IL"/>
        </w:rPr>
        <w:t xml:space="preserve"> (Chalaka)- from </w:t>
      </w:r>
      <w:r w:rsidR="00355660" w:rsidRPr="00BC12D2">
        <w:rPr>
          <w:rFonts w:ascii="Candara" w:hAnsi="Candara" w:cstheme="majorBidi"/>
          <w:sz w:val="20"/>
          <w:szCs w:val="20"/>
          <w:lang w:bidi="he-IL"/>
        </w:rPr>
        <w:t>the term</w:t>
      </w:r>
      <w:r w:rsidR="000F2418" w:rsidRPr="00BC12D2">
        <w:rPr>
          <w:rStyle w:val="FootnoteReference"/>
          <w:rFonts w:ascii="Candara" w:hAnsi="Candara" w:cstheme="majorBidi"/>
          <w:sz w:val="20"/>
          <w:szCs w:val="20"/>
          <w:lang w:bidi="he-IL"/>
        </w:rPr>
        <w:footnoteReference w:id="7"/>
      </w:r>
      <w:r w:rsidR="00355660" w:rsidRPr="00BC12D2">
        <w:rPr>
          <w:rFonts w:ascii="Candara" w:hAnsi="Candara" w:cstheme="majorBidi"/>
          <w:sz w:val="20"/>
          <w:szCs w:val="20"/>
          <w:rtl/>
          <w:lang w:bidi="he-IL"/>
        </w:rPr>
        <w:t>איש חלק</w:t>
      </w:r>
      <w:r w:rsidR="003F2E26" w:rsidRPr="00BC12D2">
        <w:rPr>
          <w:rFonts w:ascii="Candara" w:hAnsi="Candara" w:cstheme="majorBidi"/>
          <w:sz w:val="20"/>
          <w:szCs w:val="20"/>
          <w:lang w:bidi="he-IL"/>
        </w:rPr>
        <w:t>; smoot</w:t>
      </w:r>
      <w:r w:rsidR="00923F15" w:rsidRPr="00BC12D2">
        <w:rPr>
          <w:rFonts w:ascii="Candara" w:hAnsi="Candara" w:cstheme="majorBidi"/>
          <w:sz w:val="20"/>
          <w:szCs w:val="20"/>
          <w:lang w:bidi="he-IL"/>
        </w:rPr>
        <w:t>h-skinned</w:t>
      </w:r>
      <w:r w:rsidR="003F2E26" w:rsidRPr="00BC12D2">
        <w:rPr>
          <w:rFonts w:ascii="Candara" w:hAnsi="Candara" w:cstheme="majorBidi"/>
          <w:sz w:val="20"/>
          <w:szCs w:val="20"/>
          <w:lang w:bidi="he-IL"/>
        </w:rPr>
        <w:t xml:space="preserve"> </w:t>
      </w:r>
      <w:r w:rsidR="003F2E26" w:rsidRPr="00BC12D2">
        <w:rPr>
          <w:rFonts w:ascii="Candara" w:hAnsi="Candara" w:cstheme="majorBidi"/>
          <w:sz w:val="20"/>
          <w:szCs w:val="20"/>
          <w:lang w:bidi="he-IL"/>
        </w:rPr>
        <w:lastRenderedPageBreak/>
        <w:t>man</w:t>
      </w:r>
      <w:r w:rsidR="003E6487">
        <w:rPr>
          <w:rFonts w:ascii="Candara" w:hAnsi="Candara" w:cstheme="majorBidi"/>
          <w:sz w:val="20"/>
          <w:szCs w:val="20"/>
          <w:lang w:bidi="he-IL"/>
        </w:rPr>
        <w:t>,</w:t>
      </w:r>
      <w:r w:rsidR="007E42F0" w:rsidRPr="00BC12D2">
        <w:rPr>
          <w:rFonts w:ascii="Candara" w:hAnsi="Candara" w:cstheme="majorBidi"/>
          <w:sz w:val="20"/>
          <w:szCs w:val="20"/>
          <w:lang w:bidi="he-IL"/>
        </w:rPr>
        <w:t>sincew</w:t>
      </w:r>
      <w:r w:rsidR="00355660" w:rsidRPr="00BC12D2">
        <w:rPr>
          <w:rFonts w:ascii="Candara" w:hAnsi="Candara" w:cstheme="majorBidi"/>
          <w:sz w:val="20"/>
          <w:szCs w:val="20"/>
          <w:lang w:bidi="he-IL"/>
        </w:rPr>
        <w:t xml:space="preserve">hen one has an Upsherin, he now has a smooth head. </w:t>
      </w:r>
    </w:p>
    <w:p w:rsidR="00F6327B" w:rsidRPr="00F33561" w:rsidRDefault="00F6327B" w:rsidP="009C594A">
      <w:pPr>
        <w:pStyle w:val="NoSpacing"/>
        <w:ind w:firstLine="720"/>
        <w:jc w:val="both"/>
        <w:rPr>
          <w:rFonts w:ascii="Candara" w:hAnsi="Candara" w:cstheme="majorBidi"/>
          <w:sz w:val="16"/>
          <w:szCs w:val="16"/>
          <w:lang w:bidi="he-IL"/>
        </w:rPr>
      </w:pPr>
    </w:p>
    <w:p w:rsidR="00355660" w:rsidRPr="00F33561" w:rsidRDefault="00355660" w:rsidP="004F7D96">
      <w:pPr>
        <w:pStyle w:val="NoSpacing"/>
        <w:ind w:firstLine="720"/>
        <w:jc w:val="both"/>
        <w:rPr>
          <w:rFonts w:ascii="Candara" w:hAnsi="Candara" w:cstheme="majorBidi"/>
          <w:sz w:val="16"/>
          <w:szCs w:val="16"/>
          <w:lang w:bidi="he-IL"/>
        </w:rPr>
      </w:pPr>
      <w:r w:rsidRPr="00BC12D2">
        <w:rPr>
          <w:rFonts w:ascii="Candara" w:hAnsi="Candara" w:cstheme="majorBidi"/>
          <w:sz w:val="20"/>
          <w:szCs w:val="20"/>
          <w:lang w:bidi="he-IL"/>
        </w:rPr>
        <w:t xml:space="preserve">We have a principle known as a </w:t>
      </w:r>
      <w:r w:rsidRPr="00BC12D2">
        <w:rPr>
          <w:rStyle w:val="FootnoteReference"/>
          <w:rFonts w:ascii="Candara" w:hAnsi="Candara" w:cstheme="majorBidi"/>
          <w:sz w:val="20"/>
          <w:szCs w:val="20"/>
          <w:lang w:bidi="he-IL"/>
        </w:rPr>
        <w:footnoteReference w:id="8"/>
      </w:r>
      <w:r w:rsidRPr="00BC12D2">
        <w:rPr>
          <w:rFonts w:ascii="Candara" w:hAnsi="Candara" w:cstheme="majorBidi"/>
          <w:sz w:val="20"/>
          <w:szCs w:val="20"/>
          <w:rtl/>
          <w:lang w:bidi="he-IL"/>
        </w:rPr>
        <w:t>ערלה</w:t>
      </w:r>
      <w:r w:rsidR="00923F15" w:rsidRPr="00BC12D2">
        <w:rPr>
          <w:rFonts w:ascii="Candara" w:hAnsi="Candara" w:cstheme="majorBidi"/>
          <w:sz w:val="20"/>
          <w:szCs w:val="20"/>
          <w:lang w:bidi="he-IL"/>
        </w:rPr>
        <w:t>;</w:t>
      </w:r>
      <w:r w:rsidRPr="00BC12D2">
        <w:rPr>
          <w:rFonts w:ascii="Candara" w:hAnsi="Candara" w:cstheme="majorBidi"/>
          <w:sz w:val="20"/>
          <w:szCs w:val="20"/>
          <w:lang w:bidi="he-IL"/>
        </w:rPr>
        <w:t xml:space="preserve"> the first 3 years </w:t>
      </w:r>
      <w:r w:rsidR="00923F15" w:rsidRPr="00BC12D2">
        <w:rPr>
          <w:rFonts w:ascii="Candara" w:hAnsi="Candara" w:cstheme="majorBidi"/>
          <w:sz w:val="20"/>
          <w:szCs w:val="20"/>
          <w:lang w:bidi="he-IL"/>
        </w:rPr>
        <w:t xml:space="preserve">of a newly planted tree </w:t>
      </w:r>
      <w:r w:rsidR="00FC3DD0" w:rsidRPr="00BC12D2">
        <w:rPr>
          <w:rFonts w:ascii="Candara" w:hAnsi="Candara" w:cstheme="majorBidi"/>
          <w:sz w:val="20"/>
          <w:szCs w:val="20"/>
          <w:lang w:bidi="he-IL"/>
        </w:rPr>
        <w:t>or its grafted shoots,</w:t>
      </w:r>
      <w:r w:rsidR="00923F15" w:rsidRPr="00BC12D2">
        <w:rPr>
          <w:rFonts w:ascii="Candara" w:hAnsi="Candara" w:cstheme="majorBidi"/>
          <w:sz w:val="20"/>
          <w:szCs w:val="20"/>
          <w:lang w:bidi="he-IL"/>
        </w:rPr>
        <w:t xml:space="preserve"> is forbidden for use. </w:t>
      </w:r>
      <w:r w:rsidR="00FC3DD0" w:rsidRPr="00BC12D2">
        <w:rPr>
          <w:rFonts w:ascii="Candara" w:hAnsi="Candara" w:cstheme="majorBidi"/>
          <w:sz w:val="20"/>
          <w:szCs w:val="20"/>
          <w:lang w:bidi="he-IL"/>
        </w:rPr>
        <w:t>Since m</w:t>
      </w:r>
      <w:r w:rsidRPr="00BC12D2">
        <w:rPr>
          <w:rFonts w:ascii="Candara" w:hAnsi="Candara" w:cstheme="majorBidi"/>
          <w:sz w:val="20"/>
          <w:szCs w:val="20"/>
          <w:lang w:bidi="he-IL"/>
        </w:rPr>
        <w:t>an is compared to the tree of the field</w:t>
      </w:r>
      <w:r w:rsidR="00FC3DD0" w:rsidRPr="00BC12D2">
        <w:rPr>
          <w:rFonts w:ascii="Candara" w:hAnsi="Candara" w:cstheme="majorBidi"/>
          <w:sz w:val="20"/>
          <w:szCs w:val="20"/>
          <w:lang w:bidi="he-IL"/>
        </w:rPr>
        <w:t>-</w:t>
      </w:r>
      <w:r w:rsidRPr="00BC12D2">
        <w:rPr>
          <w:rFonts w:ascii="Candara" w:hAnsi="Candara" w:cstheme="majorBidi"/>
          <w:sz w:val="20"/>
          <w:szCs w:val="20"/>
          <w:rtl/>
          <w:lang w:bidi="he-IL"/>
        </w:rPr>
        <w:t>כי האדם עץ השדה</w:t>
      </w:r>
      <w:r w:rsidR="00FC3DD0" w:rsidRPr="00BC12D2">
        <w:rPr>
          <w:rStyle w:val="FootnoteReference"/>
          <w:rFonts w:ascii="Candara" w:hAnsi="Candara" w:cstheme="majorBidi"/>
          <w:sz w:val="20"/>
          <w:szCs w:val="20"/>
          <w:rtl/>
          <w:lang w:bidi="he-IL"/>
        </w:rPr>
        <w:footnoteReference w:id="9"/>
      </w:r>
      <w:r w:rsidR="00FC3DD0" w:rsidRPr="00BC12D2">
        <w:rPr>
          <w:rFonts w:ascii="Candara" w:hAnsi="Candara" w:cstheme="majorBidi"/>
          <w:sz w:val="20"/>
          <w:szCs w:val="20"/>
          <w:lang w:bidi="he-IL"/>
        </w:rPr>
        <w:t xml:space="preserve">- </w:t>
      </w:r>
      <w:r w:rsidRPr="00BC12D2">
        <w:rPr>
          <w:rFonts w:ascii="Candara" w:hAnsi="Candara" w:cstheme="majorBidi"/>
          <w:sz w:val="20"/>
          <w:szCs w:val="20"/>
          <w:lang w:bidi="he-IL"/>
        </w:rPr>
        <w:t xml:space="preserve">we </w:t>
      </w:r>
      <w:r w:rsidR="00FC3DD0" w:rsidRPr="00BC12D2">
        <w:rPr>
          <w:rFonts w:ascii="Candara" w:hAnsi="Candara" w:cstheme="majorBidi"/>
          <w:sz w:val="20"/>
          <w:szCs w:val="20"/>
          <w:lang w:bidi="he-IL"/>
        </w:rPr>
        <w:t xml:space="preserve">therefore </w:t>
      </w:r>
      <w:r w:rsidR="00BD33F2" w:rsidRPr="00BC12D2">
        <w:rPr>
          <w:rFonts w:ascii="Candara" w:hAnsi="Candara" w:cstheme="majorBidi"/>
          <w:sz w:val="20"/>
          <w:szCs w:val="20"/>
          <w:lang w:bidi="he-IL"/>
        </w:rPr>
        <w:t xml:space="preserve">don’t touchhis </w:t>
      </w:r>
      <w:r w:rsidRPr="00BC12D2">
        <w:rPr>
          <w:rFonts w:ascii="Candara" w:hAnsi="Candara" w:cstheme="majorBidi"/>
          <w:sz w:val="20"/>
          <w:szCs w:val="20"/>
          <w:lang w:bidi="he-IL"/>
        </w:rPr>
        <w:t xml:space="preserve">hair </w:t>
      </w:r>
      <w:r w:rsidR="00FC3DD0" w:rsidRPr="00BC12D2">
        <w:rPr>
          <w:rFonts w:ascii="Candara" w:hAnsi="Candara" w:cstheme="majorBidi"/>
          <w:sz w:val="20"/>
          <w:szCs w:val="20"/>
          <w:lang w:bidi="he-IL"/>
        </w:rPr>
        <w:t xml:space="preserve">for </w:t>
      </w:r>
      <w:r w:rsidRPr="00BC12D2">
        <w:rPr>
          <w:rFonts w:ascii="Candara" w:hAnsi="Candara" w:cstheme="majorBidi"/>
          <w:sz w:val="20"/>
          <w:szCs w:val="20"/>
          <w:lang w:bidi="he-IL"/>
        </w:rPr>
        <w:t>the first 3 years.</w:t>
      </w:r>
      <w:r w:rsidR="004F7D96" w:rsidRPr="00BC12D2">
        <w:rPr>
          <w:rFonts w:ascii="Candara" w:hAnsi="Candara" w:cstheme="majorBidi"/>
          <w:sz w:val="20"/>
          <w:szCs w:val="20"/>
          <w:lang w:bidi="he-IL"/>
        </w:rPr>
        <w:t>In the fourth year all its fruit</w:t>
      </w:r>
      <w:r w:rsidR="003E6487">
        <w:rPr>
          <w:rFonts w:ascii="Candara" w:hAnsi="Candara" w:cstheme="majorBidi"/>
          <w:sz w:val="20"/>
          <w:szCs w:val="20"/>
          <w:lang w:bidi="he-IL"/>
        </w:rPr>
        <w:t xml:space="preserve"> is</w:t>
      </w:r>
      <w:r w:rsidR="004F7D96" w:rsidRPr="00BC12D2">
        <w:rPr>
          <w:rFonts w:ascii="Candara" w:hAnsi="Candara" w:cstheme="majorBidi"/>
          <w:sz w:val="20"/>
          <w:szCs w:val="20"/>
          <w:rtl/>
          <w:lang w:bidi="he-IL"/>
        </w:rPr>
        <w:t>קדש הלולים לה'</w:t>
      </w:r>
      <w:r w:rsidR="004F7D96" w:rsidRPr="00BC12D2">
        <w:rPr>
          <w:rFonts w:ascii="Candara" w:hAnsi="Candara" w:cstheme="majorBidi"/>
          <w:sz w:val="20"/>
          <w:szCs w:val="20"/>
          <w:lang w:bidi="he-IL"/>
        </w:rPr>
        <w:t>; sanctified to laud Hashem. So too, on the beginning of the 4</w:t>
      </w:r>
      <w:r w:rsidR="004F7D96" w:rsidRPr="00BC12D2">
        <w:rPr>
          <w:rFonts w:ascii="Candara" w:hAnsi="Candara" w:cstheme="majorBidi"/>
          <w:sz w:val="20"/>
          <w:szCs w:val="20"/>
          <w:vertAlign w:val="superscript"/>
          <w:lang w:bidi="he-IL"/>
        </w:rPr>
        <w:t>th</w:t>
      </w:r>
      <w:r w:rsidR="004F7D96" w:rsidRPr="00BC12D2">
        <w:rPr>
          <w:rFonts w:ascii="Candara" w:hAnsi="Candara" w:cstheme="majorBidi"/>
          <w:sz w:val="20"/>
          <w:szCs w:val="20"/>
          <w:lang w:bidi="he-IL"/>
        </w:rPr>
        <w:t xml:space="preserve"> year of a child</w:t>
      </w:r>
      <w:r w:rsidR="00950286" w:rsidRPr="00BC12D2">
        <w:rPr>
          <w:rFonts w:ascii="Candara" w:hAnsi="Candara" w:cstheme="majorBidi"/>
          <w:sz w:val="20"/>
          <w:szCs w:val="20"/>
          <w:lang w:bidi="he-IL"/>
        </w:rPr>
        <w:t>,</w:t>
      </w:r>
      <w:r w:rsidR="004F7D96" w:rsidRPr="00BC12D2">
        <w:rPr>
          <w:rFonts w:ascii="Candara" w:hAnsi="Candara" w:cstheme="majorBidi"/>
          <w:sz w:val="20"/>
          <w:szCs w:val="20"/>
          <w:lang w:bidi="he-IL"/>
        </w:rPr>
        <w:t xml:space="preserve"> he is dedicated to Hashem as we introduce him to the Torah.</w:t>
      </w:r>
      <w:r w:rsidR="00950286" w:rsidRPr="00BC12D2">
        <w:rPr>
          <w:rStyle w:val="FootnoteReference"/>
          <w:rFonts w:ascii="Candara" w:hAnsi="Candara" w:cstheme="majorBidi"/>
          <w:sz w:val="20"/>
          <w:szCs w:val="20"/>
          <w:lang w:bidi="he-IL"/>
        </w:rPr>
        <w:footnoteReference w:id="10"/>
      </w:r>
      <w:r w:rsidR="004F7D96" w:rsidRPr="00BC12D2">
        <w:rPr>
          <w:rFonts w:ascii="Candara" w:hAnsi="Candara" w:cstheme="majorBidi"/>
          <w:sz w:val="20"/>
          <w:szCs w:val="20"/>
          <w:lang w:bidi="he-IL"/>
        </w:rPr>
        <w:t xml:space="preserve"> Indeed, this is w</w:t>
      </w:r>
      <w:r w:rsidR="00950286" w:rsidRPr="00BC12D2">
        <w:rPr>
          <w:rFonts w:ascii="Candara" w:hAnsi="Candara" w:cstheme="majorBidi"/>
          <w:sz w:val="20"/>
          <w:szCs w:val="20"/>
          <w:lang w:bidi="he-IL"/>
        </w:rPr>
        <w:t>h</w:t>
      </w:r>
      <w:r w:rsidR="004F7D96" w:rsidRPr="00BC12D2">
        <w:rPr>
          <w:rFonts w:ascii="Candara" w:hAnsi="Candara" w:cstheme="majorBidi"/>
          <w:sz w:val="20"/>
          <w:szCs w:val="20"/>
          <w:lang w:bidi="he-IL"/>
        </w:rPr>
        <w:t xml:space="preserve">y we have a celebration by an Upsherin. </w:t>
      </w:r>
    </w:p>
    <w:p w:rsidR="00355660" w:rsidRPr="00F33561" w:rsidRDefault="00355660" w:rsidP="009C594A">
      <w:pPr>
        <w:pStyle w:val="NoSpacing"/>
        <w:ind w:firstLine="720"/>
        <w:jc w:val="both"/>
        <w:rPr>
          <w:rFonts w:ascii="Candara" w:hAnsi="Candara" w:cstheme="majorBidi"/>
          <w:sz w:val="16"/>
          <w:szCs w:val="16"/>
          <w:lang w:bidi="he-IL"/>
        </w:rPr>
      </w:pPr>
    </w:p>
    <w:p w:rsidR="006E1CE6" w:rsidRPr="00BC12D2" w:rsidRDefault="00F6327B" w:rsidP="0028729D">
      <w:pPr>
        <w:pStyle w:val="NoSpacing"/>
        <w:ind w:firstLine="720"/>
        <w:jc w:val="both"/>
        <w:rPr>
          <w:rFonts w:ascii="Candara" w:hAnsi="Candara" w:cstheme="majorBidi"/>
          <w:sz w:val="20"/>
          <w:szCs w:val="20"/>
        </w:rPr>
      </w:pPr>
      <w:r w:rsidRPr="00BC12D2">
        <w:rPr>
          <w:rFonts w:ascii="Candara" w:hAnsi="Candara" w:cstheme="majorBidi"/>
          <w:sz w:val="20"/>
          <w:szCs w:val="20"/>
          <w:lang w:bidi="he-IL"/>
        </w:rPr>
        <w:t xml:space="preserve">In this week’s Parsha we </w:t>
      </w:r>
      <w:r w:rsidR="0028729D" w:rsidRPr="00BC12D2">
        <w:rPr>
          <w:rFonts w:ascii="Candara" w:hAnsi="Candara" w:cstheme="majorBidi"/>
          <w:sz w:val="20"/>
          <w:szCs w:val="20"/>
          <w:lang w:bidi="he-IL"/>
        </w:rPr>
        <w:t xml:space="preserve">find an allusion to this custom in the word </w:t>
      </w:r>
      <w:r w:rsidR="006E1CE6" w:rsidRPr="00BC12D2">
        <w:rPr>
          <w:rFonts w:ascii="Candara" w:hAnsi="Candara" w:cstheme="majorBidi"/>
          <w:sz w:val="20"/>
          <w:szCs w:val="20"/>
          <w:rtl/>
          <w:lang w:bidi="he-IL"/>
        </w:rPr>
        <w:t>והתגלח</w:t>
      </w:r>
      <w:r w:rsidR="0028729D" w:rsidRPr="00BC12D2">
        <w:rPr>
          <w:rFonts w:ascii="Candara" w:hAnsi="Candara" w:cstheme="majorBidi"/>
          <w:sz w:val="20"/>
          <w:szCs w:val="20"/>
          <w:lang w:bidi="he-IL"/>
        </w:rPr>
        <w:t xml:space="preserve">, </w:t>
      </w:r>
      <w:r w:rsidRPr="00BC12D2">
        <w:rPr>
          <w:rFonts w:ascii="Candara" w:hAnsi="Candara" w:cstheme="majorBidi"/>
          <w:sz w:val="20"/>
          <w:szCs w:val="20"/>
          <w:lang w:bidi="he-IL"/>
        </w:rPr>
        <w:t xml:space="preserve">which is written with a peculiarly large </w:t>
      </w:r>
      <w:r w:rsidRPr="00BC12D2">
        <w:rPr>
          <w:rFonts w:ascii="Candara" w:hAnsi="Candara" w:cstheme="majorBidi"/>
          <w:sz w:val="20"/>
          <w:szCs w:val="20"/>
          <w:rtl/>
          <w:lang w:bidi="he-IL"/>
        </w:rPr>
        <w:t>ג</w:t>
      </w:r>
      <w:r w:rsidRPr="00BC12D2">
        <w:rPr>
          <w:rFonts w:ascii="Candara" w:hAnsi="Candara" w:cstheme="majorBidi"/>
          <w:sz w:val="20"/>
          <w:szCs w:val="20"/>
          <w:lang w:bidi="he-IL"/>
        </w:rPr>
        <w:t>.</w:t>
      </w:r>
      <w:r w:rsidRPr="00BC12D2">
        <w:rPr>
          <w:rStyle w:val="FootnoteReference"/>
          <w:rFonts w:ascii="Candara" w:hAnsi="Candara" w:cstheme="majorBidi"/>
          <w:sz w:val="20"/>
          <w:szCs w:val="20"/>
          <w:lang w:bidi="he-IL"/>
        </w:rPr>
        <w:footnoteReference w:id="11"/>
      </w:r>
      <w:r w:rsidRPr="00BC12D2">
        <w:rPr>
          <w:rFonts w:ascii="Candara" w:hAnsi="Candara" w:cstheme="majorBidi"/>
          <w:sz w:val="20"/>
          <w:szCs w:val="20"/>
          <w:lang w:bidi="he-IL"/>
        </w:rPr>
        <w:t>This alludes to that at</w:t>
      </w:r>
      <w:r w:rsidR="006E1CE6" w:rsidRPr="00BC12D2">
        <w:rPr>
          <w:rFonts w:ascii="Candara" w:hAnsi="Candara" w:cstheme="majorBidi"/>
          <w:sz w:val="20"/>
          <w:szCs w:val="20"/>
          <w:lang w:bidi="he-IL"/>
        </w:rPr>
        <w:t xml:space="preserve"> age 3</w:t>
      </w:r>
      <w:r w:rsidRPr="00BC12D2">
        <w:rPr>
          <w:rFonts w:ascii="Candara" w:hAnsi="Candara" w:cstheme="majorBidi"/>
          <w:sz w:val="20"/>
          <w:szCs w:val="20"/>
          <w:lang w:bidi="he-IL"/>
        </w:rPr>
        <w:t xml:space="preserve"> (as </w:t>
      </w:r>
      <w:r w:rsidRPr="00BC12D2">
        <w:rPr>
          <w:rFonts w:ascii="Candara" w:hAnsi="Candara" w:cstheme="majorBidi"/>
          <w:sz w:val="20"/>
          <w:szCs w:val="20"/>
          <w:rtl/>
          <w:lang w:bidi="he-IL"/>
        </w:rPr>
        <w:t>ג</w:t>
      </w:r>
      <w:r w:rsidRPr="00BC12D2">
        <w:rPr>
          <w:rFonts w:ascii="Candara" w:hAnsi="Candara" w:cstheme="majorBidi"/>
          <w:sz w:val="20"/>
          <w:szCs w:val="20"/>
          <w:lang w:bidi="he-IL"/>
        </w:rPr>
        <w:t xml:space="preserve"> has a Gematria of 3)</w:t>
      </w:r>
      <w:r w:rsidR="006E1CE6" w:rsidRPr="00BC12D2">
        <w:rPr>
          <w:rFonts w:ascii="Candara" w:hAnsi="Candara" w:cstheme="majorBidi"/>
          <w:sz w:val="20"/>
          <w:szCs w:val="20"/>
          <w:lang w:bidi="he-IL"/>
        </w:rPr>
        <w:t xml:space="preserve">, </w:t>
      </w:r>
      <w:r w:rsidR="00E602BF" w:rsidRPr="00BC12D2">
        <w:rPr>
          <w:rFonts w:ascii="Candara" w:hAnsi="Candara" w:cstheme="majorBidi"/>
          <w:sz w:val="20"/>
          <w:szCs w:val="20"/>
          <w:lang w:bidi="he-IL"/>
        </w:rPr>
        <w:t xml:space="preserve">we do </w:t>
      </w:r>
      <w:r w:rsidR="00E602BF" w:rsidRPr="00BC12D2">
        <w:rPr>
          <w:rFonts w:ascii="Candara" w:hAnsi="Candara" w:cstheme="majorBidi"/>
          <w:sz w:val="20"/>
          <w:szCs w:val="20"/>
          <w:rtl/>
          <w:lang w:bidi="he-IL"/>
        </w:rPr>
        <w:t>והתגלח</w:t>
      </w:r>
      <w:r w:rsidR="00E602BF" w:rsidRPr="00BC12D2">
        <w:rPr>
          <w:rFonts w:ascii="Candara" w:hAnsi="Candara" w:cstheme="majorBidi"/>
          <w:sz w:val="20"/>
          <w:szCs w:val="20"/>
          <w:lang w:bidi="he-IL"/>
        </w:rPr>
        <w:t>, give a haircut</w:t>
      </w:r>
      <w:r w:rsidR="006E1CE6" w:rsidRPr="00BC12D2">
        <w:rPr>
          <w:rFonts w:ascii="Candara" w:hAnsi="Candara" w:cstheme="majorBidi"/>
          <w:sz w:val="20"/>
          <w:szCs w:val="20"/>
          <w:lang w:bidi="he-IL"/>
        </w:rPr>
        <w:t xml:space="preserve">. </w:t>
      </w:r>
    </w:p>
    <w:p w:rsidR="007710A0" w:rsidRPr="00BC12D2" w:rsidRDefault="00A57AD5" w:rsidP="00062ED3">
      <w:pPr>
        <w:pStyle w:val="NoSpacing"/>
        <w:jc w:val="both"/>
        <w:rPr>
          <w:rFonts w:ascii="Candara" w:hAnsi="Candara" w:cstheme="majorBidi"/>
          <w:sz w:val="20"/>
          <w:szCs w:val="20"/>
        </w:rPr>
      </w:pPr>
      <w:r w:rsidRPr="00BC12D2">
        <w:rPr>
          <w:rFonts w:ascii="Candara" w:hAnsi="Candara" w:cstheme="majorBidi"/>
          <w:sz w:val="20"/>
          <w:szCs w:val="20"/>
        </w:rPr>
        <w:tab/>
      </w:r>
      <w:r w:rsidRPr="00BC12D2">
        <w:rPr>
          <w:rFonts w:ascii="Candara" w:hAnsi="Candara" w:cstheme="majorBidi"/>
          <w:sz w:val="20"/>
          <w:szCs w:val="20"/>
        </w:rPr>
        <w:tab/>
        <w:t>***************</w:t>
      </w:r>
    </w:p>
    <w:p w:rsidR="00A74F8E" w:rsidRPr="00BC12D2" w:rsidRDefault="00A74F8E" w:rsidP="00AE68D8">
      <w:pPr>
        <w:pStyle w:val="NoSpacing"/>
        <w:ind w:left="720" w:firstLine="720"/>
        <w:jc w:val="both"/>
        <w:rPr>
          <w:rFonts w:ascii="Candara" w:hAnsi="Candara" w:cstheme="majorBidi"/>
          <w:sz w:val="20"/>
          <w:szCs w:val="20"/>
          <w:u w:val="thick"/>
          <w:lang w:bidi="he-IL"/>
        </w:rPr>
      </w:pPr>
      <w:r w:rsidRPr="00BC12D2">
        <w:rPr>
          <w:rFonts w:ascii="Candara" w:hAnsi="Candara" w:cstheme="majorBidi"/>
          <w:sz w:val="20"/>
          <w:szCs w:val="20"/>
          <w:u w:val="thick"/>
          <w:lang w:bidi="he-IL"/>
        </w:rPr>
        <w:t>The sale and enslavement</w:t>
      </w:r>
    </w:p>
    <w:p w:rsidR="007710A0" w:rsidRPr="00F461B0" w:rsidRDefault="007710A0" w:rsidP="00DE133F">
      <w:pPr>
        <w:pStyle w:val="NoSpacing"/>
        <w:ind w:firstLine="720"/>
        <w:jc w:val="both"/>
        <w:rPr>
          <w:rFonts w:ascii="Candara" w:hAnsi="Candara" w:cstheme="majorBidi"/>
          <w:sz w:val="16"/>
          <w:szCs w:val="16"/>
        </w:rPr>
      </w:pPr>
      <w:r w:rsidRPr="00BC12D2">
        <w:rPr>
          <w:rFonts w:ascii="Candara" w:hAnsi="Candara" w:cstheme="majorBidi"/>
          <w:sz w:val="20"/>
          <w:szCs w:val="20"/>
          <w:lang w:bidi="he-IL"/>
        </w:rPr>
        <w:t>During the Seder</w:t>
      </w:r>
      <w:r w:rsidR="00B26E84" w:rsidRPr="00BC12D2">
        <w:rPr>
          <w:rFonts w:ascii="Candara" w:hAnsi="Candara" w:cstheme="majorBidi"/>
          <w:sz w:val="20"/>
          <w:szCs w:val="20"/>
          <w:lang w:bidi="he-IL"/>
        </w:rPr>
        <w:t xml:space="preserve"> at </w:t>
      </w:r>
      <w:r w:rsidR="00B26E84" w:rsidRPr="00BC12D2">
        <w:rPr>
          <w:rFonts w:ascii="Candara" w:hAnsi="Candara" w:cstheme="majorBidi"/>
          <w:sz w:val="20"/>
          <w:szCs w:val="20"/>
          <w:rtl/>
          <w:lang w:bidi="he-IL"/>
        </w:rPr>
        <w:t>כרפס</w:t>
      </w:r>
      <w:r w:rsidR="00B26E84" w:rsidRPr="00BC12D2">
        <w:rPr>
          <w:rFonts w:ascii="Candara" w:hAnsi="Candara" w:cstheme="majorBidi"/>
          <w:sz w:val="20"/>
          <w:szCs w:val="20"/>
          <w:lang w:bidi="he-IL"/>
        </w:rPr>
        <w:t xml:space="preserve">, </w:t>
      </w:r>
      <w:r w:rsidRPr="00BC12D2">
        <w:rPr>
          <w:rFonts w:ascii="Candara" w:hAnsi="Candara" w:cstheme="majorBidi"/>
          <w:sz w:val="20"/>
          <w:szCs w:val="20"/>
          <w:lang w:bidi="he-IL"/>
        </w:rPr>
        <w:t xml:space="preserve">we dip </w:t>
      </w:r>
      <w:r w:rsidR="00B26E84" w:rsidRPr="00BC12D2">
        <w:rPr>
          <w:rFonts w:ascii="Candara" w:hAnsi="Candara" w:cstheme="majorBidi"/>
          <w:sz w:val="20"/>
          <w:szCs w:val="20"/>
          <w:lang w:bidi="he-IL"/>
        </w:rPr>
        <w:t>in salt water</w:t>
      </w:r>
      <w:r w:rsidRPr="00BC12D2">
        <w:rPr>
          <w:rFonts w:ascii="Candara" w:hAnsi="Candara" w:cstheme="majorBidi"/>
          <w:sz w:val="20"/>
          <w:szCs w:val="20"/>
          <w:lang w:bidi="he-IL"/>
        </w:rPr>
        <w:t>. This alludes to t</w:t>
      </w:r>
      <w:r w:rsidR="005C3922" w:rsidRPr="00BC12D2">
        <w:rPr>
          <w:rFonts w:ascii="Candara" w:hAnsi="Candara" w:cstheme="majorBidi"/>
          <w:sz w:val="20"/>
          <w:szCs w:val="20"/>
          <w:lang w:bidi="he-IL"/>
        </w:rPr>
        <w:t>h</w:t>
      </w:r>
      <w:r w:rsidRPr="00BC12D2">
        <w:rPr>
          <w:rFonts w:ascii="Candara" w:hAnsi="Candara" w:cstheme="majorBidi"/>
          <w:sz w:val="20"/>
          <w:szCs w:val="20"/>
          <w:lang w:bidi="he-IL"/>
        </w:rPr>
        <w:t xml:space="preserve">e selling of Yosef as </w:t>
      </w:r>
      <w:r w:rsidR="00046563">
        <w:rPr>
          <w:rFonts w:ascii="Candara" w:hAnsi="Candara" w:cstheme="majorBidi"/>
          <w:sz w:val="20"/>
          <w:szCs w:val="20"/>
          <w:lang w:bidi="he-IL"/>
        </w:rPr>
        <w:t xml:space="preserve">his tunic </w:t>
      </w:r>
      <w:r w:rsidRPr="00BC12D2">
        <w:rPr>
          <w:rFonts w:ascii="Candara" w:hAnsi="Candara" w:cstheme="majorBidi"/>
          <w:sz w:val="20"/>
          <w:szCs w:val="20"/>
          <w:lang w:bidi="he-IL"/>
        </w:rPr>
        <w:t>was dipped in blood.</w:t>
      </w:r>
      <w:r w:rsidRPr="00BC12D2">
        <w:rPr>
          <w:rStyle w:val="FootnoteReference"/>
          <w:rFonts w:ascii="Candara" w:hAnsi="Candara" w:cstheme="majorBidi"/>
          <w:sz w:val="20"/>
          <w:szCs w:val="20"/>
          <w:lang w:bidi="he-IL"/>
        </w:rPr>
        <w:footnoteReference w:id="12"/>
      </w:r>
      <w:r w:rsidRPr="00BC12D2">
        <w:rPr>
          <w:rFonts w:ascii="Candara" w:hAnsi="Candara" w:cstheme="majorBidi"/>
          <w:sz w:val="20"/>
          <w:szCs w:val="20"/>
          <w:lang w:bidi="he-IL"/>
        </w:rPr>
        <w:t xml:space="preserve"> Actually, this is hinted to in the word </w:t>
      </w:r>
      <w:r w:rsidRPr="00BC12D2">
        <w:rPr>
          <w:rFonts w:ascii="Candara" w:hAnsi="Candara" w:cstheme="majorBidi"/>
          <w:sz w:val="20"/>
          <w:szCs w:val="20"/>
          <w:rtl/>
          <w:lang w:bidi="he-IL"/>
        </w:rPr>
        <w:t>כרפס</w:t>
      </w:r>
      <w:r w:rsidRPr="00BC12D2">
        <w:rPr>
          <w:rFonts w:ascii="Candara" w:hAnsi="Candara" w:cstheme="majorBidi"/>
          <w:sz w:val="20"/>
          <w:szCs w:val="20"/>
          <w:lang w:bidi="he-IL"/>
        </w:rPr>
        <w:t xml:space="preserve"> as </w:t>
      </w:r>
      <w:r w:rsidRPr="00BC12D2">
        <w:rPr>
          <w:rFonts w:ascii="Candara" w:hAnsi="Candara" w:cstheme="majorBidi"/>
          <w:sz w:val="20"/>
          <w:szCs w:val="20"/>
          <w:rtl/>
          <w:lang w:bidi="he-IL"/>
        </w:rPr>
        <w:t>כר</w:t>
      </w:r>
      <w:r w:rsidR="005C3922" w:rsidRPr="00BC12D2">
        <w:rPr>
          <w:rFonts w:ascii="Candara" w:hAnsi="Candara" w:cstheme="majorBidi"/>
          <w:sz w:val="20"/>
          <w:szCs w:val="20"/>
          <w:lang w:bidi="he-IL"/>
        </w:rPr>
        <w:t>means to sell as in</w:t>
      </w:r>
      <w:r w:rsidR="005C3922" w:rsidRPr="00BC12D2">
        <w:rPr>
          <w:rFonts w:ascii="Candara" w:hAnsi="Candara" w:cstheme="majorBidi"/>
          <w:sz w:val="20"/>
          <w:szCs w:val="20"/>
          <w:rtl/>
          <w:lang w:bidi="he-IL"/>
        </w:rPr>
        <w:t xml:space="preserve">אשר כריתי לי </w:t>
      </w:r>
      <w:r w:rsidR="005C3922" w:rsidRPr="00BC12D2">
        <w:rPr>
          <w:rFonts w:ascii="Candara" w:hAnsi="Candara" w:cstheme="majorBidi"/>
          <w:sz w:val="20"/>
          <w:szCs w:val="20"/>
          <w:lang w:bidi="he-IL"/>
        </w:rPr>
        <w:t>.</w:t>
      </w:r>
      <w:r w:rsidRPr="00BC12D2">
        <w:rPr>
          <w:rStyle w:val="FootnoteReference"/>
          <w:rFonts w:ascii="Candara" w:hAnsi="Candara" w:cstheme="majorBidi"/>
          <w:sz w:val="20"/>
          <w:szCs w:val="20"/>
          <w:lang w:bidi="he-IL"/>
        </w:rPr>
        <w:footnoteReference w:id="13"/>
      </w:r>
      <w:r w:rsidRPr="00BC12D2">
        <w:rPr>
          <w:rFonts w:ascii="Candara" w:hAnsi="Candara" w:cstheme="majorBidi"/>
          <w:sz w:val="20"/>
          <w:szCs w:val="20"/>
          <w:rtl/>
          <w:lang w:bidi="he-IL"/>
        </w:rPr>
        <w:t>פס</w:t>
      </w:r>
      <w:r w:rsidR="00A2761E" w:rsidRPr="00BC12D2">
        <w:rPr>
          <w:rFonts w:ascii="Candara" w:hAnsi="Candara" w:cstheme="majorBidi"/>
          <w:sz w:val="20"/>
          <w:szCs w:val="20"/>
          <w:lang w:bidi="he-IL"/>
        </w:rPr>
        <w:t xml:space="preserve">, on the other hand, </w:t>
      </w:r>
      <w:r w:rsidRPr="00BC12D2">
        <w:rPr>
          <w:rFonts w:ascii="Candara" w:hAnsi="Candara" w:cstheme="majorBidi"/>
          <w:sz w:val="20"/>
          <w:szCs w:val="20"/>
          <w:lang w:bidi="he-IL"/>
        </w:rPr>
        <w:t xml:space="preserve">is associated with </w:t>
      </w:r>
      <w:r w:rsidRPr="00BC12D2">
        <w:rPr>
          <w:rFonts w:ascii="Candara" w:hAnsi="Candara" w:cstheme="majorBidi"/>
          <w:sz w:val="20"/>
          <w:szCs w:val="20"/>
          <w:rtl/>
          <w:lang w:bidi="he-IL"/>
        </w:rPr>
        <w:t>פסים</w:t>
      </w:r>
      <w:r w:rsidR="00DE133F">
        <w:rPr>
          <w:rFonts w:ascii="Candara" w:hAnsi="Candara" w:cstheme="majorBidi"/>
          <w:sz w:val="20"/>
          <w:szCs w:val="20"/>
          <w:lang w:bidi="he-IL"/>
        </w:rPr>
        <w:t xml:space="preserve">as </w:t>
      </w:r>
      <w:r w:rsidR="00CE608C" w:rsidRPr="00BC12D2">
        <w:rPr>
          <w:rFonts w:ascii="Candara" w:hAnsi="Candara" w:cstheme="majorBidi"/>
          <w:sz w:val="20"/>
          <w:szCs w:val="20"/>
          <w:lang w:bidi="he-IL"/>
        </w:rPr>
        <w:t xml:space="preserve">the </w:t>
      </w:r>
      <w:r w:rsidR="00CE608C" w:rsidRPr="00BC12D2">
        <w:rPr>
          <w:rFonts w:ascii="Candara" w:hAnsi="Candara" w:cstheme="majorBidi"/>
          <w:sz w:val="20"/>
          <w:szCs w:val="20"/>
          <w:rtl/>
          <w:lang w:bidi="he-IL"/>
        </w:rPr>
        <w:t>כתנת פסים</w:t>
      </w:r>
      <w:r w:rsidR="009D178C" w:rsidRPr="00BC12D2">
        <w:rPr>
          <w:rFonts w:ascii="Candara" w:hAnsi="Candara" w:cstheme="majorBidi"/>
          <w:sz w:val="20"/>
          <w:szCs w:val="20"/>
          <w:lang w:bidi="he-IL"/>
        </w:rPr>
        <w:t>; fine woolen tunic,</w:t>
      </w:r>
      <w:r w:rsidRPr="00BC12D2">
        <w:rPr>
          <w:rFonts w:ascii="Candara" w:hAnsi="Candara" w:cstheme="majorBidi"/>
          <w:sz w:val="20"/>
          <w:szCs w:val="20"/>
          <w:lang w:bidi="he-IL"/>
        </w:rPr>
        <w:t>was dipped into blood.</w:t>
      </w:r>
      <w:r w:rsidR="00090357" w:rsidRPr="00BC12D2">
        <w:rPr>
          <w:rStyle w:val="FootnoteReference"/>
          <w:rFonts w:ascii="Candara" w:hAnsi="Candara" w:cstheme="majorBidi"/>
          <w:sz w:val="20"/>
          <w:szCs w:val="20"/>
          <w:lang w:bidi="he-IL"/>
        </w:rPr>
        <w:footnoteReference w:id="14"/>
      </w:r>
      <w:r w:rsidRPr="00BC12D2">
        <w:rPr>
          <w:rFonts w:ascii="Candara" w:hAnsi="Candara" w:cstheme="majorBidi"/>
          <w:sz w:val="20"/>
          <w:szCs w:val="20"/>
        </w:rPr>
        <w:t>It therefore comes as no surprise that when Rashi</w:t>
      </w:r>
      <w:r w:rsidRPr="00BC12D2">
        <w:rPr>
          <w:rStyle w:val="FootnoteReference"/>
          <w:rFonts w:ascii="Candara" w:hAnsi="Candara" w:cstheme="majorBidi"/>
          <w:sz w:val="20"/>
          <w:szCs w:val="20"/>
        </w:rPr>
        <w:footnoteReference w:id="15"/>
      </w:r>
      <w:r w:rsidRPr="00BC12D2">
        <w:rPr>
          <w:rFonts w:ascii="Candara" w:hAnsi="Candara" w:cstheme="majorBidi"/>
          <w:sz w:val="20"/>
          <w:szCs w:val="20"/>
        </w:rPr>
        <w:t xml:space="preserve"> explains the </w:t>
      </w:r>
      <w:r w:rsidRPr="00BC12D2">
        <w:rPr>
          <w:rFonts w:ascii="Candara" w:hAnsi="Candara" w:cstheme="majorBidi"/>
          <w:sz w:val="20"/>
          <w:szCs w:val="20"/>
          <w:rtl/>
          <w:lang w:bidi="he-IL"/>
        </w:rPr>
        <w:t>פסיםכתנת</w:t>
      </w:r>
      <w:r w:rsidR="00A77375" w:rsidRPr="00BC12D2">
        <w:rPr>
          <w:rFonts w:ascii="Candara" w:hAnsi="Candara" w:cstheme="majorBidi"/>
          <w:sz w:val="20"/>
          <w:szCs w:val="20"/>
        </w:rPr>
        <w:t xml:space="preserve">, </w:t>
      </w:r>
      <w:r w:rsidRPr="00BC12D2">
        <w:rPr>
          <w:rFonts w:ascii="Candara" w:hAnsi="Candara" w:cstheme="majorBidi"/>
          <w:sz w:val="20"/>
          <w:szCs w:val="20"/>
        </w:rPr>
        <w:t xml:space="preserve">he uses the term </w:t>
      </w:r>
      <w:r w:rsidRPr="00BC12D2">
        <w:rPr>
          <w:rFonts w:ascii="Candara" w:hAnsi="Candara" w:cstheme="majorBidi"/>
          <w:sz w:val="20"/>
          <w:szCs w:val="20"/>
          <w:rtl/>
          <w:lang w:bidi="he-IL"/>
        </w:rPr>
        <w:t>כרפס</w:t>
      </w:r>
      <w:r w:rsidRPr="00BC12D2">
        <w:rPr>
          <w:rFonts w:ascii="Candara" w:hAnsi="Candara" w:cstheme="majorBidi"/>
          <w:sz w:val="20"/>
          <w:szCs w:val="20"/>
        </w:rPr>
        <w:t>.</w:t>
      </w:r>
    </w:p>
    <w:p w:rsidR="007710A0" w:rsidRPr="00F461B0" w:rsidRDefault="007710A0" w:rsidP="009C594A">
      <w:pPr>
        <w:pStyle w:val="NoSpacing"/>
        <w:jc w:val="both"/>
        <w:rPr>
          <w:rFonts w:ascii="Candara" w:hAnsi="Candara" w:cstheme="majorBidi"/>
          <w:sz w:val="16"/>
          <w:szCs w:val="16"/>
        </w:rPr>
      </w:pPr>
    </w:p>
    <w:p w:rsidR="007710A0" w:rsidRPr="00BC12D2" w:rsidRDefault="007710A0" w:rsidP="00F31FE5">
      <w:pPr>
        <w:pStyle w:val="NoSpacing"/>
        <w:ind w:firstLine="720"/>
        <w:jc w:val="both"/>
        <w:rPr>
          <w:rFonts w:ascii="Candara" w:hAnsi="Candara" w:cstheme="majorBidi"/>
          <w:sz w:val="20"/>
          <w:szCs w:val="20"/>
        </w:rPr>
      </w:pPr>
      <w:r w:rsidRPr="00BC12D2">
        <w:rPr>
          <w:rFonts w:ascii="Candara" w:hAnsi="Candara" w:cstheme="majorBidi"/>
          <w:sz w:val="20"/>
          <w:szCs w:val="20"/>
        </w:rPr>
        <w:t>The Gemara</w:t>
      </w:r>
      <w:r w:rsidR="007E309A" w:rsidRPr="00BC12D2">
        <w:rPr>
          <w:rStyle w:val="FootnoteReference"/>
          <w:rFonts w:ascii="Candara" w:hAnsi="Candara" w:cstheme="majorBidi"/>
          <w:sz w:val="20"/>
          <w:szCs w:val="20"/>
        </w:rPr>
        <w:footnoteReference w:id="16"/>
      </w:r>
      <w:r w:rsidRPr="00BC12D2">
        <w:rPr>
          <w:rFonts w:ascii="Candara" w:hAnsi="Candara" w:cstheme="majorBidi"/>
          <w:sz w:val="20"/>
          <w:szCs w:val="20"/>
        </w:rPr>
        <w:t xml:space="preserve"> teaches that </w:t>
      </w:r>
      <w:r w:rsidR="00296C1F" w:rsidRPr="00BC12D2">
        <w:rPr>
          <w:rFonts w:ascii="Candara" w:hAnsi="Candara" w:cstheme="majorBidi"/>
          <w:sz w:val="20"/>
          <w:szCs w:val="20"/>
        </w:rPr>
        <w:t>one should never treat one son differ</w:t>
      </w:r>
      <w:r w:rsidR="00D57135" w:rsidRPr="00BC12D2">
        <w:rPr>
          <w:rFonts w:ascii="Candara" w:hAnsi="Candara" w:cstheme="majorBidi"/>
          <w:sz w:val="20"/>
          <w:szCs w:val="20"/>
        </w:rPr>
        <w:t xml:space="preserve">ently </w:t>
      </w:r>
      <w:r w:rsidR="007E309A">
        <w:rPr>
          <w:rFonts w:ascii="Candara" w:hAnsi="Candara" w:cstheme="majorBidi"/>
          <w:sz w:val="20"/>
          <w:szCs w:val="20"/>
        </w:rPr>
        <w:t xml:space="preserve">(preferential treatment) </w:t>
      </w:r>
      <w:r w:rsidR="00D57135" w:rsidRPr="00BC12D2">
        <w:rPr>
          <w:rFonts w:ascii="Candara" w:hAnsi="Candara" w:cstheme="majorBidi"/>
          <w:sz w:val="20"/>
          <w:szCs w:val="20"/>
        </w:rPr>
        <w:t>than his other sons since</w:t>
      </w:r>
      <w:r w:rsidR="00296C1F" w:rsidRPr="00BC12D2">
        <w:rPr>
          <w:rFonts w:ascii="Candara" w:hAnsi="Candara" w:cstheme="majorBidi"/>
          <w:sz w:val="20"/>
          <w:szCs w:val="20"/>
        </w:rPr>
        <w:t xml:space="preserve"> it is because of </w:t>
      </w:r>
      <w:r w:rsidR="00423964">
        <w:rPr>
          <w:rFonts w:ascii="Candara" w:hAnsi="Candara" w:cstheme="majorBidi"/>
          <w:sz w:val="20"/>
          <w:szCs w:val="20"/>
        </w:rPr>
        <w:t xml:space="preserve">two </w:t>
      </w:r>
      <w:r w:rsidR="00296C1F" w:rsidRPr="00BC12D2">
        <w:rPr>
          <w:rFonts w:ascii="Candara" w:hAnsi="Candara" w:cstheme="majorBidi"/>
          <w:sz w:val="20"/>
          <w:szCs w:val="20"/>
        </w:rPr>
        <w:t xml:space="preserve">Selaim’s weight of fine wool that Yaakov gave to Yosef </w:t>
      </w:r>
      <w:r w:rsidR="00D57135" w:rsidRPr="00BC12D2">
        <w:rPr>
          <w:rFonts w:ascii="Candara" w:hAnsi="Candara" w:cstheme="majorBidi"/>
          <w:sz w:val="20"/>
          <w:szCs w:val="20"/>
        </w:rPr>
        <w:t>(</w:t>
      </w:r>
      <w:r w:rsidR="00D57135" w:rsidRPr="00BC12D2">
        <w:rPr>
          <w:rFonts w:ascii="Candara" w:hAnsi="Candara" w:cstheme="majorBidi"/>
          <w:sz w:val="20"/>
          <w:szCs w:val="20"/>
          <w:rtl/>
          <w:lang w:bidi="he-IL"/>
        </w:rPr>
        <w:t>כתנת פסים</w:t>
      </w:r>
      <w:r w:rsidR="00D57135" w:rsidRPr="00BC12D2">
        <w:rPr>
          <w:rFonts w:ascii="Candara" w:hAnsi="Candara" w:cstheme="majorBidi"/>
          <w:sz w:val="20"/>
          <w:szCs w:val="20"/>
        </w:rPr>
        <w:t xml:space="preserve">) </w:t>
      </w:r>
      <w:r w:rsidR="00296C1F" w:rsidRPr="00BC12D2">
        <w:rPr>
          <w:rFonts w:ascii="Candara" w:hAnsi="Candara" w:cstheme="majorBidi"/>
          <w:sz w:val="20"/>
          <w:szCs w:val="20"/>
        </w:rPr>
        <w:t>over the brothers, they became jealous of him and our forefathers descended to Mitzraim</w:t>
      </w:r>
      <w:r w:rsidRPr="00BC12D2">
        <w:rPr>
          <w:rFonts w:ascii="Candara" w:hAnsi="Candara" w:cstheme="majorBidi"/>
          <w:sz w:val="20"/>
          <w:szCs w:val="20"/>
        </w:rPr>
        <w:t xml:space="preserve">. </w:t>
      </w:r>
      <w:r w:rsidR="00AB417A" w:rsidRPr="00BC12D2">
        <w:rPr>
          <w:rFonts w:ascii="Candara" w:hAnsi="Candara" w:cstheme="majorBidi"/>
          <w:sz w:val="20"/>
          <w:szCs w:val="20"/>
        </w:rPr>
        <w:t>T</w:t>
      </w:r>
      <w:r w:rsidRPr="00BC12D2">
        <w:rPr>
          <w:rFonts w:ascii="Candara" w:hAnsi="Candara" w:cstheme="majorBidi"/>
          <w:sz w:val="20"/>
          <w:szCs w:val="20"/>
        </w:rPr>
        <w:t xml:space="preserve">he </w:t>
      </w:r>
      <w:r w:rsidR="00AB417A" w:rsidRPr="00BC12D2">
        <w:rPr>
          <w:rFonts w:ascii="Candara" w:hAnsi="Candara" w:cstheme="majorBidi"/>
          <w:sz w:val="20"/>
          <w:szCs w:val="20"/>
        </w:rPr>
        <w:t>two Selaim hint</w:t>
      </w:r>
      <w:r w:rsidR="004D65A2" w:rsidRPr="00BC12D2">
        <w:rPr>
          <w:rFonts w:ascii="Candara" w:hAnsi="Candara" w:cstheme="majorBidi"/>
          <w:sz w:val="20"/>
          <w:szCs w:val="20"/>
        </w:rPr>
        <w:t>s to</w:t>
      </w:r>
      <w:r w:rsidRPr="00BC12D2">
        <w:rPr>
          <w:rStyle w:val="FootnoteReference"/>
          <w:rFonts w:ascii="Candara" w:hAnsi="Candara" w:cstheme="majorBidi"/>
          <w:sz w:val="20"/>
          <w:szCs w:val="20"/>
        </w:rPr>
        <w:footnoteReference w:id="17"/>
      </w:r>
      <w:r w:rsidRPr="00BC12D2">
        <w:rPr>
          <w:rFonts w:ascii="Candara" w:hAnsi="Candara" w:cstheme="majorBidi"/>
          <w:sz w:val="20"/>
          <w:szCs w:val="20"/>
          <w:rtl/>
          <w:lang w:bidi="he-IL"/>
        </w:rPr>
        <w:t>מלה בסלע משתוקא בתרין</w:t>
      </w:r>
      <w:r w:rsidRPr="00BC12D2">
        <w:rPr>
          <w:rFonts w:ascii="Candara" w:hAnsi="Candara" w:cstheme="majorBidi"/>
          <w:sz w:val="20"/>
          <w:szCs w:val="20"/>
        </w:rPr>
        <w:t xml:space="preserve">; if </w:t>
      </w:r>
      <w:r w:rsidR="00AB417A" w:rsidRPr="00BC12D2">
        <w:rPr>
          <w:rFonts w:ascii="Candara" w:hAnsi="Candara" w:cstheme="majorBidi"/>
          <w:sz w:val="20"/>
          <w:szCs w:val="20"/>
        </w:rPr>
        <w:t xml:space="preserve">a </w:t>
      </w:r>
      <w:r w:rsidRPr="00BC12D2">
        <w:rPr>
          <w:rFonts w:ascii="Candara" w:hAnsi="Candara" w:cstheme="majorBidi"/>
          <w:sz w:val="20"/>
          <w:szCs w:val="20"/>
        </w:rPr>
        <w:t>word is worth a Sela</w:t>
      </w:r>
      <w:r w:rsidR="00F31FE5">
        <w:rPr>
          <w:rFonts w:ascii="Candara" w:hAnsi="Candara" w:cstheme="majorBidi"/>
          <w:sz w:val="20"/>
          <w:szCs w:val="20"/>
        </w:rPr>
        <w:t>, then silence is worth two</w:t>
      </w:r>
      <w:r w:rsidRPr="00BC12D2">
        <w:rPr>
          <w:rFonts w:ascii="Candara" w:hAnsi="Candara" w:cstheme="majorBidi"/>
          <w:sz w:val="20"/>
          <w:szCs w:val="20"/>
        </w:rPr>
        <w:t xml:space="preserve">. This </w:t>
      </w:r>
      <w:r w:rsidR="00AB417A" w:rsidRPr="00BC12D2">
        <w:rPr>
          <w:rFonts w:ascii="Candara" w:hAnsi="Candara" w:cstheme="majorBidi"/>
          <w:sz w:val="20"/>
          <w:szCs w:val="20"/>
        </w:rPr>
        <w:t>alludes to that</w:t>
      </w:r>
      <w:r w:rsidRPr="00BC12D2">
        <w:rPr>
          <w:rFonts w:ascii="Candara" w:hAnsi="Candara" w:cstheme="majorBidi"/>
          <w:sz w:val="20"/>
          <w:szCs w:val="20"/>
        </w:rPr>
        <w:t xml:space="preserve"> Yosef should have been quiet regarding the </w:t>
      </w:r>
      <w:r w:rsidRPr="00BC12D2">
        <w:rPr>
          <w:rFonts w:ascii="Candara" w:hAnsi="Candara" w:cstheme="majorBidi"/>
          <w:sz w:val="20"/>
          <w:szCs w:val="20"/>
          <w:rtl/>
          <w:lang w:bidi="he-IL"/>
        </w:rPr>
        <w:t>דבתם רעה</w:t>
      </w:r>
      <w:r w:rsidR="0073280C" w:rsidRPr="00BC12D2">
        <w:rPr>
          <w:rFonts w:ascii="Candara" w:hAnsi="Candara" w:cstheme="majorBidi"/>
          <w:sz w:val="20"/>
          <w:szCs w:val="20"/>
        </w:rPr>
        <w:t>; evil reports</w:t>
      </w:r>
      <w:r w:rsidR="00F31FE5">
        <w:rPr>
          <w:rFonts w:ascii="Candara" w:hAnsi="Candara" w:cstheme="majorBidi"/>
          <w:sz w:val="20"/>
          <w:szCs w:val="20"/>
        </w:rPr>
        <w:t>,</w:t>
      </w:r>
      <w:r w:rsidRPr="00BC12D2">
        <w:rPr>
          <w:rFonts w:ascii="Candara" w:hAnsi="Candara" w:cstheme="majorBidi"/>
          <w:sz w:val="20"/>
          <w:szCs w:val="20"/>
        </w:rPr>
        <w:t>and the dreams.</w:t>
      </w:r>
      <w:r w:rsidR="0073280C" w:rsidRPr="00BC12D2">
        <w:rPr>
          <w:rStyle w:val="FootnoteReference"/>
          <w:rFonts w:ascii="Candara" w:hAnsi="Candara" w:cstheme="majorBidi"/>
          <w:sz w:val="20"/>
          <w:szCs w:val="20"/>
        </w:rPr>
        <w:footnoteReference w:id="18"/>
      </w:r>
    </w:p>
    <w:p w:rsidR="007710A0" w:rsidRPr="00BC12D2" w:rsidRDefault="007710A0" w:rsidP="009C594A">
      <w:pPr>
        <w:pStyle w:val="NoSpacing"/>
        <w:jc w:val="both"/>
        <w:rPr>
          <w:rFonts w:ascii="Candara" w:hAnsi="Candara" w:cstheme="majorBidi"/>
          <w:sz w:val="20"/>
          <w:szCs w:val="20"/>
        </w:rPr>
      </w:pPr>
      <w:r w:rsidRPr="00BC12D2">
        <w:rPr>
          <w:rFonts w:ascii="Candara" w:hAnsi="Candara" w:cstheme="majorBidi"/>
          <w:sz w:val="20"/>
          <w:szCs w:val="20"/>
        </w:rPr>
        <w:tab/>
      </w:r>
      <w:r w:rsidRPr="00BC12D2">
        <w:rPr>
          <w:rFonts w:ascii="Candara" w:hAnsi="Candara" w:cstheme="majorBidi"/>
          <w:sz w:val="20"/>
          <w:szCs w:val="20"/>
        </w:rPr>
        <w:tab/>
        <w:t>***************</w:t>
      </w:r>
    </w:p>
    <w:p w:rsidR="00A74F8E" w:rsidRPr="00BC12D2" w:rsidRDefault="007710A0" w:rsidP="009C594A">
      <w:pPr>
        <w:pStyle w:val="NoSpacing"/>
        <w:jc w:val="both"/>
        <w:rPr>
          <w:rFonts w:ascii="Candara" w:hAnsi="Candara" w:cstheme="majorBidi"/>
          <w:sz w:val="20"/>
          <w:szCs w:val="20"/>
          <w:u w:val="thick"/>
        </w:rPr>
      </w:pPr>
      <w:r w:rsidRPr="00BC12D2">
        <w:rPr>
          <w:rFonts w:ascii="Candara" w:hAnsi="Candara" w:cstheme="majorBidi"/>
          <w:sz w:val="20"/>
          <w:szCs w:val="20"/>
        </w:rPr>
        <w:tab/>
      </w:r>
      <w:r w:rsidR="00A74F8E" w:rsidRPr="00BC12D2">
        <w:rPr>
          <w:rFonts w:ascii="Candara" w:hAnsi="Candara" w:cstheme="majorBidi"/>
          <w:sz w:val="20"/>
          <w:szCs w:val="20"/>
        </w:rPr>
        <w:tab/>
      </w:r>
      <w:r w:rsidR="00A74F8E" w:rsidRPr="00BC12D2">
        <w:rPr>
          <w:rFonts w:ascii="Candara" w:hAnsi="Candara" w:cstheme="majorBidi"/>
          <w:sz w:val="20"/>
          <w:szCs w:val="20"/>
          <w:u w:val="thick"/>
        </w:rPr>
        <w:t>Do you feel it?</w:t>
      </w:r>
    </w:p>
    <w:p w:rsidR="007710A0" w:rsidRPr="00F461B0" w:rsidRDefault="00E66211" w:rsidP="00B6080E">
      <w:pPr>
        <w:pStyle w:val="NoSpacing"/>
        <w:ind w:firstLine="720"/>
        <w:jc w:val="both"/>
        <w:rPr>
          <w:rFonts w:ascii="Candara" w:hAnsi="Candara" w:cstheme="majorBidi"/>
          <w:sz w:val="16"/>
          <w:szCs w:val="16"/>
        </w:rPr>
      </w:pPr>
      <w:r w:rsidRPr="00BC12D2">
        <w:rPr>
          <w:rFonts w:ascii="Candara" w:hAnsi="Candara" w:cstheme="majorBidi"/>
          <w:sz w:val="20"/>
          <w:szCs w:val="20"/>
        </w:rPr>
        <w:t>We are instructed</w:t>
      </w:r>
      <w:r w:rsidR="007710A0" w:rsidRPr="00BC12D2">
        <w:rPr>
          <w:rFonts w:ascii="Candara" w:hAnsi="Candara" w:cstheme="majorBidi"/>
          <w:sz w:val="20"/>
          <w:szCs w:val="20"/>
          <w:rtl/>
          <w:lang w:bidi="he-IL"/>
        </w:rPr>
        <w:t>חייב אדם לראות את עצמו</w:t>
      </w:r>
      <w:r w:rsidR="0073280C" w:rsidRPr="00BC12D2">
        <w:rPr>
          <w:rFonts w:ascii="Candara" w:hAnsi="Candara" w:cstheme="majorBidi"/>
          <w:sz w:val="20"/>
          <w:szCs w:val="20"/>
          <w:rtl/>
          <w:lang w:bidi="he-IL"/>
        </w:rPr>
        <w:t xml:space="preserve"> וגו'</w:t>
      </w:r>
      <w:r w:rsidR="007710A0" w:rsidRPr="00BC12D2">
        <w:rPr>
          <w:rFonts w:ascii="Candara" w:hAnsi="Candara" w:cstheme="majorBidi"/>
          <w:sz w:val="20"/>
          <w:szCs w:val="20"/>
          <w:lang w:bidi="he-IL"/>
        </w:rPr>
        <w:t xml:space="preserve">; we are obligated to see as if we ourselves </w:t>
      </w:r>
      <w:r w:rsidRPr="00BC12D2">
        <w:rPr>
          <w:rFonts w:ascii="Candara" w:hAnsi="Candara" w:cstheme="majorBidi"/>
          <w:sz w:val="20"/>
          <w:szCs w:val="20"/>
          <w:lang w:bidi="he-IL"/>
        </w:rPr>
        <w:t xml:space="preserve">left </w:t>
      </w:r>
      <w:r w:rsidR="007710A0" w:rsidRPr="00BC12D2">
        <w:rPr>
          <w:rFonts w:ascii="Candara" w:hAnsi="Candara" w:cstheme="majorBidi"/>
          <w:sz w:val="20"/>
          <w:szCs w:val="20"/>
          <w:lang w:bidi="he-IL"/>
        </w:rPr>
        <w:t>Mitzrayim.</w:t>
      </w:r>
      <w:r w:rsidRPr="00BC12D2">
        <w:rPr>
          <w:rStyle w:val="FootnoteReference"/>
          <w:rFonts w:ascii="Candara" w:hAnsi="Candara" w:cstheme="majorBidi"/>
          <w:sz w:val="20"/>
          <w:szCs w:val="20"/>
          <w:lang w:bidi="he-IL"/>
        </w:rPr>
        <w:footnoteReference w:id="19"/>
      </w:r>
      <w:r w:rsidR="007710A0" w:rsidRPr="00BC12D2">
        <w:rPr>
          <w:rFonts w:ascii="Candara" w:hAnsi="Candara" w:cstheme="majorBidi"/>
          <w:sz w:val="20"/>
          <w:szCs w:val="20"/>
          <w:lang w:bidi="he-IL"/>
        </w:rPr>
        <w:t xml:space="preserve"> Imagine </w:t>
      </w:r>
      <w:r w:rsidR="007710A0" w:rsidRPr="00BC12D2">
        <w:rPr>
          <w:rFonts w:ascii="Candara" w:hAnsi="Candara" w:cstheme="majorBidi"/>
          <w:sz w:val="20"/>
          <w:szCs w:val="20"/>
        </w:rPr>
        <w:t>one who saves a couple from drowning</w:t>
      </w:r>
      <w:r w:rsidR="00B6080E">
        <w:rPr>
          <w:rFonts w:ascii="Candara" w:hAnsi="Candara" w:cstheme="majorBidi"/>
          <w:sz w:val="20"/>
          <w:szCs w:val="20"/>
        </w:rPr>
        <w:t xml:space="preserve"> and now t</w:t>
      </w:r>
      <w:r w:rsidR="007710A0" w:rsidRPr="00BC12D2">
        <w:rPr>
          <w:rFonts w:ascii="Candara" w:hAnsi="Candara" w:cstheme="majorBidi"/>
          <w:sz w:val="20"/>
          <w:szCs w:val="20"/>
        </w:rPr>
        <w:t xml:space="preserve">hat couple has a child. That child owes his life to the one who saved his parents. The same is with YetziasMitzrayim </w:t>
      </w:r>
      <w:r w:rsidR="007710A0" w:rsidRPr="00BC12D2">
        <w:rPr>
          <w:rFonts w:ascii="Candara" w:hAnsi="Candara" w:cstheme="majorBidi"/>
          <w:sz w:val="20"/>
          <w:szCs w:val="20"/>
        </w:rPr>
        <w:lastRenderedPageBreak/>
        <w:t>although it is many generations later</w:t>
      </w:r>
      <w:r w:rsidR="00B6080E">
        <w:rPr>
          <w:rFonts w:ascii="Candara" w:hAnsi="Candara" w:cstheme="majorBidi"/>
          <w:sz w:val="20"/>
          <w:szCs w:val="20"/>
        </w:rPr>
        <w:t>,</w:t>
      </w:r>
      <w:r w:rsidR="007710A0" w:rsidRPr="00BC12D2">
        <w:rPr>
          <w:rFonts w:ascii="Candara" w:hAnsi="Candara" w:cstheme="majorBidi"/>
          <w:sz w:val="20"/>
          <w:szCs w:val="20"/>
        </w:rPr>
        <w:t xml:space="preserve"> as Hashem is the one who saved our parents. </w:t>
      </w:r>
    </w:p>
    <w:p w:rsidR="007710A0" w:rsidRPr="00F461B0" w:rsidRDefault="007710A0" w:rsidP="009C594A">
      <w:pPr>
        <w:pStyle w:val="NoSpacing"/>
        <w:jc w:val="both"/>
        <w:rPr>
          <w:rFonts w:ascii="Candara" w:hAnsi="Candara" w:cstheme="majorBidi"/>
          <w:sz w:val="16"/>
          <w:szCs w:val="16"/>
        </w:rPr>
      </w:pPr>
    </w:p>
    <w:p w:rsidR="007710A0" w:rsidRPr="00BC12D2" w:rsidRDefault="007710A0" w:rsidP="00B6080E">
      <w:pPr>
        <w:pStyle w:val="NoSpacing"/>
        <w:ind w:firstLine="720"/>
        <w:jc w:val="both"/>
        <w:rPr>
          <w:rFonts w:ascii="Candara" w:hAnsi="Candara" w:cstheme="majorBidi"/>
          <w:sz w:val="20"/>
          <w:szCs w:val="20"/>
        </w:rPr>
      </w:pPr>
      <w:r w:rsidRPr="00BC12D2">
        <w:rPr>
          <w:rFonts w:ascii="Candara" w:hAnsi="Candara" w:cstheme="majorBidi"/>
          <w:sz w:val="20"/>
          <w:szCs w:val="20"/>
        </w:rPr>
        <w:t>How can we feel this? The Mesilas Yesharim stresses the principl</w:t>
      </w:r>
      <w:r w:rsidR="009A588F" w:rsidRPr="00BC12D2">
        <w:rPr>
          <w:rFonts w:ascii="Candara" w:hAnsi="Candara" w:cstheme="majorBidi"/>
          <w:sz w:val="20"/>
          <w:szCs w:val="20"/>
        </w:rPr>
        <w:t xml:space="preserve">e </w:t>
      </w:r>
      <w:r w:rsidR="009A588F" w:rsidRPr="00BC12D2">
        <w:rPr>
          <w:rFonts w:ascii="Candara" w:hAnsi="Candara" w:cstheme="majorBidi"/>
          <w:sz w:val="20"/>
          <w:szCs w:val="20"/>
          <w:rtl/>
          <w:lang w:bidi="he-IL"/>
        </w:rPr>
        <w:t>התנועה החיצונה מעוררת הפנימית</w:t>
      </w:r>
      <w:r w:rsidR="009A588F" w:rsidRPr="00BC12D2">
        <w:rPr>
          <w:rFonts w:ascii="Candara" w:hAnsi="Candara" w:cstheme="majorBidi"/>
          <w:sz w:val="20"/>
          <w:szCs w:val="20"/>
        </w:rPr>
        <w:t>; our externals arouse our internals.</w:t>
      </w:r>
      <w:r w:rsidR="009A588F" w:rsidRPr="00BC12D2">
        <w:rPr>
          <w:rStyle w:val="FootnoteReference"/>
          <w:rFonts w:ascii="Candara" w:hAnsi="Candara" w:cstheme="majorBidi"/>
          <w:sz w:val="20"/>
          <w:szCs w:val="20"/>
        </w:rPr>
        <w:footnoteReference w:id="20"/>
      </w:r>
      <w:r w:rsidRPr="00BC12D2">
        <w:rPr>
          <w:rFonts w:ascii="Candara" w:hAnsi="Candara" w:cstheme="majorBidi"/>
          <w:sz w:val="20"/>
          <w:szCs w:val="20"/>
        </w:rPr>
        <w:t xml:space="preserve"> In the words of the SeferHachinuch: </w:t>
      </w:r>
      <w:r w:rsidRPr="00BC12D2">
        <w:rPr>
          <w:rFonts w:ascii="Candara" w:hAnsi="Candara" w:cstheme="majorBidi"/>
          <w:sz w:val="20"/>
          <w:szCs w:val="20"/>
          <w:rtl/>
          <w:lang w:bidi="he-IL"/>
        </w:rPr>
        <w:t>אדם נפעל כפי פעולותיו</w:t>
      </w:r>
      <w:r w:rsidRPr="00BC12D2">
        <w:rPr>
          <w:rFonts w:ascii="Candara" w:hAnsi="Candara" w:cstheme="majorBidi"/>
          <w:sz w:val="20"/>
          <w:szCs w:val="20"/>
          <w:lang w:bidi="he-IL"/>
        </w:rPr>
        <w:t>; man acts in accordance with his actions</w:t>
      </w:r>
      <w:r w:rsidRPr="00BC12D2">
        <w:rPr>
          <w:rFonts w:ascii="Candara" w:hAnsi="Candara" w:cstheme="majorBidi"/>
          <w:sz w:val="20"/>
          <w:szCs w:val="20"/>
        </w:rPr>
        <w:t>.</w:t>
      </w:r>
      <w:r w:rsidRPr="00BC12D2">
        <w:rPr>
          <w:rStyle w:val="FootnoteReference"/>
          <w:rFonts w:ascii="Candara" w:hAnsi="Candara" w:cstheme="majorBidi"/>
          <w:sz w:val="20"/>
          <w:szCs w:val="20"/>
        </w:rPr>
        <w:footnoteReference w:id="21"/>
      </w:r>
      <w:r w:rsidRPr="00BC12D2">
        <w:rPr>
          <w:rFonts w:ascii="Candara" w:hAnsi="Candara" w:cstheme="majorBidi"/>
          <w:sz w:val="20"/>
          <w:szCs w:val="20"/>
        </w:rPr>
        <w:t xml:space="preserve"> Throu</w:t>
      </w:r>
      <w:r w:rsidR="00702803" w:rsidRPr="00BC12D2">
        <w:rPr>
          <w:rFonts w:ascii="Candara" w:hAnsi="Candara" w:cstheme="majorBidi"/>
          <w:sz w:val="20"/>
          <w:szCs w:val="20"/>
        </w:rPr>
        <w:t>gh the Mitzvos of Pesach- Matza</w:t>
      </w:r>
      <w:r w:rsidRPr="00BC12D2">
        <w:rPr>
          <w:rFonts w:ascii="Candara" w:hAnsi="Candara" w:cstheme="majorBidi"/>
          <w:sz w:val="20"/>
          <w:szCs w:val="20"/>
        </w:rPr>
        <w:t xml:space="preserve">, Maror, </w:t>
      </w:r>
      <w:r w:rsidRPr="00BC12D2">
        <w:rPr>
          <w:rFonts w:ascii="Candara" w:hAnsi="Candara" w:cstheme="majorBidi"/>
          <w:sz w:val="20"/>
          <w:szCs w:val="20"/>
          <w:rtl/>
          <w:lang w:bidi="he-IL"/>
        </w:rPr>
        <w:t>והגדת לבנך</w:t>
      </w:r>
      <w:r w:rsidRPr="00BC12D2">
        <w:rPr>
          <w:rFonts w:ascii="Candara" w:hAnsi="Candara" w:cstheme="majorBidi"/>
          <w:sz w:val="20"/>
          <w:szCs w:val="20"/>
        </w:rPr>
        <w:t>,</w:t>
      </w:r>
      <w:r w:rsidRPr="00BC12D2">
        <w:rPr>
          <w:rFonts w:ascii="Candara" w:hAnsi="Candara" w:cstheme="majorBidi"/>
          <w:sz w:val="20"/>
          <w:szCs w:val="20"/>
          <w:rtl/>
          <w:lang w:bidi="he-IL"/>
        </w:rPr>
        <w:t>סיפור יציאת מצרים</w:t>
      </w:r>
      <w:r w:rsidR="00702803" w:rsidRPr="00BC12D2">
        <w:rPr>
          <w:rFonts w:ascii="Candara" w:hAnsi="Candara" w:cstheme="majorBidi"/>
          <w:sz w:val="20"/>
          <w:szCs w:val="20"/>
          <w:lang w:bidi="he-IL"/>
        </w:rPr>
        <w:t xml:space="preserve"> and the like </w:t>
      </w:r>
      <w:r w:rsidRPr="00BC12D2">
        <w:rPr>
          <w:rFonts w:ascii="Candara" w:hAnsi="Candara" w:cstheme="majorBidi"/>
          <w:sz w:val="20"/>
          <w:szCs w:val="20"/>
        </w:rPr>
        <w:t xml:space="preserve">we can </w:t>
      </w:r>
      <w:r w:rsidR="00B6080E">
        <w:rPr>
          <w:rFonts w:ascii="Candara" w:hAnsi="Candara" w:cstheme="majorBidi"/>
          <w:sz w:val="20"/>
          <w:szCs w:val="20"/>
        </w:rPr>
        <w:t xml:space="preserve">feel and </w:t>
      </w:r>
      <w:r w:rsidRPr="00BC12D2">
        <w:rPr>
          <w:rFonts w:ascii="Candara" w:hAnsi="Candara" w:cstheme="majorBidi"/>
          <w:sz w:val="20"/>
          <w:szCs w:val="20"/>
        </w:rPr>
        <w:t>internalize this.</w:t>
      </w:r>
    </w:p>
    <w:p w:rsidR="007710A0" w:rsidRPr="00BC12D2" w:rsidRDefault="007710A0" w:rsidP="009C594A">
      <w:pPr>
        <w:pStyle w:val="NoSpacing"/>
        <w:jc w:val="both"/>
        <w:rPr>
          <w:rFonts w:ascii="Candara" w:hAnsi="Candara" w:cstheme="majorBidi"/>
          <w:sz w:val="20"/>
          <w:szCs w:val="20"/>
        </w:rPr>
      </w:pPr>
      <w:r w:rsidRPr="00BC12D2">
        <w:rPr>
          <w:rFonts w:ascii="Candara" w:hAnsi="Candara" w:cstheme="majorBidi"/>
          <w:sz w:val="20"/>
          <w:szCs w:val="20"/>
        </w:rPr>
        <w:tab/>
      </w:r>
      <w:r w:rsidRPr="00BC12D2">
        <w:rPr>
          <w:rFonts w:ascii="Candara" w:hAnsi="Candara" w:cstheme="majorBidi"/>
          <w:sz w:val="20"/>
          <w:szCs w:val="20"/>
        </w:rPr>
        <w:tab/>
        <w:t>***************</w:t>
      </w:r>
    </w:p>
    <w:p w:rsidR="00A74F8E" w:rsidRPr="00BC12D2" w:rsidRDefault="00A74F8E" w:rsidP="009C594A">
      <w:pPr>
        <w:pStyle w:val="NoSpacing"/>
        <w:jc w:val="both"/>
        <w:rPr>
          <w:rFonts w:ascii="Candara" w:hAnsi="Candara" w:cstheme="majorBidi"/>
          <w:sz w:val="20"/>
          <w:szCs w:val="20"/>
          <w:u w:val="thick"/>
        </w:rPr>
      </w:pPr>
      <w:r w:rsidRPr="00BC12D2">
        <w:rPr>
          <w:rFonts w:ascii="Candara" w:hAnsi="Candara" w:cstheme="majorBidi"/>
          <w:sz w:val="20"/>
          <w:szCs w:val="20"/>
        </w:rPr>
        <w:tab/>
      </w:r>
      <w:r w:rsidRPr="00BC12D2">
        <w:rPr>
          <w:rFonts w:ascii="Candara" w:hAnsi="Candara" w:cstheme="majorBidi"/>
          <w:sz w:val="20"/>
          <w:szCs w:val="20"/>
        </w:rPr>
        <w:tab/>
      </w:r>
      <w:r w:rsidRPr="00BC12D2">
        <w:rPr>
          <w:rFonts w:ascii="Candara" w:hAnsi="Candara" w:cstheme="majorBidi"/>
          <w:sz w:val="20"/>
          <w:szCs w:val="20"/>
          <w:u w:val="thick"/>
        </w:rPr>
        <w:t>Avraham and Pesach</w:t>
      </w:r>
    </w:p>
    <w:p w:rsidR="00C26730" w:rsidRPr="00BC12D2" w:rsidRDefault="009A372A" w:rsidP="005C0BEE">
      <w:pPr>
        <w:pStyle w:val="NoSpacing"/>
        <w:ind w:firstLine="720"/>
        <w:jc w:val="both"/>
        <w:rPr>
          <w:rFonts w:ascii="Candara" w:hAnsi="Candara" w:cstheme="majorBidi"/>
          <w:sz w:val="20"/>
          <w:szCs w:val="20"/>
        </w:rPr>
      </w:pPr>
      <w:r w:rsidRPr="00BC12D2">
        <w:rPr>
          <w:rFonts w:ascii="Candara" w:hAnsi="Candara" w:cstheme="majorBidi"/>
          <w:sz w:val="20"/>
          <w:szCs w:val="20"/>
        </w:rPr>
        <w:t>The Tur</w:t>
      </w:r>
      <w:r w:rsidR="008731CF" w:rsidRPr="00BC12D2">
        <w:rPr>
          <w:rStyle w:val="FootnoteReference"/>
          <w:rFonts w:ascii="Candara" w:hAnsi="Candara" w:cstheme="majorBidi"/>
          <w:sz w:val="20"/>
          <w:szCs w:val="20"/>
        </w:rPr>
        <w:footnoteReference w:id="22"/>
      </w:r>
      <w:r w:rsidRPr="00BC12D2">
        <w:rPr>
          <w:rFonts w:ascii="Candara" w:hAnsi="Candara" w:cstheme="majorBidi"/>
          <w:sz w:val="20"/>
          <w:szCs w:val="20"/>
        </w:rPr>
        <w:t xml:space="preserve"> teaches that t</w:t>
      </w:r>
      <w:r w:rsidR="00C26730" w:rsidRPr="00BC12D2">
        <w:rPr>
          <w:rFonts w:ascii="Candara" w:hAnsi="Candara" w:cstheme="majorBidi"/>
          <w:sz w:val="20"/>
          <w:szCs w:val="20"/>
        </w:rPr>
        <w:t xml:space="preserve">he 3 Avos correspond to the 3 </w:t>
      </w:r>
      <w:r w:rsidR="008731CF" w:rsidRPr="00BC12D2">
        <w:rPr>
          <w:rFonts w:ascii="Candara" w:hAnsi="Candara" w:cstheme="majorBidi"/>
          <w:sz w:val="20"/>
          <w:szCs w:val="20"/>
          <w:rtl/>
          <w:lang w:bidi="he-IL"/>
        </w:rPr>
        <w:t>רגלים</w:t>
      </w:r>
      <w:r w:rsidR="008731CF" w:rsidRPr="00BC12D2">
        <w:rPr>
          <w:rFonts w:ascii="Candara" w:hAnsi="Candara" w:cstheme="majorBidi"/>
          <w:sz w:val="20"/>
          <w:szCs w:val="20"/>
        </w:rPr>
        <w:t>; festivals</w:t>
      </w:r>
      <w:r w:rsidR="00C26730" w:rsidRPr="00BC12D2">
        <w:rPr>
          <w:rFonts w:ascii="Candara" w:hAnsi="Candara" w:cstheme="majorBidi"/>
          <w:sz w:val="20"/>
          <w:szCs w:val="20"/>
        </w:rPr>
        <w:t>. Avraham corresponds to Pesach</w:t>
      </w:r>
      <w:r w:rsidR="00A723EC" w:rsidRPr="00BC12D2">
        <w:rPr>
          <w:rFonts w:ascii="Candara" w:hAnsi="Candara" w:cstheme="majorBidi"/>
          <w:sz w:val="20"/>
          <w:szCs w:val="20"/>
        </w:rPr>
        <w:t xml:space="preserve"> as is </w:t>
      </w:r>
      <w:r w:rsidR="005C0BEE" w:rsidRPr="00BC12D2">
        <w:rPr>
          <w:rFonts w:ascii="Candara" w:hAnsi="Candara" w:cstheme="majorBidi"/>
          <w:sz w:val="20"/>
          <w:szCs w:val="20"/>
        </w:rPr>
        <w:t xml:space="preserve">shown </w:t>
      </w:r>
      <w:r w:rsidR="00A723EC" w:rsidRPr="00BC12D2">
        <w:rPr>
          <w:rFonts w:ascii="Candara" w:hAnsi="Candara" w:cstheme="majorBidi"/>
          <w:sz w:val="20"/>
          <w:szCs w:val="20"/>
        </w:rPr>
        <w:t>in the following:</w:t>
      </w:r>
    </w:p>
    <w:p w:rsidR="00C26730" w:rsidRPr="00BC12D2" w:rsidRDefault="00C26730" w:rsidP="00E65B3D">
      <w:pPr>
        <w:pStyle w:val="NoSpacing"/>
        <w:jc w:val="both"/>
        <w:rPr>
          <w:rFonts w:ascii="Candara" w:hAnsi="Candara" w:cstheme="majorBidi"/>
          <w:sz w:val="20"/>
          <w:szCs w:val="20"/>
        </w:rPr>
      </w:pPr>
      <w:r w:rsidRPr="00BC12D2">
        <w:rPr>
          <w:rFonts w:ascii="Candara" w:hAnsi="Candara" w:cstheme="majorBidi"/>
          <w:sz w:val="20"/>
          <w:szCs w:val="20"/>
        </w:rPr>
        <w:t>1) The battle of the 4 and 5 kings took place on Pesach</w:t>
      </w:r>
      <w:r w:rsidR="00083A78" w:rsidRPr="00BC12D2">
        <w:rPr>
          <w:rFonts w:ascii="Candara" w:hAnsi="Candara" w:cstheme="majorBidi"/>
          <w:sz w:val="20"/>
          <w:szCs w:val="20"/>
        </w:rPr>
        <w:t xml:space="preserve"> as well as the </w:t>
      </w:r>
      <w:r w:rsidR="000A239B" w:rsidRPr="00BC12D2">
        <w:rPr>
          <w:rFonts w:ascii="Candara" w:hAnsi="Candara" w:cstheme="majorBidi"/>
          <w:sz w:val="20"/>
          <w:szCs w:val="20"/>
        </w:rPr>
        <w:t xml:space="preserve">episode </w:t>
      </w:r>
      <w:r w:rsidR="00083A78" w:rsidRPr="00BC12D2">
        <w:rPr>
          <w:rFonts w:ascii="Candara" w:hAnsi="Candara" w:cstheme="majorBidi"/>
          <w:sz w:val="20"/>
          <w:szCs w:val="20"/>
        </w:rPr>
        <w:t>with the Malachim</w:t>
      </w:r>
      <w:r w:rsidR="00F92E66">
        <w:rPr>
          <w:rFonts w:ascii="Candara" w:hAnsi="Candara" w:cstheme="majorBidi"/>
          <w:sz w:val="20"/>
          <w:szCs w:val="20"/>
        </w:rPr>
        <w:t xml:space="preserve"> and the</w:t>
      </w:r>
      <w:r w:rsidR="00E65B3D" w:rsidRPr="00BC12D2">
        <w:rPr>
          <w:rFonts w:ascii="Candara" w:hAnsi="Candara" w:cstheme="majorBidi"/>
          <w:sz w:val="20"/>
          <w:szCs w:val="20"/>
          <w:rtl/>
          <w:lang w:bidi="he-IL"/>
        </w:rPr>
        <w:t>ברית בין הבתרים</w:t>
      </w:r>
      <w:r w:rsidRPr="00BC12D2">
        <w:rPr>
          <w:rFonts w:ascii="Candara" w:hAnsi="Candara" w:cstheme="majorBidi"/>
          <w:sz w:val="20"/>
          <w:szCs w:val="20"/>
        </w:rPr>
        <w:t>.</w:t>
      </w:r>
      <w:r w:rsidR="00BE1003" w:rsidRPr="00BC12D2">
        <w:rPr>
          <w:rStyle w:val="FootnoteReference"/>
          <w:rFonts w:ascii="Candara" w:hAnsi="Candara" w:cstheme="majorBidi"/>
          <w:sz w:val="20"/>
          <w:szCs w:val="20"/>
        </w:rPr>
        <w:footnoteReference w:id="23"/>
      </w:r>
    </w:p>
    <w:p w:rsidR="00713BA2" w:rsidRPr="00BC12D2" w:rsidRDefault="00C26730" w:rsidP="00713BA2">
      <w:pPr>
        <w:pStyle w:val="NoSpacing"/>
        <w:jc w:val="both"/>
        <w:rPr>
          <w:rFonts w:ascii="Candara" w:hAnsi="Candara" w:cstheme="majorBidi"/>
          <w:sz w:val="20"/>
          <w:szCs w:val="20"/>
          <w:lang w:bidi="he-IL"/>
        </w:rPr>
      </w:pPr>
      <w:r w:rsidRPr="00BC12D2">
        <w:rPr>
          <w:rFonts w:ascii="Candara" w:hAnsi="Candara" w:cstheme="majorBidi"/>
          <w:sz w:val="20"/>
          <w:szCs w:val="20"/>
        </w:rPr>
        <w:t xml:space="preserve">2) </w:t>
      </w:r>
      <w:r w:rsidR="00713BA2" w:rsidRPr="00BC12D2">
        <w:rPr>
          <w:rFonts w:ascii="Candara" w:hAnsi="Candara" w:cstheme="majorBidi"/>
          <w:sz w:val="20"/>
          <w:szCs w:val="20"/>
        </w:rPr>
        <w:t>Avraham’s beloved son Yitzchak was born on</w:t>
      </w:r>
      <w:r w:rsidR="00713BA2" w:rsidRPr="00BC12D2">
        <w:rPr>
          <w:rFonts w:ascii="Candara" w:hAnsi="Candara" w:cstheme="majorBidi"/>
          <w:sz w:val="20"/>
          <w:szCs w:val="20"/>
          <w:lang w:bidi="he-IL"/>
        </w:rPr>
        <w:t xml:space="preserve"> Pesach</w:t>
      </w:r>
      <w:r w:rsidR="00713BA2" w:rsidRPr="00BC12D2">
        <w:rPr>
          <w:rStyle w:val="FootnoteReference"/>
          <w:rFonts w:ascii="Candara" w:hAnsi="Candara" w:cstheme="majorBidi"/>
          <w:sz w:val="20"/>
          <w:szCs w:val="20"/>
        </w:rPr>
        <w:footnoteReference w:id="24"/>
      </w:r>
    </w:p>
    <w:p w:rsidR="00C26730" w:rsidRPr="00BC12D2" w:rsidRDefault="00713BA2" w:rsidP="007754B4">
      <w:pPr>
        <w:pStyle w:val="NoSpacing"/>
        <w:jc w:val="both"/>
        <w:rPr>
          <w:rFonts w:ascii="Candara" w:hAnsi="Candara" w:cstheme="majorBidi"/>
          <w:sz w:val="20"/>
          <w:szCs w:val="20"/>
        </w:rPr>
      </w:pPr>
      <w:r w:rsidRPr="00BC12D2">
        <w:rPr>
          <w:rFonts w:ascii="Candara" w:hAnsi="Candara" w:cstheme="majorBidi"/>
          <w:sz w:val="20"/>
          <w:szCs w:val="20"/>
        </w:rPr>
        <w:t xml:space="preserve">3) </w:t>
      </w:r>
      <w:r w:rsidR="00C26730" w:rsidRPr="00BC12D2">
        <w:rPr>
          <w:rFonts w:ascii="Candara" w:hAnsi="Candara" w:cstheme="majorBidi"/>
          <w:sz w:val="20"/>
          <w:szCs w:val="20"/>
        </w:rPr>
        <w:t>We read ShirHashirim on Pesach</w:t>
      </w:r>
      <w:r w:rsidR="00083A78" w:rsidRPr="00BC12D2">
        <w:rPr>
          <w:rFonts w:ascii="Candara" w:hAnsi="Candara" w:cstheme="majorBidi"/>
          <w:sz w:val="20"/>
          <w:szCs w:val="20"/>
        </w:rPr>
        <w:t>,</w:t>
      </w:r>
      <w:r w:rsidR="00C26730" w:rsidRPr="00BC12D2">
        <w:rPr>
          <w:rFonts w:ascii="Candara" w:hAnsi="Candara" w:cstheme="majorBidi"/>
          <w:sz w:val="20"/>
          <w:szCs w:val="20"/>
        </w:rPr>
        <w:t xml:space="preserve"> a love song</w:t>
      </w:r>
      <w:r w:rsidR="00083A78" w:rsidRPr="00BC12D2">
        <w:rPr>
          <w:rFonts w:ascii="Candara" w:hAnsi="Candara" w:cstheme="majorBidi"/>
          <w:sz w:val="20"/>
          <w:szCs w:val="20"/>
        </w:rPr>
        <w:t xml:space="preserve"> of us and Hashem</w:t>
      </w:r>
      <w:r w:rsidR="00C26730" w:rsidRPr="00BC12D2">
        <w:rPr>
          <w:rFonts w:ascii="Candara" w:hAnsi="Candara" w:cstheme="majorBidi"/>
          <w:sz w:val="20"/>
          <w:szCs w:val="20"/>
        </w:rPr>
        <w:t xml:space="preserve">. This is the trait of Avraham- </w:t>
      </w:r>
      <w:r w:rsidR="00C26730" w:rsidRPr="00BC12D2">
        <w:rPr>
          <w:rFonts w:ascii="Candara" w:hAnsi="Candara" w:cstheme="majorBidi"/>
          <w:sz w:val="20"/>
          <w:szCs w:val="20"/>
          <w:rtl/>
          <w:lang w:bidi="he-IL"/>
        </w:rPr>
        <w:t>אהבה</w:t>
      </w:r>
      <w:r w:rsidR="00F92E66">
        <w:rPr>
          <w:rFonts w:ascii="Candara" w:hAnsi="Candara" w:cstheme="majorBidi"/>
          <w:sz w:val="20"/>
          <w:szCs w:val="20"/>
          <w:lang w:bidi="he-IL"/>
        </w:rPr>
        <w:t xml:space="preserve">, </w:t>
      </w:r>
      <w:r w:rsidR="00083A78" w:rsidRPr="00BC12D2">
        <w:rPr>
          <w:rFonts w:ascii="Candara" w:hAnsi="Candara" w:cstheme="majorBidi"/>
          <w:sz w:val="20"/>
          <w:szCs w:val="20"/>
          <w:lang w:bidi="he-IL"/>
        </w:rPr>
        <w:t xml:space="preserve">as </w:t>
      </w:r>
      <w:r w:rsidR="007754B4" w:rsidRPr="00BC12D2">
        <w:rPr>
          <w:rFonts w:ascii="Candara" w:hAnsi="Candara" w:cstheme="majorBidi"/>
          <w:sz w:val="20"/>
          <w:szCs w:val="20"/>
          <w:lang w:bidi="he-IL"/>
        </w:rPr>
        <w:t xml:space="preserve">we say </w:t>
      </w:r>
      <w:r w:rsidR="007754B4" w:rsidRPr="00BC12D2">
        <w:rPr>
          <w:rFonts w:ascii="Candara" w:hAnsi="Candara" w:cstheme="majorBidi"/>
          <w:sz w:val="20"/>
          <w:szCs w:val="20"/>
          <w:rtl/>
          <w:lang w:bidi="he-IL"/>
        </w:rPr>
        <w:t xml:space="preserve">זרע </w:t>
      </w:r>
      <w:r w:rsidR="00083A78" w:rsidRPr="00BC12D2">
        <w:rPr>
          <w:rFonts w:ascii="Candara" w:hAnsi="Candara" w:cstheme="majorBidi"/>
          <w:sz w:val="20"/>
          <w:szCs w:val="20"/>
          <w:rtl/>
          <w:lang w:bidi="he-IL"/>
        </w:rPr>
        <w:t>אברהם אוהב</w:t>
      </w:r>
      <w:r w:rsidR="007754B4" w:rsidRPr="00BC12D2">
        <w:rPr>
          <w:rFonts w:ascii="Candara" w:hAnsi="Candara" w:cstheme="majorBidi"/>
          <w:sz w:val="20"/>
          <w:szCs w:val="20"/>
          <w:rtl/>
          <w:lang w:bidi="he-IL"/>
        </w:rPr>
        <w:t>ו</w:t>
      </w:r>
      <w:r w:rsidR="00C26730" w:rsidRPr="00BC12D2">
        <w:rPr>
          <w:rFonts w:ascii="Candara" w:hAnsi="Candara" w:cstheme="majorBidi"/>
          <w:sz w:val="20"/>
          <w:szCs w:val="20"/>
        </w:rPr>
        <w:t>.</w:t>
      </w:r>
      <w:r w:rsidR="007754B4" w:rsidRPr="00BC12D2">
        <w:rPr>
          <w:rStyle w:val="FootnoteReference"/>
          <w:rFonts w:ascii="Candara" w:hAnsi="Candara" w:cstheme="majorBidi"/>
          <w:sz w:val="20"/>
          <w:szCs w:val="20"/>
        </w:rPr>
        <w:footnoteReference w:id="25"/>
      </w:r>
    </w:p>
    <w:p w:rsidR="00F5622A" w:rsidRPr="00BC12D2" w:rsidRDefault="00713BA2" w:rsidP="00F5622A">
      <w:pPr>
        <w:pStyle w:val="NoSpacing"/>
        <w:jc w:val="both"/>
        <w:rPr>
          <w:rFonts w:ascii="Candara" w:hAnsi="Candara" w:cstheme="majorBidi"/>
          <w:sz w:val="20"/>
          <w:szCs w:val="20"/>
        </w:rPr>
      </w:pPr>
      <w:r w:rsidRPr="00BC12D2">
        <w:rPr>
          <w:rFonts w:ascii="Candara" w:hAnsi="Candara" w:cstheme="majorBidi"/>
          <w:sz w:val="20"/>
          <w:szCs w:val="20"/>
        </w:rPr>
        <w:t>4</w:t>
      </w:r>
      <w:r w:rsidR="00C26730" w:rsidRPr="00BC12D2">
        <w:rPr>
          <w:rFonts w:ascii="Candara" w:hAnsi="Candara" w:cstheme="majorBidi"/>
          <w:sz w:val="20"/>
          <w:szCs w:val="20"/>
        </w:rPr>
        <w:t xml:space="preserve">) </w:t>
      </w:r>
      <w:r w:rsidR="00F5622A" w:rsidRPr="00BC12D2">
        <w:rPr>
          <w:rFonts w:ascii="Candara" w:hAnsi="Candara" w:cstheme="majorBidi"/>
          <w:sz w:val="20"/>
          <w:szCs w:val="20"/>
        </w:rPr>
        <w:t>The week of Pesach is the first Sefira- Chessed.</w:t>
      </w:r>
    </w:p>
    <w:p w:rsidR="00C26730" w:rsidRPr="00BC12D2" w:rsidRDefault="00713BA2" w:rsidP="00F5622A">
      <w:pPr>
        <w:pStyle w:val="NoSpacing"/>
        <w:jc w:val="both"/>
        <w:rPr>
          <w:rFonts w:ascii="Candara" w:hAnsi="Candara" w:cstheme="majorBidi"/>
          <w:sz w:val="20"/>
          <w:szCs w:val="20"/>
        </w:rPr>
      </w:pPr>
      <w:r w:rsidRPr="00BC12D2">
        <w:rPr>
          <w:rFonts w:ascii="Candara" w:hAnsi="Candara" w:cstheme="majorBidi"/>
          <w:sz w:val="20"/>
          <w:szCs w:val="20"/>
        </w:rPr>
        <w:t>5</w:t>
      </w:r>
      <w:r w:rsidR="00F5622A" w:rsidRPr="00BC12D2">
        <w:rPr>
          <w:rFonts w:ascii="Candara" w:hAnsi="Candara" w:cstheme="majorBidi"/>
          <w:sz w:val="20"/>
          <w:szCs w:val="20"/>
        </w:rPr>
        <w:t xml:space="preserve">) </w:t>
      </w:r>
      <w:r w:rsidR="00C26730" w:rsidRPr="00BC12D2">
        <w:rPr>
          <w:rFonts w:ascii="Candara" w:hAnsi="Candara" w:cstheme="majorBidi"/>
          <w:sz w:val="20"/>
          <w:szCs w:val="20"/>
        </w:rPr>
        <w:t xml:space="preserve">Pesach Sheini comes out during Sefira on </w:t>
      </w:r>
      <w:r w:rsidR="00C26730" w:rsidRPr="00BC12D2">
        <w:rPr>
          <w:rFonts w:ascii="Candara" w:hAnsi="Candara" w:cstheme="majorBidi"/>
          <w:sz w:val="20"/>
          <w:szCs w:val="20"/>
          <w:rtl/>
          <w:lang w:bidi="he-IL"/>
        </w:rPr>
        <w:t>הוד שב</w:t>
      </w:r>
      <w:r w:rsidR="00C26730" w:rsidRPr="00BC12D2">
        <w:rPr>
          <w:rFonts w:ascii="Candara" w:hAnsi="Candara" w:cstheme="majorBidi"/>
          <w:b/>
          <w:bCs/>
          <w:sz w:val="20"/>
          <w:szCs w:val="20"/>
          <w:rtl/>
          <w:lang w:bidi="he-IL"/>
        </w:rPr>
        <w:t>חסד</w:t>
      </w:r>
      <w:r w:rsidR="00C26730" w:rsidRPr="00BC12D2">
        <w:rPr>
          <w:rFonts w:ascii="Candara" w:hAnsi="Candara" w:cstheme="majorBidi"/>
          <w:sz w:val="20"/>
          <w:szCs w:val="20"/>
        </w:rPr>
        <w:t xml:space="preserve">. </w:t>
      </w:r>
    </w:p>
    <w:p w:rsidR="00C26730" w:rsidRPr="00BC12D2" w:rsidRDefault="00713BA2" w:rsidP="00AB2A5F">
      <w:pPr>
        <w:pStyle w:val="NoSpacing"/>
        <w:jc w:val="both"/>
        <w:rPr>
          <w:rFonts w:ascii="Candara" w:hAnsi="Candara" w:cstheme="majorBidi"/>
          <w:sz w:val="20"/>
          <w:szCs w:val="20"/>
        </w:rPr>
      </w:pPr>
      <w:r w:rsidRPr="00BC12D2">
        <w:rPr>
          <w:rFonts w:ascii="Candara" w:hAnsi="Candara" w:cstheme="majorBidi"/>
          <w:sz w:val="20"/>
          <w:szCs w:val="20"/>
        </w:rPr>
        <w:t>6</w:t>
      </w:r>
      <w:r w:rsidR="00C26730" w:rsidRPr="00BC12D2">
        <w:rPr>
          <w:rFonts w:ascii="Candara" w:hAnsi="Candara" w:cstheme="majorBidi"/>
          <w:sz w:val="20"/>
          <w:szCs w:val="20"/>
        </w:rPr>
        <w:t>)</w:t>
      </w:r>
      <w:r w:rsidR="00AB2A5F" w:rsidRPr="00BC12D2">
        <w:rPr>
          <w:rFonts w:ascii="Candara" w:hAnsi="Candara" w:cstheme="majorBidi"/>
          <w:sz w:val="20"/>
          <w:szCs w:val="20"/>
        </w:rPr>
        <w:t xml:space="preserve"> T</w:t>
      </w:r>
      <w:r w:rsidR="00C26730" w:rsidRPr="00BC12D2">
        <w:rPr>
          <w:rFonts w:ascii="Candara" w:hAnsi="Candara" w:cstheme="majorBidi"/>
          <w:sz w:val="20"/>
          <w:szCs w:val="20"/>
        </w:rPr>
        <w:t xml:space="preserve">argum </w:t>
      </w:r>
      <w:r w:rsidR="00AB2A5F" w:rsidRPr="00BC12D2">
        <w:rPr>
          <w:rFonts w:ascii="Candara" w:hAnsi="Candara" w:cstheme="majorBidi"/>
          <w:sz w:val="20"/>
          <w:szCs w:val="20"/>
        </w:rPr>
        <w:t>O</w:t>
      </w:r>
      <w:r w:rsidR="00C26730" w:rsidRPr="00BC12D2">
        <w:rPr>
          <w:rFonts w:ascii="Candara" w:hAnsi="Candara" w:cstheme="majorBidi"/>
          <w:sz w:val="20"/>
          <w:szCs w:val="20"/>
        </w:rPr>
        <w:t xml:space="preserve">nkolos on </w:t>
      </w:r>
      <w:r w:rsidR="00AB2A5F" w:rsidRPr="00BC12D2">
        <w:rPr>
          <w:rFonts w:ascii="Candara" w:hAnsi="Candara" w:cstheme="majorBidi"/>
          <w:sz w:val="20"/>
          <w:szCs w:val="20"/>
        </w:rPr>
        <w:t xml:space="preserve">the word </w:t>
      </w:r>
      <w:r w:rsidR="00AB2A5F" w:rsidRPr="00BC12D2">
        <w:rPr>
          <w:rFonts w:ascii="Candara" w:hAnsi="Candara" w:cstheme="majorBidi"/>
          <w:sz w:val="20"/>
          <w:szCs w:val="20"/>
          <w:rtl/>
          <w:lang w:bidi="he-IL"/>
        </w:rPr>
        <w:t>פסח</w:t>
      </w:r>
      <w:r w:rsidR="00AB2A5F" w:rsidRPr="00BC12D2">
        <w:rPr>
          <w:rFonts w:ascii="Candara" w:hAnsi="Candara" w:cstheme="majorBidi"/>
          <w:sz w:val="20"/>
          <w:szCs w:val="20"/>
          <w:lang w:bidi="he-IL"/>
        </w:rPr>
        <w:t xml:space="preserve"> is </w:t>
      </w:r>
      <w:r w:rsidR="00C26730" w:rsidRPr="00BC12D2">
        <w:rPr>
          <w:rFonts w:ascii="Candara" w:hAnsi="Candara" w:cstheme="majorBidi"/>
          <w:sz w:val="20"/>
          <w:szCs w:val="20"/>
          <w:rtl/>
          <w:lang w:bidi="he-IL"/>
        </w:rPr>
        <w:t>חיס</w:t>
      </w:r>
      <w:r w:rsidR="00AB2A5F" w:rsidRPr="00BC12D2">
        <w:rPr>
          <w:rStyle w:val="FootnoteReference"/>
          <w:rFonts w:ascii="Candara" w:hAnsi="Candara" w:cstheme="majorBidi"/>
          <w:sz w:val="20"/>
          <w:szCs w:val="20"/>
          <w:rtl/>
          <w:lang w:bidi="he-IL"/>
        </w:rPr>
        <w:footnoteReference w:id="26"/>
      </w:r>
      <w:r w:rsidR="00BE1003" w:rsidRPr="00BC12D2">
        <w:rPr>
          <w:rFonts w:ascii="Candara" w:hAnsi="Candara" w:cstheme="majorBidi"/>
          <w:sz w:val="20"/>
          <w:szCs w:val="20"/>
          <w:lang w:bidi="he-IL"/>
        </w:rPr>
        <w:t>; mercy</w:t>
      </w:r>
      <w:r w:rsidR="00AB2A5F" w:rsidRPr="00BC12D2">
        <w:rPr>
          <w:rFonts w:ascii="Candara" w:hAnsi="Candara" w:cstheme="majorBidi"/>
          <w:sz w:val="20"/>
          <w:szCs w:val="20"/>
          <w:lang w:bidi="he-IL"/>
        </w:rPr>
        <w:t>, related to C</w:t>
      </w:r>
      <w:r w:rsidR="00C26730" w:rsidRPr="00BC12D2">
        <w:rPr>
          <w:rFonts w:ascii="Candara" w:hAnsi="Candara" w:cstheme="majorBidi"/>
          <w:sz w:val="20"/>
          <w:szCs w:val="20"/>
        </w:rPr>
        <w:t>he</w:t>
      </w:r>
      <w:r w:rsidR="00AB2A5F" w:rsidRPr="00BC12D2">
        <w:rPr>
          <w:rFonts w:ascii="Candara" w:hAnsi="Candara" w:cstheme="majorBidi"/>
          <w:sz w:val="20"/>
          <w:szCs w:val="20"/>
        </w:rPr>
        <w:t>s</w:t>
      </w:r>
      <w:r w:rsidR="00C26730" w:rsidRPr="00BC12D2">
        <w:rPr>
          <w:rFonts w:ascii="Candara" w:hAnsi="Candara" w:cstheme="majorBidi"/>
          <w:sz w:val="20"/>
          <w:szCs w:val="20"/>
        </w:rPr>
        <w:t xml:space="preserve">sed. </w:t>
      </w:r>
    </w:p>
    <w:p w:rsidR="00BF2E09" w:rsidRPr="00F461B0" w:rsidRDefault="00713BA2" w:rsidP="00F60D47">
      <w:pPr>
        <w:pStyle w:val="NoSpacing"/>
        <w:jc w:val="both"/>
        <w:rPr>
          <w:rFonts w:ascii="Candara" w:hAnsi="Candara" w:cstheme="majorBidi"/>
          <w:sz w:val="16"/>
          <w:szCs w:val="16"/>
        </w:rPr>
      </w:pPr>
      <w:r w:rsidRPr="00BC12D2">
        <w:rPr>
          <w:rFonts w:ascii="Candara" w:hAnsi="Candara" w:cstheme="majorBidi"/>
          <w:sz w:val="20"/>
          <w:szCs w:val="20"/>
        </w:rPr>
        <w:t>7</w:t>
      </w:r>
      <w:r w:rsidR="00C26730" w:rsidRPr="00BC12D2">
        <w:rPr>
          <w:rFonts w:ascii="Candara" w:hAnsi="Candara" w:cstheme="majorBidi"/>
          <w:sz w:val="20"/>
          <w:szCs w:val="20"/>
        </w:rPr>
        <w:t>)</w:t>
      </w:r>
      <w:r w:rsidR="00BE1003" w:rsidRPr="00BC12D2">
        <w:rPr>
          <w:rFonts w:ascii="Candara" w:hAnsi="Candara" w:cstheme="majorBidi"/>
          <w:sz w:val="20"/>
          <w:szCs w:val="20"/>
        </w:rPr>
        <w:t xml:space="preserve"> Each month corresponds to a different formation of Hashem’s name. </w:t>
      </w:r>
      <w:r w:rsidR="00C26730" w:rsidRPr="00BC12D2">
        <w:rPr>
          <w:rFonts w:ascii="Candara" w:hAnsi="Candara" w:cstheme="majorBidi"/>
          <w:sz w:val="20"/>
          <w:szCs w:val="20"/>
        </w:rPr>
        <w:t xml:space="preserve">Nissan </w:t>
      </w:r>
      <w:r w:rsidR="00BE1003" w:rsidRPr="00BC12D2">
        <w:rPr>
          <w:rFonts w:ascii="Candara" w:hAnsi="Candara" w:cstheme="majorBidi"/>
          <w:sz w:val="20"/>
          <w:szCs w:val="20"/>
        </w:rPr>
        <w:t xml:space="preserve">correlates to </w:t>
      </w:r>
      <w:r w:rsidR="00BE1003" w:rsidRPr="00BC12D2">
        <w:rPr>
          <w:rFonts w:ascii="Candara" w:hAnsi="Candara" w:cstheme="majorBidi"/>
          <w:sz w:val="20"/>
          <w:szCs w:val="20"/>
          <w:rtl/>
          <w:lang w:bidi="he-IL"/>
        </w:rPr>
        <w:t>י-ה-ו-ה</w:t>
      </w:r>
      <w:r w:rsidR="00BE1003" w:rsidRPr="00BC12D2">
        <w:rPr>
          <w:rFonts w:ascii="Candara" w:hAnsi="Candara" w:cstheme="majorBidi"/>
          <w:sz w:val="20"/>
          <w:szCs w:val="20"/>
        </w:rPr>
        <w:t>, the only one of the months that has Hashem’s name in order. This represents the trait of R</w:t>
      </w:r>
      <w:r w:rsidR="00C26730" w:rsidRPr="00BC12D2">
        <w:rPr>
          <w:rFonts w:ascii="Candara" w:hAnsi="Candara" w:cstheme="majorBidi"/>
          <w:sz w:val="20"/>
          <w:szCs w:val="20"/>
        </w:rPr>
        <w:t xml:space="preserve">achamim, </w:t>
      </w:r>
      <w:r w:rsidR="00BE1003" w:rsidRPr="00BC12D2">
        <w:rPr>
          <w:rFonts w:ascii="Candara" w:hAnsi="Candara" w:cstheme="majorBidi"/>
          <w:sz w:val="20"/>
          <w:szCs w:val="20"/>
        </w:rPr>
        <w:t xml:space="preserve">mercy- which is </w:t>
      </w:r>
      <w:r w:rsidR="00C26730" w:rsidRPr="00BC12D2">
        <w:rPr>
          <w:rFonts w:ascii="Candara" w:hAnsi="Candara" w:cstheme="majorBidi"/>
          <w:sz w:val="20"/>
          <w:szCs w:val="20"/>
        </w:rPr>
        <w:t xml:space="preserve">related to </w:t>
      </w:r>
      <w:r w:rsidR="00BE1003" w:rsidRPr="00BC12D2">
        <w:rPr>
          <w:rFonts w:ascii="Candara" w:hAnsi="Candara" w:cstheme="majorBidi"/>
          <w:sz w:val="20"/>
          <w:szCs w:val="20"/>
        </w:rPr>
        <w:t>C</w:t>
      </w:r>
      <w:r w:rsidR="00C26730" w:rsidRPr="00BC12D2">
        <w:rPr>
          <w:rFonts w:ascii="Candara" w:hAnsi="Candara" w:cstheme="majorBidi"/>
          <w:sz w:val="20"/>
          <w:szCs w:val="20"/>
        </w:rPr>
        <w:t xml:space="preserve">hessed. </w:t>
      </w:r>
    </w:p>
    <w:p w:rsidR="00107BA3" w:rsidRPr="00F461B0" w:rsidRDefault="00107BA3" w:rsidP="00F60D47">
      <w:pPr>
        <w:pStyle w:val="NoSpacing"/>
        <w:jc w:val="both"/>
        <w:rPr>
          <w:rFonts w:ascii="Candara" w:hAnsi="Candara" w:cstheme="majorBidi"/>
          <w:sz w:val="16"/>
          <w:szCs w:val="16"/>
          <w:rtl/>
          <w:lang w:bidi="he-IL"/>
        </w:rPr>
      </w:pPr>
    </w:p>
    <w:p w:rsidR="00C26730" w:rsidRPr="00BC12D2" w:rsidRDefault="00A723EC" w:rsidP="00AF61C9">
      <w:pPr>
        <w:pStyle w:val="NoSpacing"/>
        <w:ind w:firstLine="720"/>
        <w:jc w:val="both"/>
        <w:rPr>
          <w:rFonts w:ascii="Candara" w:hAnsi="Candara" w:cstheme="majorBidi"/>
          <w:sz w:val="20"/>
          <w:szCs w:val="20"/>
          <w:lang w:bidi="he-IL"/>
        </w:rPr>
      </w:pPr>
      <w:r w:rsidRPr="00BC12D2">
        <w:rPr>
          <w:rFonts w:ascii="Candara" w:hAnsi="Candara" w:cstheme="majorBidi"/>
          <w:sz w:val="20"/>
          <w:szCs w:val="20"/>
        </w:rPr>
        <w:t>The Ramban</w:t>
      </w:r>
      <w:r w:rsidR="00C33EFF" w:rsidRPr="00BC12D2">
        <w:rPr>
          <w:rFonts w:ascii="Candara" w:hAnsi="Candara" w:cstheme="majorBidi"/>
          <w:sz w:val="20"/>
          <w:szCs w:val="20"/>
        </w:rPr>
        <w:t>presents the concept of</w:t>
      </w:r>
      <w:r w:rsidRPr="00BC12D2">
        <w:rPr>
          <w:rFonts w:ascii="Candara" w:hAnsi="Candara" w:cstheme="majorBidi"/>
          <w:sz w:val="20"/>
          <w:szCs w:val="20"/>
          <w:rtl/>
          <w:lang w:bidi="he-IL"/>
        </w:rPr>
        <w:t>מעשה אבות סימן לבנים</w:t>
      </w:r>
      <w:r w:rsidR="00C33EFF" w:rsidRPr="00BC12D2">
        <w:rPr>
          <w:rFonts w:ascii="Candara" w:hAnsi="Candara" w:cstheme="majorBidi"/>
          <w:sz w:val="20"/>
          <w:szCs w:val="20"/>
          <w:lang w:bidi="he-IL"/>
        </w:rPr>
        <w:t xml:space="preserve">; </w:t>
      </w:r>
      <w:r w:rsidR="00DC14FF" w:rsidRPr="00BC12D2">
        <w:rPr>
          <w:rFonts w:ascii="Candara" w:hAnsi="Candara" w:cstheme="majorBidi"/>
          <w:sz w:val="20"/>
          <w:szCs w:val="20"/>
          <w:lang w:bidi="he-IL"/>
        </w:rPr>
        <w:t xml:space="preserve">that which occurred by our </w:t>
      </w:r>
      <w:r w:rsidR="00C33EFF" w:rsidRPr="00BC12D2">
        <w:rPr>
          <w:rFonts w:ascii="Candara" w:hAnsi="Candara" w:cstheme="majorBidi"/>
          <w:sz w:val="20"/>
          <w:szCs w:val="20"/>
        </w:rPr>
        <w:t xml:space="preserve">ancestors, </w:t>
      </w:r>
      <w:r w:rsidR="00DC14FF" w:rsidRPr="00BC12D2">
        <w:rPr>
          <w:rFonts w:ascii="Candara" w:hAnsi="Candara" w:cstheme="majorBidi"/>
          <w:sz w:val="20"/>
          <w:szCs w:val="20"/>
        </w:rPr>
        <w:t xml:space="preserve">happens to their </w:t>
      </w:r>
      <w:r w:rsidR="00C33EFF" w:rsidRPr="00BC12D2">
        <w:rPr>
          <w:rFonts w:ascii="Candara" w:hAnsi="Candara" w:cstheme="majorBidi"/>
          <w:sz w:val="20"/>
          <w:szCs w:val="20"/>
        </w:rPr>
        <w:t>descendants</w:t>
      </w:r>
      <w:r w:rsidRPr="00BC12D2">
        <w:rPr>
          <w:rFonts w:ascii="Candara" w:hAnsi="Candara" w:cstheme="majorBidi"/>
          <w:sz w:val="20"/>
          <w:szCs w:val="20"/>
          <w:lang w:bidi="he-IL"/>
        </w:rPr>
        <w:t>.</w:t>
      </w:r>
      <w:r w:rsidR="00FF4CA5" w:rsidRPr="00BC12D2">
        <w:rPr>
          <w:rStyle w:val="FootnoteReference"/>
          <w:rFonts w:ascii="Candara" w:hAnsi="Candara" w:cstheme="majorBidi"/>
          <w:sz w:val="20"/>
          <w:szCs w:val="20"/>
          <w:lang w:bidi="he-IL"/>
        </w:rPr>
        <w:footnoteReference w:id="27"/>
      </w:r>
      <w:r w:rsidR="00C33EFF" w:rsidRPr="00BC12D2">
        <w:rPr>
          <w:rFonts w:ascii="Candara" w:hAnsi="Candara" w:cstheme="majorBidi"/>
          <w:sz w:val="20"/>
          <w:szCs w:val="20"/>
          <w:lang w:bidi="he-IL"/>
        </w:rPr>
        <w:t xml:space="preserve">This is </w:t>
      </w:r>
      <w:r w:rsidR="00C33EFF" w:rsidRPr="00BC12D2">
        <w:rPr>
          <w:rFonts w:ascii="Candara" w:hAnsi="Candara" w:cstheme="majorBidi"/>
          <w:sz w:val="20"/>
          <w:szCs w:val="20"/>
        </w:rPr>
        <w:t xml:space="preserve">just as the genes of a child </w:t>
      </w:r>
      <w:r w:rsidR="00AF61C9" w:rsidRPr="00BC12D2">
        <w:rPr>
          <w:rFonts w:ascii="Candara" w:hAnsi="Candara" w:cstheme="majorBidi"/>
          <w:sz w:val="20"/>
          <w:szCs w:val="20"/>
        </w:rPr>
        <w:t xml:space="preserve">stem </w:t>
      </w:r>
      <w:r w:rsidR="00C33EFF" w:rsidRPr="00BC12D2">
        <w:rPr>
          <w:rFonts w:ascii="Candara" w:hAnsi="Candara" w:cstheme="majorBidi"/>
          <w:sz w:val="20"/>
          <w:szCs w:val="20"/>
        </w:rPr>
        <w:t xml:space="preserve">from </w:t>
      </w:r>
      <w:r w:rsidR="00AF61C9" w:rsidRPr="00BC12D2">
        <w:rPr>
          <w:rFonts w:ascii="Candara" w:hAnsi="Candara" w:cstheme="majorBidi"/>
          <w:sz w:val="20"/>
          <w:szCs w:val="20"/>
        </w:rPr>
        <w:t xml:space="preserve">its </w:t>
      </w:r>
      <w:r w:rsidR="00C33EFF" w:rsidRPr="00BC12D2">
        <w:rPr>
          <w:rFonts w:ascii="Candara" w:hAnsi="Candara" w:cstheme="majorBidi"/>
          <w:sz w:val="20"/>
          <w:szCs w:val="20"/>
        </w:rPr>
        <w:t xml:space="preserve">mother’s womb. </w:t>
      </w:r>
      <w:r w:rsidRPr="00BC12D2">
        <w:rPr>
          <w:rFonts w:ascii="Candara" w:hAnsi="Candara" w:cstheme="majorBidi"/>
          <w:sz w:val="20"/>
          <w:szCs w:val="20"/>
          <w:lang w:bidi="he-IL"/>
        </w:rPr>
        <w:t xml:space="preserve">The following are some illustrations of this </w:t>
      </w:r>
      <w:r w:rsidR="00AF61C9" w:rsidRPr="00BC12D2">
        <w:rPr>
          <w:rFonts w:ascii="Candara" w:hAnsi="Candara" w:cstheme="majorBidi"/>
          <w:sz w:val="20"/>
          <w:szCs w:val="20"/>
          <w:lang w:bidi="he-IL"/>
        </w:rPr>
        <w:t xml:space="preserve">concept </w:t>
      </w:r>
      <w:r w:rsidRPr="00BC12D2">
        <w:rPr>
          <w:rFonts w:ascii="Candara" w:hAnsi="Candara" w:cstheme="majorBidi"/>
          <w:sz w:val="20"/>
          <w:szCs w:val="20"/>
          <w:lang w:bidi="he-IL"/>
        </w:rPr>
        <w:t>w</w:t>
      </w:r>
      <w:r w:rsidR="00A17EE6" w:rsidRPr="00BC12D2">
        <w:rPr>
          <w:rFonts w:ascii="Candara" w:hAnsi="Candara" w:cstheme="majorBidi"/>
          <w:sz w:val="20"/>
          <w:szCs w:val="20"/>
          <w:lang w:bidi="he-IL"/>
        </w:rPr>
        <w:t>i</w:t>
      </w:r>
      <w:r w:rsidRPr="00BC12D2">
        <w:rPr>
          <w:rFonts w:ascii="Candara" w:hAnsi="Candara" w:cstheme="majorBidi"/>
          <w:sz w:val="20"/>
          <w:szCs w:val="20"/>
          <w:lang w:bidi="he-IL"/>
        </w:rPr>
        <w:t>th Avraham and Pesach:</w:t>
      </w:r>
    </w:p>
    <w:p w:rsidR="00FF4CA5" w:rsidRPr="00BC12D2" w:rsidRDefault="00BF2E09" w:rsidP="00CC543B">
      <w:pPr>
        <w:pStyle w:val="NoSpacing"/>
        <w:jc w:val="both"/>
        <w:rPr>
          <w:rFonts w:ascii="Candara" w:hAnsi="Candara" w:cstheme="majorBidi"/>
          <w:sz w:val="20"/>
          <w:szCs w:val="20"/>
        </w:rPr>
      </w:pPr>
      <w:r w:rsidRPr="00BC12D2">
        <w:rPr>
          <w:rFonts w:ascii="Candara" w:hAnsi="Candara" w:cstheme="majorBidi"/>
          <w:sz w:val="20"/>
          <w:szCs w:val="20"/>
        </w:rPr>
        <w:t>1</w:t>
      </w:r>
      <w:r w:rsidR="00C33EFF" w:rsidRPr="00BC12D2">
        <w:rPr>
          <w:rFonts w:ascii="Candara" w:hAnsi="Candara" w:cstheme="majorBidi"/>
          <w:sz w:val="20"/>
          <w:szCs w:val="20"/>
        </w:rPr>
        <w:t>)</w:t>
      </w:r>
      <w:r w:rsidR="00FF4CA5" w:rsidRPr="00BC12D2">
        <w:rPr>
          <w:rFonts w:ascii="Candara" w:hAnsi="Candara" w:cstheme="majorBidi"/>
          <w:sz w:val="20"/>
          <w:szCs w:val="20"/>
          <w:lang w:bidi="he-IL"/>
        </w:rPr>
        <w:t>S</w:t>
      </w:r>
      <w:r w:rsidR="00FF4CA5" w:rsidRPr="00BC12D2">
        <w:rPr>
          <w:rFonts w:ascii="Candara" w:hAnsi="Candara" w:cstheme="majorBidi"/>
          <w:sz w:val="20"/>
          <w:szCs w:val="20"/>
        </w:rPr>
        <w:t>arah, the wife of Avraham, was taken captive</w:t>
      </w:r>
      <w:r w:rsidR="00D14D13" w:rsidRPr="00BC12D2">
        <w:rPr>
          <w:rFonts w:ascii="Candara" w:hAnsi="Candara" w:cstheme="majorBidi"/>
          <w:sz w:val="20"/>
          <w:szCs w:val="20"/>
        </w:rPr>
        <w:t xml:space="preserve"> by the Egyptians</w:t>
      </w:r>
      <w:r w:rsidR="00CC543B" w:rsidRPr="00BC12D2">
        <w:rPr>
          <w:rFonts w:ascii="Candara" w:hAnsi="Candara" w:cstheme="majorBidi"/>
          <w:sz w:val="20"/>
          <w:szCs w:val="20"/>
        </w:rPr>
        <w:t xml:space="preserve">. This is </w:t>
      </w:r>
      <w:r w:rsidR="00FF4CA5" w:rsidRPr="00BC12D2">
        <w:rPr>
          <w:rFonts w:ascii="Candara" w:hAnsi="Candara" w:cstheme="majorBidi"/>
          <w:sz w:val="20"/>
          <w:szCs w:val="20"/>
        </w:rPr>
        <w:t>just as were in the enslavement in Mitzrayim.</w:t>
      </w:r>
      <w:r w:rsidR="00CC543B" w:rsidRPr="00BC12D2">
        <w:rPr>
          <w:rStyle w:val="FootnoteReference"/>
          <w:rFonts w:ascii="Candara" w:hAnsi="Candara" w:cstheme="majorBidi"/>
          <w:sz w:val="20"/>
          <w:szCs w:val="20"/>
        </w:rPr>
        <w:footnoteReference w:id="28"/>
      </w:r>
    </w:p>
    <w:p w:rsidR="00B85424" w:rsidRPr="00BC12D2" w:rsidRDefault="00FF4CA5" w:rsidP="0067066B">
      <w:pPr>
        <w:pStyle w:val="NoSpacing"/>
        <w:jc w:val="both"/>
        <w:rPr>
          <w:rFonts w:ascii="Candara" w:hAnsi="Candara" w:cstheme="majorBidi"/>
          <w:sz w:val="20"/>
          <w:szCs w:val="20"/>
        </w:rPr>
      </w:pPr>
      <w:r w:rsidRPr="00BC12D2">
        <w:rPr>
          <w:rFonts w:ascii="Candara" w:hAnsi="Candara" w:cstheme="majorBidi"/>
          <w:sz w:val="20"/>
          <w:szCs w:val="20"/>
        </w:rPr>
        <w:t xml:space="preserve">2) </w:t>
      </w:r>
      <w:r w:rsidR="00C26730" w:rsidRPr="00BC12D2">
        <w:rPr>
          <w:rFonts w:ascii="Candara" w:hAnsi="Candara" w:cstheme="majorBidi"/>
          <w:sz w:val="20"/>
          <w:szCs w:val="20"/>
        </w:rPr>
        <w:t>Avraham ran to the cattle</w:t>
      </w:r>
      <w:r w:rsidR="00A17EE6" w:rsidRPr="00BC12D2">
        <w:rPr>
          <w:rFonts w:ascii="Candara" w:hAnsi="Candara" w:cstheme="majorBidi"/>
          <w:sz w:val="20"/>
          <w:szCs w:val="20"/>
        </w:rPr>
        <w:t xml:space="preserve">- </w:t>
      </w:r>
      <w:r w:rsidR="00C26730" w:rsidRPr="00BC12D2">
        <w:rPr>
          <w:rFonts w:ascii="Candara" w:hAnsi="Candara" w:cstheme="majorBidi"/>
          <w:sz w:val="20"/>
          <w:szCs w:val="20"/>
          <w:rtl/>
          <w:lang w:bidi="he-IL"/>
        </w:rPr>
        <w:t>ואל הבקר רץ אברהם</w:t>
      </w:r>
      <w:r w:rsidR="00D26B84" w:rsidRPr="00BC12D2">
        <w:rPr>
          <w:rFonts w:ascii="Candara" w:hAnsi="Candara" w:cstheme="majorBidi"/>
          <w:sz w:val="20"/>
          <w:szCs w:val="20"/>
          <w:lang w:bidi="he-IL"/>
        </w:rPr>
        <w:t xml:space="preserve"> (occurred o</w:t>
      </w:r>
      <w:r w:rsidR="00AC7EF5">
        <w:rPr>
          <w:rFonts w:ascii="Candara" w:hAnsi="Candara" w:cstheme="majorBidi"/>
          <w:sz w:val="20"/>
          <w:szCs w:val="20"/>
          <w:lang w:bidi="he-IL"/>
        </w:rPr>
        <w:t>n</w:t>
      </w:r>
      <w:r w:rsidR="00D26B84" w:rsidRPr="00BC12D2">
        <w:rPr>
          <w:rFonts w:ascii="Candara" w:hAnsi="Candara" w:cstheme="majorBidi"/>
          <w:sz w:val="20"/>
          <w:szCs w:val="20"/>
          <w:lang w:bidi="he-IL"/>
        </w:rPr>
        <w:t xml:space="preserve"> Pesach)</w:t>
      </w:r>
      <w:r w:rsidR="00A17EE6" w:rsidRPr="00BC12D2">
        <w:rPr>
          <w:rFonts w:ascii="Candara" w:hAnsi="Candara" w:cstheme="majorBidi"/>
          <w:sz w:val="20"/>
          <w:szCs w:val="20"/>
          <w:lang w:bidi="he-IL"/>
        </w:rPr>
        <w:t xml:space="preserve">. </w:t>
      </w:r>
      <w:r w:rsidR="00A17EE6" w:rsidRPr="00BC12D2">
        <w:rPr>
          <w:rFonts w:ascii="Candara" w:hAnsi="Candara" w:cstheme="majorBidi"/>
          <w:sz w:val="20"/>
          <w:szCs w:val="20"/>
        </w:rPr>
        <w:t xml:space="preserve">Likewise we </w:t>
      </w:r>
      <w:r w:rsidR="00C26730" w:rsidRPr="00BC12D2">
        <w:rPr>
          <w:rFonts w:ascii="Candara" w:hAnsi="Candara" w:cstheme="majorBidi"/>
          <w:sz w:val="20"/>
          <w:szCs w:val="20"/>
        </w:rPr>
        <w:t xml:space="preserve">left </w:t>
      </w:r>
      <w:r w:rsidR="00C26730" w:rsidRPr="00BC12D2">
        <w:rPr>
          <w:rFonts w:ascii="Candara" w:hAnsi="Candara" w:cstheme="majorBidi"/>
          <w:sz w:val="20"/>
          <w:szCs w:val="20"/>
          <w:lang w:bidi="he-IL"/>
        </w:rPr>
        <w:t>Mitzrayim</w:t>
      </w:r>
      <w:r w:rsidR="00C26730" w:rsidRPr="00BC12D2">
        <w:rPr>
          <w:rFonts w:ascii="Candara" w:hAnsi="Candara" w:cstheme="majorBidi"/>
          <w:sz w:val="20"/>
          <w:szCs w:val="20"/>
          <w:rtl/>
          <w:lang w:bidi="he-IL"/>
        </w:rPr>
        <w:t>בחפזון</w:t>
      </w:r>
      <w:r w:rsidR="00C26730" w:rsidRPr="00BC12D2">
        <w:rPr>
          <w:rFonts w:ascii="Candara" w:hAnsi="Candara" w:cstheme="majorBidi"/>
          <w:sz w:val="20"/>
          <w:szCs w:val="20"/>
          <w:lang w:bidi="he-IL"/>
        </w:rPr>
        <w:t xml:space="preserve">; </w:t>
      </w:r>
      <w:r w:rsidR="00A17EE6" w:rsidRPr="00BC12D2">
        <w:rPr>
          <w:rFonts w:ascii="Candara" w:hAnsi="Candara" w:cstheme="majorBidi"/>
          <w:sz w:val="20"/>
          <w:szCs w:val="20"/>
        </w:rPr>
        <w:t>in haste</w:t>
      </w:r>
      <w:r w:rsidR="00C26730" w:rsidRPr="00BC12D2">
        <w:rPr>
          <w:rFonts w:ascii="Candara" w:hAnsi="Candara" w:cstheme="majorBidi"/>
          <w:sz w:val="20"/>
          <w:szCs w:val="20"/>
        </w:rPr>
        <w:t>.</w:t>
      </w:r>
      <w:r w:rsidR="00A17EE6" w:rsidRPr="00BC12D2">
        <w:rPr>
          <w:rStyle w:val="FootnoteReference"/>
          <w:rFonts w:ascii="Candara" w:hAnsi="Candara" w:cstheme="majorBidi"/>
          <w:sz w:val="20"/>
          <w:szCs w:val="20"/>
        </w:rPr>
        <w:footnoteReference w:id="29"/>
      </w:r>
      <w:r w:rsidR="00C26730" w:rsidRPr="00BC12D2">
        <w:rPr>
          <w:rFonts w:ascii="Candara" w:hAnsi="Candara" w:cstheme="majorBidi"/>
          <w:sz w:val="20"/>
          <w:szCs w:val="20"/>
          <w:rtl/>
          <w:lang w:bidi="he-IL"/>
        </w:rPr>
        <w:t>בחפזון</w:t>
      </w:r>
      <w:r w:rsidR="00C26730" w:rsidRPr="00BC12D2">
        <w:rPr>
          <w:rFonts w:ascii="Candara" w:hAnsi="Candara" w:cstheme="majorBidi"/>
          <w:sz w:val="20"/>
          <w:szCs w:val="20"/>
        </w:rPr>
        <w:t xml:space="preserve"> in Gematria? </w:t>
      </w:r>
      <w:r w:rsidR="00C26730" w:rsidRPr="00BC12D2">
        <w:rPr>
          <w:rFonts w:ascii="Candara" w:hAnsi="Candara" w:cstheme="majorBidi"/>
          <w:sz w:val="20"/>
          <w:szCs w:val="20"/>
          <w:rtl/>
          <w:lang w:bidi="he-IL"/>
        </w:rPr>
        <w:t>הפסח</w:t>
      </w:r>
      <w:r w:rsidR="00C26730" w:rsidRPr="00BC12D2">
        <w:rPr>
          <w:rFonts w:ascii="Candara" w:hAnsi="Candara" w:cstheme="majorBidi"/>
          <w:sz w:val="20"/>
          <w:szCs w:val="20"/>
          <w:lang w:bidi="he-IL"/>
        </w:rPr>
        <w:t xml:space="preserve">? 153. </w:t>
      </w:r>
      <w:r w:rsidR="00B85424" w:rsidRPr="00BC12D2">
        <w:rPr>
          <w:rFonts w:ascii="Candara" w:hAnsi="Candara" w:cstheme="majorBidi"/>
          <w:sz w:val="20"/>
          <w:szCs w:val="20"/>
          <w:lang w:bidi="he-IL"/>
        </w:rPr>
        <w:t xml:space="preserve">With this we can explain </w:t>
      </w:r>
      <w:r w:rsidR="00C26730" w:rsidRPr="00BC12D2">
        <w:rPr>
          <w:rFonts w:ascii="Candara" w:hAnsi="Candara" w:cstheme="majorBidi"/>
          <w:sz w:val="20"/>
          <w:szCs w:val="20"/>
          <w:rtl/>
          <w:lang w:bidi="he-IL"/>
        </w:rPr>
        <w:t>בחפזי כל האדם</w:t>
      </w:r>
      <w:r w:rsidR="00B85424" w:rsidRPr="00BC12D2">
        <w:rPr>
          <w:rFonts w:ascii="Candara" w:hAnsi="Candara" w:cstheme="majorBidi"/>
          <w:sz w:val="20"/>
          <w:szCs w:val="20"/>
        </w:rPr>
        <w:t>.</w:t>
      </w:r>
      <w:r w:rsidR="007D4133" w:rsidRPr="00BC12D2">
        <w:rPr>
          <w:rStyle w:val="FootnoteReference"/>
          <w:rFonts w:ascii="Candara" w:hAnsi="Candara" w:cstheme="majorBidi"/>
          <w:sz w:val="20"/>
          <w:szCs w:val="20"/>
        </w:rPr>
        <w:footnoteReference w:id="30"/>
      </w:r>
      <w:r w:rsidR="0067066B" w:rsidRPr="00BC12D2">
        <w:rPr>
          <w:rFonts w:ascii="Candara" w:hAnsi="Candara" w:cstheme="majorBidi"/>
          <w:sz w:val="20"/>
          <w:szCs w:val="20"/>
          <w:rtl/>
          <w:lang w:bidi="he-IL"/>
        </w:rPr>
        <w:t>בחפזי</w:t>
      </w:r>
      <w:r w:rsidR="0067066B" w:rsidRPr="00BC12D2">
        <w:rPr>
          <w:rFonts w:ascii="Candara" w:hAnsi="Candara" w:cstheme="majorBidi"/>
          <w:sz w:val="20"/>
          <w:szCs w:val="20"/>
          <w:lang w:bidi="he-IL"/>
        </w:rPr>
        <w:t xml:space="preserve"> refers to </w:t>
      </w:r>
      <w:r w:rsidR="0067066B" w:rsidRPr="00BC12D2">
        <w:rPr>
          <w:rFonts w:ascii="Candara" w:hAnsi="Candara" w:cstheme="majorBidi"/>
          <w:sz w:val="20"/>
          <w:szCs w:val="20"/>
          <w:rtl/>
          <w:lang w:bidi="he-IL"/>
        </w:rPr>
        <w:t>חפזון</w:t>
      </w:r>
      <w:r w:rsidR="0067066B" w:rsidRPr="00BC12D2">
        <w:rPr>
          <w:rFonts w:ascii="Candara" w:hAnsi="Candara" w:cstheme="majorBidi"/>
          <w:sz w:val="20"/>
          <w:szCs w:val="20"/>
        </w:rPr>
        <w:t xml:space="preserve">. </w:t>
      </w:r>
      <w:r w:rsidR="0067066B" w:rsidRPr="00BC12D2">
        <w:rPr>
          <w:rFonts w:ascii="Candara" w:hAnsi="Candara" w:cstheme="majorBidi"/>
          <w:sz w:val="20"/>
          <w:szCs w:val="20"/>
          <w:rtl/>
          <w:lang w:bidi="he-IL"/>
        </w:rPr>
        <w:t>כל</w:t>
      </w:r>
      <w:r w:rsidR="0067066B" w:rsidRPr="00BC12D2">
        <w:rPr>
          <w:rFonts w:ascii="Candara" w:hAnsi="Candara" w:cstheme="majorBidi"/>
          <w:sz w:val="20"/>
          <w:szCs w:val="20"/>
        </w:rPr>
        <w:t xml:space="preserve"> has an equivalent of 50 since if we didn’t leave </w:t>
      </w:r>
      <w:r w:rsidR="0067066B" w:rsidRPr="00BC12D2">
        <w:rPr>
          <w:rFonts w:ascii="Candara" w:hAnsi="Candara" w:cstheme="majorBidi"/>
          <w:sz w:val="20"/>
          <w:szCs w:val="20"/>
          <w:lang w:bidi="he-IL"/>
        </w:rPr>
        <w:t>Mitzrayim,</w:t>
      </w:r>
      <w:r w:rsidR="0067066B" w:rsidRPr="00BC12D2">
        <w:rPr>
          <w:rFonts w:ascii="Candara" w:hAnsi="Candara" w:cstheme="majorBidi"/>
          <w:sz w:val="20"/>
          <w:szCs w:val="20"/>
        </w:rPr>
        <w:t xml:space="preserve"> we would have descended to the 50</w:t>
      </w:r>
      <w:r w:rsidR="0067066B" w:rsidRPr="00BC12D2">
        <w:rPr>
          <w:rFonts w:ascii="Candara" w:hAnsi="Candara" w:cstheme="majorBidi"/>
          <w:sz w:val="20"/>
          <w:szCs w:val="20"/>
          <w:vertAlign w:val="superscript"/>
        </w:rPr>
        <w:t>th</w:t>
      </w:r>
      <w:r w:rsidR="0067066B" w:rsidRPr="00BC12D2">
        <w:rPr>
          <w:rFonts w:ascii="Candara" w:hAnsi="Candara" w:cstheme="majorBidi"/>
          <w:sz w:val="20"/>
          <w:szCs w:val="20"/>
        </w:rPr>
        <w:t xml:space="preserve"> level of </w:t>
      </w:r>
      <w:r w:rsidR="0067066B" w:rsidRPr="00BC12D2">
        <w:rPr>
          <w:rFonts w:ascii="Candara" w:hAnsi="Candara" w:cstheme="majorBidi"/>
          <w:sz w:val="20"/>
          <w:szCs w:val="20"/>
        </w:rPr>
        <w:lastRenderedPageBreak/>
        <w:t>impurity.</w:t>
      </w:r>
      <w:r w:rsidR="0067066B" w:rsidRPr="00BC12D2">
        <w:rPr>
          <w:rStyle w:val="FootnoteReference"/>
          <w:rFonts w:ascii="Candara" w:hAnsi="Candara" w:cstheme="majorBidi"/>
          <w:sz w:val="20"/>
          <w:szCs w:val="20"/>
        </w:rPr>
        <w:footnoteReference w:id="31"/>
      </w:r>
      <w:r w:rsidR="00B85424" w:rsidRPr="00BC12D2">
        <w:rPr>
          <w:rFonts w:ascii="Candara" w:hAnsi="Candara" w:cstheme="majorBidi"/>
          <w:sz w:val="20"/>
          <w:szCs w:val="20"/>
        </w:rPr>
        <w:t>Chazal</w:t>
      </w:r>
      <w:r w:rsidR="007D4133" w:rsidRPr="00BC12D2">
        <w:rPr>
          <w:rStyle w:val="FootnoteReference"/>
          <w:rFonts w:ascii="Candara" w:hAnsi="Candara" w:cstheme="majorBidi"/>
          <w:sz w:val="20"/>
          <w:szCs w:val="20"/>
        </w:rPr>
        <w:footnoteReference w:id="32"/>
      </w:r>
      <w:r w:rsidR="00B85424" w:rsidRPr="00BC12D2">
        <w:rPr>
          <w:rFonts w:ascii="Candara" w:hAnsi="Candara" w:cstheme="majorBidi"/>
          <w:sz w:val="20"/>
          <w:szCs w:val="20"/>
        </w:rPr>
        <w:t xml:space="preserve"> teach we</w:t>
      </w:r>
      <w:r w:rsidR="00B85424" w:rsidRPr="00BC12D2">
        <w:rPr>
          <w:rFonts w:ascii="Candara" w:hAnsi="Candara" w:cstheme="majorBidi"/>
          <w:sz w:val="20"/>
          <w:szCs w:val="20"/>
          <w:lang w:bidi="he-IL"/>
        </w:rPr>
        <w:t xml:space="preserve">are called </w:t>
      </w:r>
      <w:r w:rsidR="00C26730" w:rsidRPr="00BC12D2">
        <w:rPr>
          <w:rFonts w:ascii="Candara" w:hAnsi="Candara" w:cstheme="majorBidi"/>
          <w:sz w:val="20"/>
          <w:szCs w:val="20"/>
          <w:rtl/>
          <w:lang w:bidi="he-IL"/>
        </w:rPr>
        <w:t>אדם</w:t>
      </w:r>
      <w:r w:rsidR="00B85424" w:rsidRPr="00BC12D2">
        <w:rPr>
          <w:rFonts w:ascii="Candara" w:hAnsi="Candara" w:cstheme="majorBidi"/>
          <w:sz w:val="20"/>
          <w:szCs w:val="20"/>
          <w:lang w:bidi="he-IL"/>
        </w:rPr>
        <w:t>in contrast to the other nations</w:t>
      </w:r>
      <w:r w:rsidR="00C26730" w:rsidRPr="00BC12D2">
        <w:rPr>
          <w:rFonts w:ascii="Candara" w:hAnsi="Candara" w:cstheme="majorBidi"/>
          <w:sz w:val="20"/>
          <w:szCs w:val="20"/>
          <w:lang w:bidi="he-IL"/>
        </w:rPr>
        <w:t>.</w:t>
      </w:r>
      <w:r w:rsidR="00B85424" w:rsidRPr="00BC12D2">
        <w:rPr>
          <w:rFonts w:ascii="Candara" w:hAnsi="Candara" w:cstheme="majorBidi"/>
          <w:sz w:val="20"/>
          <w:szCs w:val="20"/>
        </w:rPr>
        <w:t xml:space="preserve">So, we </w:t>
      </w:r>
      <w:r w:rsidR="00C26730" w:rsidRPr="00BC12D2">
        <w:rPr>
          <w:rFonts w:ascii="Candara" w:hAnsi="Candara" w:cstheme="majorBidi"/>
          <w:sz w:val="20"/>
          <w:szCs w:val="20"/>
        </w:rPr>
        <w:t xml:space="preserve">left in haste because otherwise </w:t>
      </w:r>
      <w:r w:rsidR="00B85424" w:rsidRPr="00BC12D2">
        <w:rPr>
          <w:rFonts w:ascii="Candara" w:hAnsi="Candara" w:cstheme="majorBidi"/>
          <w:sz w:val="20"/>
          <w:szCs w:val="20"/>
        </w:rPr>
        <w:t xml:space="preserve">we </w:t>
      </w:r>
      <w:r w:rsidR="00C26730" w:rsidRPr="00BC12D2">
        <w:rPr>
          <w:rFonts w:ascii="Candara" w:hAnsi="Candara" w:cstheme="majorBidi"/>
          <w:sz w:val="20"/>
          <w:szCs w:val="20"/>
        </w:rPr>
        <w:t xml:space="preserve">would have descended to the </w:t>
      </w:r>
      <w:r w:rsidR="00B85424" w:rsidRPr="00BC12D2">
        <w:rPr>
          <w:rFonts w:ascii="Candara" w:hAnsi="Candara" w:cstheme="majorBidi"/>
          <w:sz w:val="20"/>
          <w:szCs w:val="20"/>
        </w:rPr>
        <w:t>50</w:t>
      </w:r>
      <w:r w:rsidR="00B85424" w:rsidRPr="00BC12D2">
        <w:rPr>
          <w:rFonts w:ascii="Candara" w:hAnsi="Candara" w:cstheme="majorBidi"/>
          <w:sz w:val="20"/>
          <w:szCs w:val="20"/>
          <w:vertAlign w:val="superscript"/>
        </w:rPr>
        <w:t>th</w:t>
      </w:r>
      <w:r w:rsidR="00C26730" w:rsidRPr="00BC12D2">
        <w:rPr>
          <w:rFonts w:ascii="Candara" w:hAnsi="Candara" w:cstheme="majorBidi"/>
          <w:sz w:val="20"/>
          <w:szCs w:val="20"/>
        </w:rPr>
        <w:t xml:space="preserve">level of </w:t>
      </w:r>
      <w:r w:rsidR="00B85424" w:rsidRPr="00BC12D2">
        <w:rPr>
          <w:rFonts w:ascii="Candara" w:hAnsi="Candara" w:cstheme="majorBidi"/>
          <w:sz w:val="20"/>
          <w:szCs w:val="20"/>
        </w:rPr>
        <w:t>impurity</w:t>
      </w:r>
      <w:r w:rsidR="00C26730" w:rsidRPr="00BC12D2">
        <w:rPr>
          <w:rFonts w:ascii="Candara" w:hAnsi="Candara" w:cstheme="majorBidi"/>
          <w:sz w:val="20"/>
          <w:szCs w:val="20"/>
        </w:rPr>
        <w:t xml:space="preserve">. </w:t>
      </w:r>
    </w:p>
    <w:p w:rsidR="003A7956" w:rsidRDefault="003A7956" w:rsidP="003A7956">
      <w:pPr>
        <w:pStyle w:val="NoSpacing"/>
        <w:jc w:val="both"/>
        <w:rPr>
          <w:rFonts w:ascii="Candara" w:hAnsi="Candara" w:cstheme="majorBidi"/>
          <w:sz w:val="20"/>
          <w:szCs w:val="20"/>
          <w:lang w:bidi="he-IL"/>
        </w:rPr>
      </w:pPr>
      <w:r w:rsidRPr="009C594A">
        <w:rPr>
          <w:rFonts w:ascii="Candara" w:hAnsi="Candara" w:cstheme="majorBidi"/>
          <w:sz w:val="20"/>
          <w:szCs w:val="20"/>
        </w:rPr>
        <w:t>3)</w:t>
      </w:r>
      <w:r>
        <w:rPr>
          <w:rFonts w:ascii="Candara" w:hAnsi="Candara" w:cstheme="majorBidi"/>
          <w:sz w:val="20"/>
          <w:szCs w:val="20"/>
        </w:rPr>
        <w:t>Rashi tells us Avraham got 3 bulls in order to feed the guests with 3 tongues (</w:t>
      </w:r>
      <w:r>
        <w:rPr>
          <w:rFonts w:ascii="Candara" w:hAnsi="Candara" w:cstheme="majorBidi" w:hint="cs"/>
          <w:sz w:val="20"/>
          <w:szCs w:val="20"/>
          <w:rtl/>
          <w:lang w:bidi="he-IL"/>
        </w:rPr>
        <w:t>לשונות</w:t>
      </w:r>
      <w:r>
        <w:rPr>
          <w:rFonts w:ascii="Candara" w:hAnsi="Candara" w:cstheme="majorBidi"/>
          <w:sz w:val="20"/>
          <w:szCs w:val="20"/>
          <w:lang w:bidi="he-IL"/>
        </w:rPr>
        <w:t xml:space="preserve">) </w:t>
      </w:r>
      <w:r>
        <w:rPr>
          <w:rFonts w:ascii="Candara" w:hAnsi="Candara" w:cstheme="majorBidi"/>
          <w:sz w:val="20"/>
          <w:szCs w:val="20"/>
        </w:rPr>
        <w:t>in mustard.</w:t>
      </w:r>
      <w:r w:rsidRPr="00F2079F">
        <w:rPr>
          <w:rStyle w:val="FootnoteReference"/>
          <w:rFonts w:ascii="Candara" w:hAnsi="Candara" w:cstheme="majorBidi"/>
          <w:sz w:val="20"/>
          <w:szCs w:val="20"/>
          <w:rtl/>
          <w:lang w:bidi="he-IL"/>
        </w:rPr>
        <w:footnoteReference w:id="33"/>
      </w:r>
      <w:r w:rsidRPr="00F2079F">
        <w:rPr>
          <w:rFonts w:ascii="Candara" w:hAnsi="Candara" w:cstheme="majorBidi"/>
          <w:sz w:val="20"/>
          <w:szCs w:val="20"/>
        </w:rPr>
        <w:t xml:space="preserve">Another way to </w:t>
      </w:r>
      <w:r w:rsidRPr="009C594A">
        <w:rPr>
          <w:rFonts w:ascii="Candara" w:hAnsi="Candara" w:cstheme="majorBidi"/>
          <w:sz w:val="20"/>
          <w:szCs w:val="20"/>
        </w:rPr>
        <w:t xml:space="preserve">translate </w:t>
      </w:r>
      <w:r>
        <w:rPr>
          <w:rFonts w:ascii="Candara" w:hAnsi="Candara" w:cstheme="majorBidi"/>
          <w:sz w:val="20"/>
          <w:szCs w:val="20"/>
        </w:rPr>
        <w:t xml:space="preserve">this </w:t>
      </w:r>
      <w:r w:rsidRPr="009C594A">
        <w:rPr>
          <w:rFonts w:ascii="Candara" w:hAnsi="Candara" w:cstheme="majorBidi"/>
          <w:sz w:val="20"/>
          <w:szCs w:val="20"/>
        </w:rPr>
        <w:t>is to have</w:t>
      </w:r>
      <w:r>
        <w:rPr>
          <w:rFonts w:ascii="Candara" w:hAnsi="Candara" w:cstheme="majorBidi"/>
          <w:sz w:val="20"/>
          <w:szCs w:val="20"/>
        </w:rPr>
        <w:t xml:space="preserve"> proper speech (</w:t>
      </w:r>
      <w:r w:rsidRPr="009C594A">
        <w:rPr>
          <w:rFonts w:ascii="Candara" w:hAnsi="Candara" w:cstheme="majorBidi"/>
          <w:sz w:val="20"/>
          <w:szCs w:val="20"/>
          <w:rtl/>
          <w:lang w:bidi="he-IL"/>
        </w:rPr>
        <w:t>לשון</w:t>
      </w:r>
      <w:r>
        <w:rPr>
          <w:rFonts w:ascii="Candara" w:hAnsi="Candara" w:cstheme="majorBidi"/>
          <w:sz w:val="20"/>
          <w:szCs w:val="20"/>
        </w:rPr>
        <w:t xml:space="preserve">) </w:t>
      </w:r>
      <w:r w:rsidRPr="009C594A">
        <w:rPr>
          <w:rFonts w:ascii="Candara" w:hAnsi="Candara" w:cstheme="majorBidi"/>
          <w:sz w:val="20"/>
          <w:szCs w:val="20"/>
        </w:rPr>
        <w:t xml:space="preserve">on </w:t>
      </w:r>
      <w:r w:rsidRPr="009C594A">
        <w:rPr>
          <w:rFonts w:ascii="Candara" w:hAnsi="Candara" w:cstheme="majorBidi"/>
          <w:sz w:val="20"/>
          <w:szCs w:val="20"/>
          <w:lang w:bidi="he-IL"/>
        </w:rPr>
        <w:t>Pesach</w:t>
      </w:r>
      <w:r>
        <w:rPr>
          <w:rFonts w:ascii="Candara" w:hAnsi="Candara" w:cstheme="majorBidi"/>
          <w:sz w:val="20"/>
          <w:szCs w:val="20"/>
          <w:lang w:bidi="he-IL"/>
        </w:rPr>
        <w:t xml:space="preserve"> as </w:t>
      </w:r>
      <w:r>
        <w:rPr>
          <w:rFonts w:ascii="Candara" w:hAnsi="Candara" w:cstheme="majorBidi" w:hint="cs"/>
          <w:sz w:val="20"/>
          <w:szCs w:val="20"/>
          <w:rtl/>
          <w:lang w:bidi="he-IL"/>
        </w:rPr>
        <w:t>פסח</w:t>
      </w:r>
      <w:r>
        <w:rPr>
          <w:rFonts w:ascii="Candara" w:hAnsi="Candara" w:cstheme="majorBidi"/>
          <w:sz w:val="20"/>
          <w:szCs w:val="20"/>
          <w:lang w:bidi="he-IL"/>
        </w:rPr>
        <w:t xml:space="preserve"> is a contraction of </w:t>
      </w:r>
      <w:r>
        <w:rPr>
          <w:rFonts w:ascii="Candara" w:hAnsi="Candara" w:cstheme="majorBidi" w:hint="cs"/>
          <w:sz w:val="20"/>
          <w:szCs w:val="20"/>
          <w:rtl/>
          <w:lang w:bidi="he-IL"/>
        </w:rPr>
        <w:t>פה סח</w:t>
      </w:r>
      <w:r>
        <w:rPr>
          <w:rFonts w:ascii="Candara" w:hAnsi="Candara" w:cstheme="majorBidi"/>
          <w:sz w:val="20"/>
          <w:szCs w:val="20"/>
          <w:lang w:bidi="he-IL"/>
        </w:rPr>
        <w:t>; the mouth that speaks</w:t>
      </w:r>
      <w:r w:rsidRPr="009C594A">
        <w:rPr>
          <w:rFonts w:ascii="Candara" w:hAnsi="Candara" w:cstheme="majorBidi"/>
          <w:sz w:val="20"/>
          <w:szCs w:val="20"/>
          <w:lang w:bidi="he-IL"/>
        </w:rPr>
        <w:t>.</w:t>
      </w:r>
    </w:p>
    <w:p w:rsidR="00C53418" w:rsidRPr="00BC12D2" w:rsidRDefault="003A7956" w:rsidP="009450CF">
      <w:pPr>
        <w:pStyle w:val="NoSpacing"/>
        <w:jc w:val="both"/>
        <w:rPr>
          <w:rFonts w:ascii="Candara" w:hAnsi="Candara" w:cstheme="majorBidi"/>
          <w:sz w:val="20"/>
          <w:szCs w:val="20"/>
        </w:rPr>
      </w:pPr>
      <w:r>
        <w:rPr>
          <w:rFonts w:ascii="Candara" w:hAnsi="Candara" w:cstheme="majorBidi"/>
          <w:sz w:val="20"/>
          <w:szCs w:val="20"/>
          <w:lang w:bidi="he-IL"/>
        </w:rPr>
        <w:t>4</w:t>
      </w:r>
      <w:r w:rsidR="00B85424" w:rsidRPr="00BC12D2">
        <w:rPr>
          <w:rFonts w:ascii="Candara" w:hAnsi="Candara" w:cstheme="majorBidi"/>
          <w:sz w:val="20"/>
          <w:szCs w:val="20"/>
          <w:lang w:bidi="he-IL"/>
        </w:rPr>
        <w:t>)</w:t>
      </w:r>
      <w:r w:rsidR="0071188E" w:rsidRPr="00BC12D2">
        <w:rPr>
          <w:rFonts w:ascii="Candara" w:hAnsi="Candara" w:cstheme="majorBidi"/>
          <w:sz w:val="20"/>
          <w:szCs w:val="20"/>
          <w:lang w:bidi="he-IL"/>
        </w:rPr>
        <w:t xml:space="preserve">On Pesach Avraham was </w:t>
      </w:r>
      <w:r w:rsidR="0071188E" w:rsidRPr="00BC12D2">
        <w:rPr>
          <w:rFonts w:ascii="Candara" w:hAnsi="Candara" w:cstheme="majorBidi"/>
          <w:sz w:val="20"/>
          <w:szCs w:val="20"/>
          <w:rtl/>
          <w:lang w:bidi="he-IL"/>
        </w:rPr>
        <w:t>מחנך</w:t>
      </w:r>
      <w:r w:rsidR="0071188E" w:rsidRPr="00BC12D2">
        <w:rPr>
          <w:rFonts w:ascii="Candara" w:hAnsi="Candara" w:cstheme="majorBidi"/>
          <w:sz w:val="20"/>
          <w:szCs w:val="20"/>
          <w:lang w:bidi="he-IL"/>
        </w:rPr>
        <w:t xml:space="preserve">; trained </w:t>
      </w:r>
      <w:r w:rsidR="001B7543" w:rsidRPr="00BC12D2">
        <w:rPr>
          <w:rFonts w:ascii="Candara" w:hAnsi="Candara" w:cstheme="majorBidi"/>
          <w:sz w:val="20"/>
          <w:szCs w:val="20"/>
          <w:lang w:bidi="he-IL"/>
        </w:rPr>
        <w:t>Yishmael</w:t>
      </w:r>
      <w:r w:rsidR="0071188E" w:rsidRPr="00BC12D2">
        <w:rPr>
          <w:rFonts w:ascii="Candara" w:hAnsi="Candara" w:cstheme="majorBidi"/>
          <w:sz w:val="20"/>
          <w:szCs w:val="20"/>
          <w:lang w:bidi="he-IL"/>
        </w:rPr>
        <w:t>in Mitzvos</w:t>
      </w:r>
      <w:r w:rsidR="001B7543" w:rsidRPr="00BC12D2">
        <w:rPr>
          <w:rFonts w:ascii="Candara" w:hAnsi="Candara" w:cstheme="majorBidi"/>
          <w:sz w:val="20"/>
          <w:szCs w:val="20"/>
          <w:lang w:bidi="he-IL"/>
        </w:rPr>
        <w:t>,</w:t>
      </w:r>
      <w:r w:rsidR="00871A5A" w:rsidRPr="00BC12D2">
        <w:rPr>
          <w:rStyle w:val="FootnoteReference"/>
          <w:rFonts w:ascii="Candara" w:hAnsi="Candara" w:cstheme="majorBidi"/>
          <w:sz w:val="20"/>
          <w:szCs w:val="20"/>
          <w:lang w:bidi="he-IL"/>
        </w:rPr>
        <w:footnoteReference w:id="34"/>
      </w:r>
      <w:r w:rsidR="009450CF" w:rsidRPr="00BC12D2">
        <w:rPr>
          <w:rFonts w:ascii="Candara" w:hAnsi="Candara" w:cstheme="majorBidi"/>
          <w:sz w:val="20"/>
          <w:szCs w:val="20"/>
          <w:lang w:bidi="he-IL"/>
        </w:rPr>
        <w:t>L</w:t>
      </w:r>
      <w:r w:rsidR="0071188E" w:rsidRPr="00BC12D2">
        <w:rPr>
          <w:rFonts w:ascii="Candara" w:hAnsi="Candara" w:cstheme="majorBidi"/>
          <w:sz w:val="20"/>
          <w:szCs w:val="20"/>
          <w:lang w:bidi="he-IL"/>
        </w:rPr>
        <w:t>ikewise we do the same on Pesach as in</w:t>
      </w:r>
      <w:r w:rsidR="00C26730" w:rsidRPr="00BC12D2">
        <w:rPr>
          <w:rFonts w:ascii="Candara" w:hAnsi="Candara" w:cstheme="majorBidi"/>
          <w:sz w:val="20"/>
          <w:szCs w:val="20"/>
          <w:rtl/>
          <w:lang w:bidi="he-IL"/>
        </w:rPr>
        <w:t>והגדת לבנך</w:t>
      </w:r>
      <w:r w:rsidR="00772267" w:rsidRPr="00BC12D2">
        <w:rPr>
          <w:rFonts w:ascii="Candara" w:hAnsi="Candara" w:cstheme="majorBidi"/>
          <w:sz w:val="20"/>
          <w:szCs w:val="20"/>
        </w:rPr>
        <w:t xml:space="preserve">. </w:t>
      </w:r>
    </w:p>
    <w:p w:rsidR="008970E3" w:rsidRPr="00BC12D2" w:rsidRDefault="00A20CB0" w:rsidP="008970E3">
      <w:pPr>
        <w:pStyle w:val="NoSpacing"/>
        <w:jc w:val="both"/>
        <w:rPr>
          <w:rFonts w:ascii="Candara" w:hAnsi="Candara" w:cstheme="majorBidi"/>
          <w:sz w:val="20"/>
          <w:szCs w:val="20"/>
        </w:rPr>
      </w:pPr>
      <w:r w:rsidRPr="00BC12D2">
        <w:rPr>
          <w:rFonts w:ascii="Candara" w:hAnsi="Candara" w:cstheme="majorBidi"/>
          <w:sz w:val="20"/>
          <w:szCs w:val="20"/>
        </w:rPr>
        <w:tab/>
      </w:r>
      <w:r w:rsidRPr="00BC12D2">
        <w:rPr>
          <w:rFonts w:ascii="Candara" w:hAnsi="Candara" w:cstheme="majorBidi"/>
          <w:sz w:val="20"/>
          <w:szCs w:val="20"/>
        </w:rPr>
        <w:tab/>
        <w:t>***************</w:t>
      </w:r>
    </w:p>
    <w:p w:rsidR="00A74F8E" w:rsidRPr="00BC12D2" w:rsidRDefault="00A74F8E" w:rsidP="009C594A">
      <w:pPr>
        <w:pStyle w:val="NoSpacing"/>
        <w:jc w:val="both"/>
        <w:rPr>
          <w:rFonts w:ascii="Candara" w:hAnsi="Candara" w:cstheme="majorBidi"/>
          <w:sz w:val="20"/>
          <w:szCs w:val="20"/>
          <w:u w:val="thick"/>
        </w:rPr>
      </w:pPr>
      <w:r w:rsidRPr="00BC12D2">
        <w:rPr>
          <w:rFonts w:ascii="Candara" w:hAnsi="Candara" w:cstheme="majorBidi"/>
          <w:b/>
          <w:bCs/>
          <w:sz w:val="20"/>
          <w:szCs w:val="20"/>
        </w:rPr>
        <w:tab/>
      </w:r>
      <w:r w:rsidRPr="00BC12D2">
        <w:rPr>
          <w:rFonts w:ascii="Candara" w:hAnsi="Candara" w:cstheme="majorBidi"/>
          <w:sz w:val="20"/>
          <w:szCs w:val="20"/>
          <w:u w:val="thick"/>
        </w:rPr>
        <w:t>The judgement for sustenance</w:t>
      </w:r>
    </w:p>
    <w:p w:rsidR="0009088F" w:rsidRPr="00F461B0" w:rsidRDefault="002B1835" w:rsidP="001E2ACF">
      <w:pPr>
        <w:pStyle w:val="NoSpacing"/>
        <w:ind w:firstLine="720"/>
        <w:jc w:val="both"/>
        <w:rPr>
          <w:rFonts w:ascii="Candara" w:hAnsi="Candara" w:cstheme="majorBidi"/>
          <w:sz w:val="16"/>
          <w:szCs w:val="16"/>
          <w:lang w:bidi="he-IL"/>
        </w:rPr>
      </w:pPr>
      <w:r w:rsidRPr="00BC12D2">
        <w:rPr>
          <w:rFonts w:ascii="Candara" w:hAnsi="Candara" w:cstheme="majorBidi"/>
          <w:sz w:val="20"/>
          <w:szCs w:val="20"/>
        </w:rPr>
        <w:t xml:space="preserve">On </w:t>
      </w:r>
      <w:r w:rsidR="007C0D6A" w:rsidRPr="00BC12D2">
        <w:rPr>
          <w:rFonts w:ascii="Candara" w:hAnsi="Candara" w:cstheme="majorBidi"/>
          <w:sz w:val="20"/>
          <w:szCs w:val="20"/>
        </w:rPr>
        <w:t>P</w:t>
      </w:r>
      <w:r w:rsidRPr="00BC12D2">
        <w:rPr>
          <w:rFonts w:ascii="Candara" w:hAnsi="Candara" w:cstheme="majorBidi"/>
          <w:sz w:val="20"/>
          <w:szCs w:val="20"/>
        </w:rPr>
        <w:t xml:space="preserve">esach we </w:t>
      </w:r>
      <w:r w:rsidR="007C0D6A" w:rsidRPr="00BC12D2">
        <w:rPr>
          <w:rFonts w:ascii="Candara" w:hAnsi="Candara" w:cstheme="majorBidi"/>
          <w:sz w:val="20"/>
          <w:szCs w:val="20"/>
        </w:rPr>
        <w:t xml:space="preserve">are </w:t>
      </w:r>
      <w:r w:rsidRPr="00BC12D2">
        <w:rPr>
          <w:rFonts w:ascii="Candara" w:hAnsi="Candara" w:cstheme="majorBidi"/>
          <w:sz w:val="20"/>
          <w:szCs w:val="20"/>
        </w:rPr>
        <w:t xml:space="preserve">judged for </w:t>
      </w:r>
      <w:r w:rsidR="007C0D6A" w:rsidRPr="00BC12D2">
        <w:rPr>
          <w:rFonts w:ascii="Candara" w:hAnsi="Candara" w:cstheme="majorBidi"/>
          <w:sz w:val="20"/>
          <w:szCs w:val="20"/>
        </w:rPr>
        <w:t>P</w:t>
      </w:r>
      <w:r w:rsidRPr="00BC12D2">
        <w:rPr>
          <w:rFonts w:ascii="Candara" w:hAnsi="Candara" w:cstheme="majorBidi"/>
          <w:sz w:val="20"/>
          <w:szCs w:val="20"/>
        </w:rPr>
        <w:t>arnassa as the Mishna</w:t>
      </w:r>
      <w:r w:rsidR="007C0D6A" w:rsidRPr="00BC12D2">
        <w:rPr>
          <w:rStyle w:val="FootnoteReference"/>
          <w:rFonts w:ascii="Candara" w:hAnsi="Candara" w:cstheme="majorBidi"/>
          <w:sz w:val="20"/>
          <w:szCs w:val="20"/>
        </w:rPr>
        <w:footnoteReference w:id="35"/>
      </w:r>
      <w:r w:rsidR="007C0D6A" w:rsidRPr="00BC12D2">
        <w:rPr>
          <w:rFonts w:ascii="Candara" w:hAnsi="Candara" w:cstheme="majorBidi"/>
          <w:sz w:val="20"/>
          <w:szCs w:val="20"/>
        </w:rPr>
        <w:t xml:space="preserve">states </w:t>
      </w:r>
      <w:r w:rsidR="00173A9F" w:rsidRPr="00BC12D2">
        <w:rPr>
          <w:rFonts w:ascii="Candara" w:hAnsi="Candara" w:cstheme="majorBidi"/>
          <w:sz w:val="20"/>
          <w:szCs w:val="20"/>
          <w:rtl/>
          <w:lang w:bidi="he-IL"/>
        </w:rPr>
        <w:t>...בפסח על התבואה</w:t>
      </w:r>
      <w:r w:rsidR="00173A9F" w:rsidRPr="00BC12D2">
        <w:rPr>
          <w:rFonts w:ascii="Candara" w:hAnsi="Candara" w:cstheme="majorBidi"/>
          <w:sz w:val="20"/>
          <w:szCs w:val="20"/>
          <w:lang w:bidi="he-IL"/>
        </w:rPr>
        <w:t xml:space="preserve">; </w:t>
      </w:r>
      <w:r w:rsidRPr="00BC12D2">
        <w:rPr>
          <w:rFonts w:ascii="Candara" w:hAnsi="Candara" w:cstheme="majorBidi"/>
          <w:sz w:val="20"/>
          <w:szCs w:val="20"/>
        </w:rPr>
        <w:t xml:space="preserve">on </w:t>
      </w:r>
      <w:r w:rsidR="00173A9F" w:rsidRPr="00BC12D2">
        <w:rPr>
          <w:rFonts w:ascii="Candara" w:hAnsi="Candara" w:cstheme="majorBidi"/>
          <w:sz w:val="20"/>
          <w:szCs w:val="20"/>
        </w:rPr>
        <w:t>P</w:t>
      </w:r>
      <w:r w:rsidRPr="00BC12D2">
        <w:rPr>
          <w:rFonts w:ascii="Candara" w:hAnsi="Candara" w:cstheme="majorBidi"/>
          <w:sz w:val="20"/>
          <w:szCs w:val="20"/>
        </w:rPr>
        <w:t>e</w:t>
      </w:r>
      <w:r w:rsidR="00173A9F" w:rsidRPr="00BC12D2">
        <w:rPr>
          <w:rFonts w:ascii="Candara" w:hAnsi="Candara" w:cstheme="majorBidi"/>
          <w:sz w:val="20"/>
          <w:szCs w:val="20"/>
        </w:rPr>
        <w:t>s</w:t>
      </w:r>
      <w:r w:rsidRPr="00BC12D2">
        <w:rPr>
          <w:rFonts w:ascii="Candara" w:hAnsi="Candara" w:cstheme="majorBidi"/>
          <w:sz w:val="20"/>
          <w:szCs w:val="20"/>
        </w:rPr>
        <w:t xml:space="preserve">ach we </w:t>
      </w:r>
      <w:r w:rsidR="00173A9F" w:rsidRPr="00BC12D2">
        <w:rPr>
          <w:rFonts w:ascii="Candara" w:hAnsi="Candara" w:cstheme="majorBidi"/>
          <w:sz w:val="20"/>
          <w:szCs w:val="20"/>
        </w:rPr>
        <w:t xml:space="preserve">are </w:t>
      </w:r>
      <w:r w:rsidRPr="00BC12D2">
        <w:rPr>
          <w:rFonts w:ascii="Candara" w:hAnsi="Candara" w:cstheme="majorBidi"/>
          <w:sz w:val="20"/>
          <w:szCs w:val="20"/>
        </w:rPr>
        <w:t>j</w:t>
      </w:r>
      <w:r w:rsidR="00173A9F" w:rsidRPr="00BC12D2">
        <w:rPr>
          <w:rFonts w:ascii="Candara" w:hAnsi="Candara" w:cstheme="majorBidi"/>
          <w:sz w:val="20"/>
          <w:szCs w:val="20"/>
        </w:rPr>
        <w:t>u</w:t>
      </w:r>
      <w:r w:rsidRPr="00BC12D2">
        <w:rPr>
          <w:rFonts w:ascii="Candara" w:hAnsi="Candara" w:cstheme="majorBidi"/>
          <w:sz w:val="20"/>
          <w:szCs w:val="20"/>
        </w:rPr>
        <w:t xml:space="preserve">dged for grain. </w:t>
      </w:r>
      <w:r w:rsidR="001E2ACF" w:rsidRPr="00BC12D2">
        <w:rPr>
          <w:rFonts w:ascii="Candara" w:hAnsi="Candara" w:cstheme="majorBidi"/>
          <w:sz w:val="20"/>
          <w:szCs w:val="20"/>
          <w:lang w:bidi="he-IL"/>
        </w:rPr>
        <w:t xml:space="preserve">In this way the </w:t>
      </w:r>
      <w:r w:rsidR="001E2ACF" w:rsidRPr="00BC12D2">
        <w:rPr>
          <w:rFonts w:ascii="Candara" w:hAnsi="Candara" w:cstheme="majorBidi"/>
          <w:sz w:val="20"/>
          <w:szCs w:val="20"/>
          <w:rtl/>
          <w:lang w:bidi="he-IL"/>
        </w:rPr>
        <w:t>פאר אהרן</w:t>
      </w:r>
      <w:r w:rsidR="001E2ACF" w:rsidRPr="00BC12D2">
        <w:rPr>
          <w:rStyle w:val="FootnoteReference"/>
          <w:rFonts w:ascii="Candara" w:hAnsi="Candara" w:cstheme="majorBidi"/>
          <w:sz w:val="20"/>
          <w:szCs w:val="20"/>
          <w:rtl/>
          <w:lang w:bidi="he-IL"/>
        </w:rPr>
        <w:footnoteReference w:id="36"/>
      </w:r>
      <w:r w:rsidR="001E2ACF" w:rsidRPr="00BC12D2">
        <w:rPr>
          <w:rFonts w:ascii="Candara" w:hAnsi="Candara" w:cstheme="majorBidi"/>
          <w:sz w:val="20"/>
          <w:szCs w:val="20"/>
          <w:lang w:bidi="he-IL"/>
        </w:rPr>
        <w:t xml:space="preserve"> interprets </w:t>
      </w:r>
      <w:r w:rsidR="001E2ACF" w:rsidRPr="00BC12D2">
        <w:rPr>
          <w:rFonts w:ascii="Candara" w:hAnsi="Candara" w:cstheme="majorBidi"/>
          <w:sz w:val="20"/>
          <w:szCs w:val="20"/>
          <w:rtl/>
          <w:lang w:bidi="he-IL"/>
        </w:rPr>
        <w:t>כל דצריך ייתי ויפסח</w:t>
      </w:r>
      <w:r w:rsidR="001E2ACF" w:rsidRPr="00BC12D2">
        <w:rPr>
          <w:rFonts w:ascii="Candara" w:hAnsi="Candara" w:cstheme="majorBidi"/>
          <w:sz w:val="20"/>
          <w:szCs w:val="20"/>
          <w:lang w:bidi="he-IL"/>
        </w:rPr>
        <w:t xml:space="preserve">; whoever is needy let him come and celebrate Pesach, as it refers to anyone who needs Parnassa. </w:t>
      </w:r>
      <w:r w:rsidR="0009088F" w:rsidRPr="00BC12D2">
        <w:rPr>
          <w:rFonts w:ascii="Candara" w:hAnsi="Candara" w:cstheme="majorBidi"/>
          <w:sz w:val="20"/>
          <w:szCs w:val="20"/>
        </w:rPr>
        <w:t xml:space="preserve">Indeed, we left Mitzrayim with great wealth- </w:t>
      </w:r>
      <w:r w:rsidR="0009088F" w:rsidRPr="00BC12D2">
        <w:rPr>
          <w:rFonts w:ascii="Candara" w:hAnsi="Candara" w:cstheme="majorBidi"/>
          <w:sz w:val="20"/>
          <w:szCs w:val="20"/>
          <w:rtl/>
          <w:lang w:bidi="he-IL"/>
        </w:rPr>
        <w:t>רכוש גדול</w:t>
      </w:r>
      <w:r w:rsidR="0009088F" w:rsidRPr="00BC12D2">
        <w:rPr>
          <w:rFonts w:ascii="Candara" w:hAnsi="Candara" w:cstheme="majorBidi"/>
          <w:sz w:val="20"/>
          <w:szCs w:val="20"/>
        </w:rPr>
        <w:t>.</w:t>
      </w:r>
      <w:r w:rsidR="0009088F" w:rsidRPr="00BC12D2">
        <w:rPr>
          <w:rStyle w:val="FootnoteReference"/>
          <w:rFonts w:ascii="Candara" w:hAnsi="Candara" w:cstheme="majorBidi"/>
          <w:sz w:val="20"/>
          <w:szCs w:val="20"/>
        </w:rPr>
        <w:footnoteReference w:id="37"/>
      </w:r>
    </w:p>
    <w:p w:rsidR="00F82319" w:rsidRPr="00F461B0" w:rsidRDefault="00F82319" w:rsidP="00F82319">
      <w:pPr>
        <w:pStyle w:val="NoSpacing"/>
        <w:ind w:firstLine="720"/>
        <w:jc w:val="both"/>
        <w:rPr>
          <w:rFonts w:ascii="Candara" w:hAnsi="Candara" w:cstheme="majorBidi"/>
          <w:sz w:val="16"/>
          <w:szCs w:val="16"/>
        </w:rPr>
      </w:pPr>
    </w:p>
    <w:p w:rsidR="002C5B00" w:rsidRPr="00F461B0" w:rsidRDefault="00F82319" w:rsidP="001E2ACF">
      <w:pPr>
        <w:pStyle w:val="NoSpacing"/>
        <w:ind w:firstLine="720"/>
        <w:jc w:val="both"/>
        <w:rPr>
          <w:rFonts w:ascii="Candara" w:hAnsi="Candara" w:cstheme="majorBidi"/>
          <w:sz w:val="16"/>
          <w:szCs w:val="16"/>
          <w:lang w:bidi="he-IL"/>
        </w:rPr>
      </w:pPr>
      <w:r w:rsidRPr="00BC12D2">
        <w:rPr>
          <w:rFonts w:ascii="Candara" w:hAnsi="Candara" w:cstheme="majorBidi"/>
          <w:sz w:val="20"/>
          <w:szCs w:val="20"/>
        </w:rPr>
        <w:t xml:space="preserve">We are taught there </w:t>
      </w:r>
      <w:r w:rsidR="002B1835" w:rsidRPr="00BC12D2">
        <w:rPr>
          <w:rFonts w:ascii="Candara" w:hAnsi="Candara" w:cstheme="majorBidi"/>
          <w:sz w:val="20"/>
          <w:szCs w:val="20"/>
        </w:rPr>
        <w:t xml:space="preserve">are 3 </w:t>
      </w:r>
      <w:r w:rsidR="005B5291" w:rsidRPr="00BC12D2">
        <w:rPr>
          <w:rFonts w:ascii="Candara" w:hAnsi="Candara" w:cstheme="majorBidi"/>
          <w:sz w:val="20"/>
          <w:szCs w:val="20"/>
          <w:rtl/>
          <w:lang w:bidi="he-IL"/>
        </w:rPr>
        <w:t>שמות הפרנסה</w:t>
      </w:r>
      <w:r w:rsidR="005B5291" w:rsidRPr="00BC12D2">
        <w:rPr>
          <w:rFonts w:ascii="Candara" w:hAnsi="Candara" w:cstheme="majorBidi"/>
          <w:sz w:val="20"/>
          <w:szCs w:val="20"/>
          <w:lang w:bidi="he-IL"/>
        </w:rPr>
        <w:t xml:space="preserve">; </w:t>
      </w:r>
      <w:r w:rsidR="005B5291" w:rsidRPr="00BC12D2">
        <w:rPr>
          <w:rFonts w:ascii="Candara" w:hAnsi="Candara" w:cstheme="majorBidi"/>
          <w:sz w:val="20"/>
          <w:szCs w:val="20"/>
        </w:rPr>
        <w:t xml:space="preserve">names of </w:t>
      </w:r>
      <w:r w:rsidR="00302DA8" w:rsidRPr="00BC12D2">
        <w:rPr>
          <w:rFonts w:ascii="Candara" w:hAnsi="Candara" w:cstheme="majorBidi"/>
          <w:sz w:val="20"/>
          <w:szCs w:val="20"/>
        </w:rPr>
        <w:t>P</w:t>
      </w:r>
      <w:r w:rsidR="002B1835" w:rsidRPr="00BC12D2">
        <w:rPr>
          <w:rFonts w:ascii="Candara" w:hAnsi="Candara" w:cstheme="majorBidi"/>
          <w:sz w:val="20"/>
          <w:szCs w:val="20"/>
        </w:rPr>
        <w:t>arnassa</w:t>
      </w:r>
      <w:r w:rsidR="007155F2" w:rsidRPr="00BC12D2">
        <w:rPr>
          <w:rFonts w:ascii="Candara" w:hAnsi="Candara" w:cstheme="majorBidi"/>
          <w:sz w:val="20"/>
          <w:szCs w:val="20"/>
        </w:rPr>
        <w:t>-</w:t>
      </w:r>
      <w:r w:rsidR="002B1835" w:rsidRPr="00BC12D2">
        <w:rPr>
          <w:rFonts w:ascii="Candara" w:hAnsi="Candara" w:cstheme="majorBidi"/>
          <w:sz w:val="20"/>
          <w:szCs w:val="20"/>
          <w:rtl/>
          <w:lang w:bidi="he-IL"/>
        </w:rPr>
        <w:t>פאי</w:t>
      </w:r>
      <w:r w:rsidR="002B1835" w:rsidRPr="00BC12D2">
        <w:rPr>
          <w:rFonts w:ascii="Candara" w:hAnsi="Candara" w:cstheme="majorBidi"/>
          <w:sz w:val="20"/>
          <w:szCs w:val="20"/>
        </w:rPr>
        <w:t xml:space="preserve">, </w:t>
      </w:r>
      <w:r w:rsidR="003B0F45" w:rsidRPr="00BC12D2">
        <w:rPr>
          <w:rFonts w:ascii="Candara" w:hAnsi="Candara" w:cstheme="majorBidi"/>
          <w:sz w:val="20"/>
          <w:szCs w:val="20"/>
          <w:rtl/>
          <w:lang w:bidi="he-IL"/>
        </w:rPr>
        <w:t>חתך</w:t>
      </w:r>
      <w:r w:rsidR="003B0F45" w:rsidRPr="00BC12D2">
        <w:rPr>
          <w:rFonts w:ascii="Candara" w:hAnsi="Candara" w:cstheme="majorBidi"/>
          <w:sz w:val="20"/>
          <w:szCs w:val="20"/>
          <w:lang w:bidi="he-IL"/>
        </w:rPr>
        <w:t xml:space="preserve"> and </w:t>
      </w:r>
      <w:r w:rsidR="003B0F45" w:rsidRPr="00BC12D2">
        <w:rPr>
          <w:rFonts w:ascii="Candara" w:hAnsi="Candara" w:cstheme="majorBidi"/>
          <w:sz w:val="20"/>
          <w:szCs w:val="20"/>
          <w:rtl/>
          <w:lang w:bidi="he-IL"/>
        </w:rPr>
        <w:t>סאל</w:t>
      </w:r>
      <w:r w:rsidR="003B0F45" w:rsidRPr="00BC12D2">
        <w:rPr>
          <w:rFonts w:ascii="Candara" w:hAnsi="Candara" w:cstheme="majorBidi"/>
          <w:sz w:val="20"/>
          <w:szCs w:val="20"/>
          <w:lang w:bidi="he-IL"/>
        </w:rPr>
        <w:t xml:space="preserve">. </w:t>
      </w:r>
      <w:r w:rsidR="007155F2" w:rsidRPr="00BC12D2">
        <w:rPr>
          <w:rFonts w:ascii="Candara" w:hAnsi="Candara" w:cstheme="majorBidi"/>
          <w:sz w:val="20"/>
          <w:szCs w:val="20"/>
          <w:lang w:bidi="he-IL"/>
        </w:rPr>
        <w:t xml:space="preserve">These are </w:t>
      </w:r>
      <w:r w:rsidR="007155F2" w:rsidRPr="00BC12D2">
        <w:rPr>
          <w:rFonts w:ascii="Candara" w:hAnsi="Candara" w:cstheme="majorBidi"/>
          <w:sz w:val="20"/>
          <w:szCs w:val="20"/>
        </w:rPr>
        <w:t xml:space="preserve">alluded to in </w:t>
      </w:r>
      <w:r w:rsidR="007155F2" w:rsidRPr="00BC12D2">
        <w:rPr>
          <w:rFonts w:ascii="Candara" w:hAnsi="Candara" w:cstheme="majorBidi"/>
          <w:sz w:val="20"/>
          <w:szCs w:val="20"/>
          <w:u w:val="single"/>
          <w:rtl/>
          <w:lang w:bidi="he-IL"/>
        </w:rPr>
        <w:t>פ</w:t>
      </w:r>
      <w:r w:rsidR="007155F2" w:rsidRPr="00BC12D2">
        <w:rPr>
          <w:rFonts w:ascii="Candara" w:hAnsi="Candara" w:cstheme="majorBidi"/>
          <w:sz w:val="20"/>
          <w:szCs w:val="20"/>
          <w:rtl/>
          <w:lang w:bidi="he-IL"/>
        </w:rPr>
        <w:t>ות</w:t>
      </w:r>
      <w:r w:rsidR="007155F2" w:rsidRPr="00BC12D2">
        <w:rPr>
          <w:rFonts w:ascii="Candara" w:hAnsi="Candara" w:cstheme="majorBidi"/>
          <w:b/>
          <w:bCs/>
          <w:sz w:val="20"/>
          <w:szCs w:val="20"/>
          <w:rtl/>
          <w:lang w:bidi="he-IL"/>
        </w:rPr>
        <w:t>ח</w:t>
      </w:r>
      <w:r w:rsidR="007155F2" w:rsidRPr="00BC12D2">
        <w:rPr>
          <w:rFonts w:ascii="Candara" w:hAnsi="Candara" w:cstheme="majorBidi"/>
          <w:sz w:val="20"/>
          <w:szCs w:val="20"/>
          <w:u w:val="single"/>
          <w:rtl/>
          <w:lang w:bidi="he-IL"/>
        </w:rPr>
        <w:t>א</w:t>
      </w:r>
      <w:r w:rsidR="007155F2" w:rsidRPr="00BC12D2">
        <w:rPr>
          <w:rFonts w:ascii="Candara" w:hAnsi="Candara" w:cstheme="majorBidi"/>
          <w:b/>
          <w:bCs/>
          <w:sz w:val="20"/>
          <w:szCs w:val="20"/>
          <w:rtl/>
          <w:lang w:bidi="he-IL"/>
        </w:rPr>
        <w:t>ת</w:t>
      </w:r>
      <w:r w:rsidR="007155F2" w:rsidRPr="00BC12D2">
        <w:rPr>
          <w:rFonts w:ascii="Candara" w:hAnsi="Candara" w:cstheme="majorBidi"/>
          <w:sz w:val="20"/>
          <w:szCs w:val="20"/>
          <w:u w:val="single"/>
          <w:rtl/>
          <w:lang w:bidi="he-IL"/>
        </w:rPr>
        <w:t>י</w:t>
      </w:r>
      <w:r w:rsidR="007155F2" w:rsidRPr="00BC12D2">
        <w:rPr>
          <w:rFonts w:ascii="Candara" w:hAnsi="Candara" w:cstheme="majorBidi"/>
          <w:sz w:val="20"/>
          <w:szCs w:val="20"/>
          <w:rtl/>
          <w:lang w:bidi="he-IL"/>
        </w:rPr>
        <w:t>די</w:t>
      </w:r>
      <w:r w:rsidR="007155F2" w:rsidRPr="00BC12D2">
        <w:rPr>
          <w:rFonts w:ascii="Candara" w:hAnsi="Candara" w:cstheme="majorBidi"/>
          <w:b/>
          <w:bCs/>
          <w:sz w:val="20"/>
          <w:szCs w:val="20"/>
          <w:rtl/>
          <w:lang w:bidi="he-IL"/>
        </w:rPr>
        <w:t>ך</w:t>
      </w:r>
      <w:r w:rsidR="007155F2" w:rsidRPr="00BC12D2">
        <w:rPr>
          <w:rFonts w:ascii="Candara" w:hAnsi="Candara" w:cstheme="majorBidi"/>
          <w:sz w:val="20"/>
          <w:szCs w:val="20"/>
          <w:lang w:bidi="he-IL"/>
        </w:rPr>
        <w:t>, the Pasuk about Parnassa</w:t>
      </w:r>
      <w:r w:rsidR="007155F2" w:rsidRPr="00BC12D2">
        <w:rPr>
          <w:rFonts w:ascii="Candara" w:hAnsi="Candara" w:cstheme="majorBidi"/>
          <w:sz w:val="20"/>
          <w:szCs w:val="20"/>
        </w:rPr>
        <w:t xml:space="preserve">: its initials are </w:t>
      </w:r>
      <w:r w:rsidR="007155F2" w:rsidRPr="00BC12D2">
        <w:rPr>
          <w:rFonts w:ascii="Candara" w:hAnsi="Candara" w:cstheme="majorBidi"/>
          <w:sz w:val="20"/>
          <w:szCs w:val="20"/>
          <w:rtl/>
          <w:lang w:bidi="he-IL"/>
        </w:rPr>
        <w:t>פאי</w:t>
      </w:r>
      <w:r w:rsidR="007155F2" w:rsidRPr="00BC12D2">
        <w:rPr>
          <w:rFonts w:ascii="Candara" w:hAnsi="Candara" w:cstheme="majorBidi"/>
          <w:sz w:val="20"/>
          <w:szCs w:val="20"/>
          <w:lang w:bidi="he-IL"/>
        </w:rPr>
        <w:t xml:space="preserve">, the end letters are </w:t>
      </w:r>
      <w:r w:rsidR="007155F2" w:rsidRPr="00BC12D2">
        <w:rPr>
          <w:rFonts w:ascii="Candara" w:hAnsi="Candara" w:cstheme="majorBidi"/>
          <w:sz w:val="20"/>
          <w:szCs w:val="20"/>
          <w:rtl/>
          <w:lang w:bidi="he-IL"/>
        </w:rPr>
        <w:t>חתך</w:t>
      </w:r>
      <w:r w:rsidR="007155F2" w:rsidRPr="00BC12D2">
        <w:rPr>
          <w:rFonts w:ascii="Candara" w:hAnsi="Candara" w:cstheme="majorBidi"/>
          <w:sz w:val="20"/>
          <w:szCs w:val="20"/>
          <w:lang w:bidi="he-IL"/>
        </w:rPr>
        <w:t xml:space="preserve"> while in</w:t>
      </w:r>
      <w:r w:rsidR="008F0856" w:rsidRPr="00BC12D2">
        <w:rPr>
          <w:rFonts w:ascii="Candara" w:hAnsi="Candara" w:cstheme="majorBidi"/>
          <w:sz w:val="20"/>
          <w:szCs w:val="20"/>
          <w:lang w:bidi="he-IL"/>
        </w:rPr>
        <w:t xml:space="preserve"> the system of</w:t>
      </w:r>
      <w:r w:rsidR="007155F2" w:rsidRPr="00BC12D2">
        <w:rPr>
          <w:rFonts w:ascii="Candara" w:hAnsi="Candara" w:cstheme="majorBidi"/>
          <w:sz w:val="20"/>
          <w:szCs w:val="20"/>
          <w:rtl/>
          <w:lang w:bidi="he-IL"/>
        </w:rPr>
        <w:t>את בש</w:t>
      </w:r>
      <w:r w:rsidR="009D54B6" w:rsidRPr="00BC12D2">
        <w:rPr>
          <w:rStyle w:val="FootnoteReference"/>
          <w:rFonts w:ascii="Candara" w:hAnsi="Candara" w:cstheme="majorBidi"/>
          <w:sz w:val="20"/>
          <w:szCs w:val="20"/>
          <w:rtl/>
          <w:lang w:bidi="he-IL"/>
        </w:rPr>
        <w:footnoteReference w:id="38"/>
      </w:r>
      <w:r w:rsidR="007155F2" w:rsidRPr="00BC12D2">
        <w:rPr>
          <w:rFonts w:ascii="Candara" w:hAnsi="Candara" w:cstheme="majorBidi"/>
          <w:sz w:val="20"/>
          <w:szCs w:val="20"/>
          <w:lang w:bidi="he-IL"/>
        </w:rPr>
        <w:t xml:space="preserve"> the name </w:t>
      </w:r>
      <w:r w:rsidR="007155F2" w:rsidRPr="00BC12D2">
        <w:rPr>
          <w:rFonts w:ascii="Candara" w:hAnsi="Candara" w:cstheme="majorBidi"/>
          <w:sz w:val="20"/>
          <w:szCs w:val="20"/>
          <w:rtl/>
          <w:lang w:bidi="he-IL"/>
        </w:rPr>
        <w:t>חתך</w:t>
      </w:r>
      <w:r w:rsidR="007155F2" w:rsidRPr="00BC12D2">
        <w:rPr>
          <w:rFonts w:ascii="Candara" w:hAnsi="Candara" w:cstheme="majorBidi"/>
          <w:sz w:val="20"/>
          <w:szCs w:val="20"/>
          <w:lang w:bidi="he-IL"/>
        </w:rPr>
        <w:t xml:space="preserve"> is </w:t>
      </w:r>
      <w:r w:rsidR="007155F2" w:rsidRPr="00BC12D2">
        <w:rPr>
          <w:rFonts w:ascii="Candara" w:hAnsi="Candara" w:cstheme="majorBidi"/>
          <w:sz w:val="20"/>
          <w:szCs w:val="20"/>
          <w:rtl/>
          <w:lang w:bidi="he-IL"/>
        </w:rPr>
        <w:t>סאל</w:t>
      </w:r>
      <w:r w:rsidR="007155F2" w:rsidRPr="00BC12D2">
        <w:rPr>
          <w:rFonts w:ascii="Candara" w:hAnsi="Candara" w:cstheme="majorBidi"/>
          <w:sz w:val="20"/>
          <w:szCs w:val="20"/>
          <w:lang w:bidi="he-IL"/>
        </w:rPr>
        <w:t xml:space="preserve">.Is it any coincidence that these 3 are alluded to in </w:t>
      </w:r>
      <w:r w:rsidR="007155F2" w:rsidRPr="00BC12D2">
        <w:rPr>
          <w:rFonts w:ascii="Candara" w:hAnsi="Candara" w:cstheme="majorBidi"/>
          <w:sz w:val="20"/>
          <w:szCs w:val="20"/>
          <w:rtl/>
          <w:lang w:bidi="he-IL"/>
        </w:rPr>
        <w:t>פסח</w:t>
      </w:r>
      <w:r w:rsidR="00C17BCE" w:rsidRPr="00BC12D2">
        <w:rPr>
          <w:rFonts w:ascii="Candara" w:hAnsi="Candara" w:cstheme="majorBidi"/>
          <w:sz w:val="20"/>
          <w:szCs w:val="20"/>
          <w:lang w:bidi="he-IL"/>
        </w:rPr>
        <w:t>-</w:t>
      </w:r>
      <w:r w:rsidR="007155F2" w:rsidRPr="00BC12D2">
        <w:rPr>
          <w:rFonts w:ascii="Candara" w:hAnsi="Candara" w:cstheme="majorBidi"/>
          <w:b/>
          <w:bCs/>
          <w:sz w:val="20"/>
          <w:szCs w:val="20"/>
          <w:rtl/>
          <w:lang w:bidi="he-IL"/>
        </w:rPr>
        <w:t>פ</w:t>
      </w:r>
      <w:r w:rsidR="007155F2" w:rsidRPr="00BC12D2">
        <w:rPr>
          <w:rFonts w:ascii="Candara" w:hAnsi="Candara" w:cstheme="majorBidi"/>
          <w:sz w:val="20"/>
          <w:szCs w:val="20"/>
          <w:rtl/>
          <w:lang w:bidi="he-IL"/>
        </w:rPr>
        <w:t xml:space="preserve">אי, </w:t>
      </w:r>
      <w:r w:rsidR="007155F2" w:rsidRPr="00BC12D2">
        <w:rPr>
          <w:rFonts w:ascii="Candara" w:hAnsi="Candara" w:cstheme="majorBidi"/>
          <w:b/>
          <w:bCs/>
          <w:sz w:val="20"/>
          <w:szCs w:val="20"/>
          <w:rtl/>
          <w:lang w:bidi="he-IL"/>
        </w:rPr>
        <w:t>ס</w:t>
      </w:r>
      <w:r w:rsidR="007155F2" w:rsidRPr="00BC12D2">
        <w:rPr>
          <w:rFonts w:ascii="Candara" w:hAnsi="Candara" w:cstheme="majorBidi"/>
          <w:sz w:val="20"/>
          <w:szCs w:val="20"/>
          <w:rtl/>
          <w:lang w:bidi="he-IL"/>
        </w:rPr>
        <w:t xml:space="preserve">אל, </w:t>
      </w:r>
      <w:r w:rsidR="007155F2" w:rsidRPr="00BC12D2">
        <w:rPr>
          <w:rFonts w:ascii="Candara" w:hAnsi="Candara" w:cstheme="majorBidi"/>
          <w:b/>
          <w:bCs/>
          <w:sz w:val="20"/>
          <w:szCs w:val="20"/>
          <w:rtl/>
          <w:lang w:bidi="he-IL"/>
        </w:rPr>
        <w:t>ח</w:t>
      </w:r>
      <w:r w:rsidR="007155F2" w:rsidRPr="00BC12D2">
        <w:rPr>
          <w:rFonts w:ascii="Candara" w:hAnsi="Candara" w:cstheme="majorBidi"/>
          <w:sz w:val="20"/>
          <w:szCs w:val="20"/>
          <w:rtl/>
          <w:lang w:bidi="he-IL"/>
        </w:rPr>
        <w:t>תך</w:t>
      </w:r>
      <w:r w:rsidR="005B5291" w:rsidRPr="00BC12D2">
        <w:rPr>
          <w:rFonts w:ascii="Candara" w:hAnsi="Candara" w:cstheme="majorBidi"/>
          <w:sz w:val="20"/>
          <w:szCs w:val="20"/>
          <w:lang w:bidi="he-IL"/>
        </w:rPr>
        <w:t>.</w:t>
      </w:r>
    </w:p>
    <w:p w:rsidR="001E2ACF" w:rsidRPr="00F461B0" w:rsidRDefault="001E2ACF" w:rsidP="001E2ACF">
      <w:pPr>
        <w:pStyle w:val="NoSpacing"/>
        <w:ind w:firstLine="720"/>
        <w:jc w:val="both"/>
        <w:rPr>
          <w:rFonts w:ascii="Candara" w:hAnsi="Candara" w:cstheme="majorBidi"/>
          <w:sz w:val="16"/>
          <w:szCs w:val="16"/>
        </w:rPr>
      </w:pPr>
    </w:p>
    <w:p w:rsidR="00F33561" w:rsidRDefault="00914BEC" w:rsidP="00F461B0">
      <w:pPr>
        <w:pStyle w:val="NoSpacing"/>
        <w:ind w:firstLine="720"/>
        <w:jc w:val="both"/>
        <w:rPr>
          <w:rFonts w:ascii="Candara" w:hAnsi="Candara" w:cstheme="majorBidi"/>
          <w:sz w:val="20"/>
          <w:szCs w:val="20"/>
          <w:lang w:bidi="he-IL"/>
        </w:rPr>
      </w:pPr>
      <w:r w:rsidRPr="00BC12D2">
        <w:rPr>
          <w:rFonts w:ascii="Candara" w:hAnsi="Candara" w:cstheme="majorBidi"/>
          <w:sz w:val="20"/>
          <w:szCs w:val="20"/>
          <w:lang w:bidi="he-IL"/>
        </w:rPr>
        <w:t xml:space="preserve">This sheds light on </w:t>
      </w:r>
      <w:r w:rsidR="00AE2597" w:rsidRPr="00BC12D2">
        <w:rPr>
          <w:rFonts w:ascii="Candara" w:hAnsi="Candara" w:cstheme="majorBidi"/>
          <w:sz w:val="20"/>
          <w:szCs w:val="20"/>
          <w:lang w:bidi="he-IL"/>
        </w:rPr>
        <w:t xml:space="preserve">the </w:t>
      </w:r>
      <w:r w:rsidRPr="00BC12D2">
        <w:rPr>
          <w:rFonts w:ascii="Candara" w:hAnsi="Candara" w:cstheme="majorBidi"/>
          <w:sz w:val="20"/>
          <w:szCs w:val="20"/>
          <w:lang w:bidi="he-IL"/>
        </w:rPr>
        <w:t>Gemara</w:t>
      </w:r>
      <w:r w:rsidRPr="00BC12D2">
        <w:rPr>
          <w:rStyle w:val="FootnoteReference"/>
          <w:rFonts w:ascii="Candara" w:hAnsi="Candara" w:cstheme="majorBidi"/>
          <w:sz w:val="20"/>
          <w:szCs w:val="20"/>
          <w:lang w:bidi="he-IL"/>
        </w:rPr>
        <w:footnoteReference w:id="39"/>
      </w:r>
      <w:r w:rsidR="00AE2597" w:rsidRPr="00BC12D2">
        <w:rPr>
          <w:rFonts w:ascii="Candara" w:hAnsi="Candara" w:cstheme="majorBidi"/>
          <w:sz w:val="20"/>
          <w:szCs w:val="20"/>
          <w:lang w:bidi="he-IL"/>
        </w:rPr>
        <w:t xml:space="preserve">that states </w:t>
      </w:r>
      <w:r w:rsidR="00C946E4" w:rsidRPr="00BC12D2">
        <w:rPr>
          <w:rFonts w:ascii="Candara" w:hAnsi="Candara" w:cstheme="majorBidi"/>
          <w:sz w:val="20"/>
          <w:szCs w:val="20"/>
          <w:lang w:bidi="he-IL"/>
        </w:rPr>
        <w:t xml:space="preserve">one who says </w:t>
      </w:r>
      <w:r w:rsidR="00C946E4" w:rsidRPr="00BC12D2">
        <w:rPr>
          <w:rFonts w:ascii="Candara" w:hAnsi="Candara" w:cstheme="majorBidi"/>
          <w:sz w:val="20"/>
          <w:szCs w:val="20"/>
          <w:rtl/>
          <w:lang w:bidi="he-IL"/>
        </w:rPr>
        <w:t>תהלה לדוד</w:t>
      </w:r>
      <w:r w:rsidR="00C946E4" w:rsidRPr="00BC12D2">
        <w:rPr>
          <w:rFonts w:ascii="Candara" w:hAnsi="Candara" w:cstheme="majorBidi"/>
          <w:sz w:val="20"/>
          <w:szCs w:val="20"/>
          <w:lang w:bidi="he-IL"/>
        </w:rPr>
        <w:t xml:space="preserve"> (</w:t>
      </w:r>
      <w:r w:rsidR="00C946E4" w:rsidRPr="00BC12D2">
        <w:rPr>
          <w:rFonts w:ascii="Candara" w:hAnsi="Candara" w:cstheme="majorBidi"/>
          <w:sz w:val="20"/>
          <w:szCs w:val="20"/>
          <w:rtl/>
          <w:lang w:bidi="he-IL"/>
        </w:rPr>
        <w:t>אשרי</w:t>
      </w:r>
      <w:r w:rsidR="00C946E4" w:rsidRPr="00BC12D2">
        <w:rPr>
          <w:rFonts w:ascii="Candara" w:hAnsi="Candara" w:cstheme="majorBidi"/>
          <w:sz w:val="20"/>
          <w:szCs w:val="20"/>
          <w:lang w:bidi="he-IL"/>
        </w:rPr>
        <w:t xml:space="preserve">) 3 times daily can trust that he is worthy of </w:t>
      </w:r>
      <w:r w:rsidR="00C946E4" w:rsidRPr="00BC12D2">
        <w:rPr>
          <w:rFonts w:ascii="Candara" w:hAnsi="Candara" w:cstheme="majorBidi"/>
          <w:sz w:val="20"/>
          <w:szCs w:val="20"/>
          <w:rtl/>
          <w:lang w:bidi="he-IL"/>
        </w:rPr>
        <w:t>עולם הבא</w:t>
      </w:r>
      <w:r w:rsidR="00C946E4" w:rsidRPr="00BC12D2">
        <w:rPr>
          <w:rFonts w:ascii="Candara" w:hAnsi="Candara" w:cstheme="majorBidi"/>
          <w:sz w:val="20"/>
          <w:szCs w:val="20"/>
          <w:lang w:bidi="he-IL"/>
        </w:rPr>
        <w:t xml:space="preserve">. Why? The Gemara proposes: since it follows the order of the </w:t>
      </w:r>
      <w:r w:rsidR="00C946E4" w:rsidRPr="00BC12D2">
        <w:rPr>
          <w:rFonts w:ascii="Candara" w:hAnsi="Candara" w:cstheme="majorBidi"/>
          <w:sz w:val="20"/>
          <w:szCs w:val="20"/>
          <w:rtl/>
          <w:lang w:bidi="he-IL"/>
        </w:rPr>
        <w:t>א-ב</w:t>
      </w:r>
      <w:r w:rsidR="00C946E4" w:rsidRPr="00BC12D2">
        <w:rPr>
          <w:rFonts w:ascii="Candara" w:hAnsi="Candara" w:cstheme="majorBidi"/>
          <w:sz w:val="20"/>
          <w:szCs w:val="20"/>
          <w:lang w:bidi="he-IL"/>
        </w:rPr>
        <w:t xml:space="preserve">. This notion is rejected since we should then say Tehillim 119- </w:t>
      </w:r>
      <w:r w:rsidR="00C946E4" w:rsidRPr="00BC12D2">
        <w:rPr>
          <w:rFonts w:ascii="Candara" w:hAnsi="Candara" w:cstheme="majorBidi"/>
          <w:sz w:val="20"/>
          <w:szCs w:val="20"/>
          <w:rtl/>
          <w:lang w:bidi="he-IL"/>
        </w:rPr>
        <w:t>אשרי תמימי דרך</w:t>
      </w:r>
      <w:r w:rsidR="00C946E4" w:rsidRPr="00BC12D2">
        <w:rPr>
          <w:rFonts w:ascii="Candara" w:hAnsi="Candara" w:cstheme="majorBidi"/>
          <w:sz w:val="20"/>
          <w:szCs w:val="20"/>
          <w:lang w:bidi="he-IL"/>
        </w:rPr>
        <w:t xml:space="preserve">, as it follows a pattern of 8 repetitions per letter. The Gemara then suggests- it must be because </w:t>
      </w:r>
      <w:r w:rsidR="00C946E4" w:rsidRPr="00BC12D2">
        <w:rPr>
          <w:rFonts w:ascii="Candara" w:hAnsi="Candara" w:cstheme="majorBidi"/>
          <w:sz w:val="20"/>
          <w:szCs w:val="20"/>
          <w:rtl/>
          <w:lang w:bidi="he-IL"/>
        </w:rPr>
        <w:t>אשרי</w:t>
      </w:r>
      <w:r w:rsidR="00C946E4" w:rsidRPr="00BC12D2">
        <w:rPr>
          <w:rFonts w:ascii="Candara" w:hAnsi="Candara" w:cstheme="majorBidi"/>
          <w:sz w:val="20"/>
          <w:szCs w:val="20"/>
          <w:lang w:bidi="he-IL"/>
        </w:rPr>
        <w:t xml:space="preserve"> contains the Pasuk</w:t>
      </w:r>
      <w:r w:rsidR="00C946E4" w:rsidRPr="00BC12D2">
        <w:rPr>
          <w:rFonts w:ascii="Candara" w:hAnsi="Candara" w:cstheme="majorBidi"/>
          <w:sz w:val="20"/>
          <w:szCs w:val="20"/>
          <w:rtl/>
          <w:lang w:bidi="he-IL"/>
        </w:rPr>
        <w:t>פותח את ידיך</w:t>
      </w:r>
      <w:r w:rsidR="00C946E4" w:rsidRPr="00BC12D2">
        <w:rPr>
          <w:rFonts w:ascii="Candara" w:hAnsi="Candara" w:cstheme="majorBidi"/>
          <w:sz w:val="20"/>
          <w:szCs w:val="20"/>
          <w:lang w:bidi="he-IL"/>
        </w:rPr>
        <w:t xml:space="preserve">. This is also disregarded since we should then say </w:t>
      </w:r>
      <w:r w:rsidR="00C946E4" w:rsidRPr="00BC12D2">
        <w:rPr>
          <w:rFonts w:ascii="Candara" w:hAnsi="Candara" w:cstheme="majorBidi"/>
          <w:sz w:val="20"/>
          <w:szCs w:val="20"/>
          <w:rtl/>
          <w:lang w:bidi="he-IL"/>
        </w:rPr>
        <w:t>הלל הגדול</w:t>
      </w:r>
      <w:r w:rsidR="00C946E4" w:rsidRPr="00BC12D2">
        <w:rPr>
          <w:rFonts w:ascii="Candara" w:hAnsi="Candara" w:cstheme="majorBidi"/>
          <w:sz w:val="20"/>
          <w:szCs w:val="20"/>
          <w:lang w:bidi="he-IL"/>
        </w:rPr>
        <w:t>- Tehillim 136- which contains the Pasuk</w:t>
      </w:r>
      <w:r w:rsidR="00C946E4" w:rsidRPr="00BC12D2">
        <w:rPr>
          <w:rFonts w:ascii="Candara" w:hAnsi="Candara" w:cstheme="majorBidi"/>
          <w:sz w:val="20"/>
          <w:szCs w:val="20"/>
          <w:rtl/>
          <w:lang w:bidi="he-IL"/>
        </w:rPr>
        <w:t>נתן לחם לכל בשר</w:t>
      </w:r>
      <w:r w:rsidR="00C946E4" w:rsidRPr="00BC12D2">
        <w:rPr>
          <w:rFonts w:ascii="Candara" w:hAnsi="Candara" w:cstheme="majorBidi"/>
          <w:sz w:val="20"/>
          <w:szCs w:val="20"/>
          <w:lang w:bidi="he-IL"/>
        </w:rPr>
        <w:t xml:space="preserve">. The Gemara concludes </w:t>
      </w:r>
      <w:r w:rsidR="00C946E4" w:rsidRPr="00BC12D2">
        <w:rPr>
          <w:rFonts w:ascii="Candara" w:hAnsi="Candara" w:cstheme="majorBidi"/>
          <w:sz w:val="20"/>
          <w:szCs w:val="20"/>
          <w:rtl/>
          <w:lang w:bidi="he-IL"/>
        </w:rPr>
        <w:t>דאית ביה תרתימשום</w:t>
      </w:r>
      <w:r w:rsidR="00C946E4" w:rsidRPr="00BC12D2">
        <w:rPr>
          <w:rFonts w:ascii="Candara" w:hAnsi="Candara" w:cstheme="majorBidi"/>
          <w:sz w:val="20"/>
          <w:szCs w:val="20"/>
          <w:lang w:bidi="he-IL"/>
        </w:rPr>
        <w:t xml:space="preserve">; it contains both. Simply this means it follows the order of the </w:t>
      </w:r>
      <w:r w:rsidR="00C946E4" w:rsidRPr="00BC12D2">
        <w:rPr>
          <w:rFonts w:ascii="Candara" w:hAnsi="Candara" w:cstheme="majorBidi"/>
          <w:sz w:val="20"/>
          <w:szCs w:val="20"/>
          <w:rtl/>
          <w:lang w:bidi="he-IL"/>
        </w:rPr>
        <w:t>א-ב</w:t>
      </w:r>
      <w:r w:rsidR="00C946E4" w:rsidRPr="00BC12D2">
        <w:rPr>
          <w:rFonts w:ascii="Candara" w:hAnsi="Candara" w:cstheme="majorBidi"/>
          <w:sz w:val="20"/>
          <w:szCs w:val="20"/>
          <w:lang w:bidi="he-IL"/>
        </w:rPr>
        <w:t xml:space="preserve"> and that it includes the praise that Hashem provides for every living thing. </w:t>
      </w:r>
      <w:r w:rsidR="001354E1" w:rsidRPr="00BC12D2">
        <w:rPr>
          <w:rFonts w:ascii="Candara" w:hAnsi="Candara" w:cstheme="majorBidi"/>
          <w:sz w:val="20"/>
          <w:szCs w:val="20"/>
          <w:lang w:bidi="he-IL"/>
        </w:rPr>
        <w:t xml:space="preserve">Another interpretation is as follows: when the Gemara says because </w:t>
      </w:r>
      <w:r w:rsidR="001354E1" w:rsidRPr="00BC12D2">
        <w:rPr>
          <w:rFonts w:ascii="Candara" w:hAnsi="Candara" w:cstheme="majorBidi"/>
          <w:sz w:val="20"/>
          <w:szCs w:val="20"/>
          <w:rtl/>
          <w:lang w:bidi="he-IL"/>
        </w:rPr>
        <w:t>אשרי</w:t>
      </w:r>
      <w:r w:rsidR="001354E1" w:rsidRPr="00BC12D2">
        <w:rPr>
          <w:rFonts w:ascii="Candara" w:hAnsi="Candara" w:cstheme="majorBidi"/>
          <w:sz w:val="20"/>
          <w:szCs w:val="20"/>
          <w:lang w:bidi="he-IL"/>
        </w:rPr>
        <w:t xml:space="preserve"> contains the Pasuk</w:t>
      </w:r>
      <w:r w:rsidR="001354E1" w:rsidRPr="00BC12D2">
        <w:rPr>
          <w:rFonts w:ascii="Candara" w:hAnsi="Candara" w:cstheme="majorBidi"/>
          <w:sz w:val="20"/>
          <w:szCs w:val="20"/>
          <w:rtl/>
          <w:lang w:bidi="he-IL"/>
        </w:rPr>
        <w:t>פות</w:t>
      </w:r>
      <w:r w:rsidR="001354E1" w:rsidRPr="00BC12D2">
        <w:rPr>
          <w:rFonts w:ascii="Candara" w:hAnsi="Candara" w:cstheme="majorBidi"/>
          <w:sz w:val="20"/>
          <w:szCs w:val="20"/>
          <w:u w:val="single"/>
          <w:rtl/>
          <w:lang w:bidi="he-IL"/>
        </w:rPr>
        <w:t>ח</w:t>
      </w:r>
      <w:r w:rsidR="001354E1" w:rsidRPr="00BC12D2">
        <w:rPr>
          <w:rFonts w:ascii="Candara" w:hAnsi="Candara" w:cstheme="majorBidi"/>
          <w:sz w:val="20"/>
          <w:szCs w:val="20"/>
          <w:rtl/>
          <w:lang w:bidi="he-IL"/>
        </w:rPr>
        <w:t xml:space="preserve"> א</w:t>
      </w:r>
      <w:r w:rsidR="001354E1" w:rsidRPr="00BC12D2">
        <w:rPr>
          <w:rFonts w:ascii="Candara" w:hAnsi="Candara" w:cstheme="majorBidi"/>
          <w:sz w:val="20"/>
          <w:szCs w:val="20"/>
          <w:u w:val="single"/>
          <w:rtl/>
          <w:lang w:bidi="he-IL"/>
        </w:rPr>
        <w:t>ת</w:t>
      </w:r>
      <w:r w:rsidR="001354E1" w:rsidRPr="00BC12D2">
        <w:rPr>
          <w:rFonts w:ascii="Candara" w:hAnsi="Candara" w:cstheme="majorBidi"/>
          <w:sz w:val="20"/>
          <w:szCs w:val="20"/>
          <w:rtl/>
          <w:lang w:bidi="he-IL"/>
        </w:rPr>
        <w:t xml:space="preserve"> ידי</w:t>
      </w:r>
      <w:r w:rsidR="001354E1" w:rsidRPr="00BC12D2">
        <w:rPr>
          <w:rFonts w:ascii="Candara" w:hAnsi="Candara" w:cstheme="majorBidi"/>
          <w:sz w:val="20"/>
          <w:szCs w:val="20"/>
          <w:u w:val="single"/>
          <w:rtl/>
          <w:lang w:bidi="he-IL"/>
        </w:rPr>
        <w:t>ך</w:t>
      </w:r>
      <w:r w:rsidR="001354E1" w:rsidRPr="00BC12D2">
        <w:rPr>
          <w:rFonts w:ascii="Candara" w:hAnsi="Candara" w:cstheme="majorBidi"/>
          <w:sz w:val="20"/>
          <w:szCs w:val="20"/>
          <w:lang w:bidi="he-IL"/>
        </w:rPr>
        <w:t xml:space="preserve">- it means because it contains the name </w:t>
      </w:r>
      <w:r w:rsidR="001354E1" w:rsidRPr="00BC12D2">
        <w:rPr>
          <w:rFonts w:ascii="Candara" w:hAnsi="Candara" w:cstheme="majorBidi"/>
          <w:sz w:val="20"/>
          <w:szCs w:val="20"/>
          <w:rtl/>
          <w:lang w:bidi="he-IL"/>
        </w:rPr>
        <w:t>חתך</w:t>
      </w:r>
      <w:r w:rsidR="00141B37" w:rsidRPr="00BC12D2">
        <w:rPr>
          <w:rFonts w:ascii="Candara" w:hAnsi="Candara" w:cstheme="majorBidi"/>
          <w:sz w:val="20"/>
          <w:szCs w:val="20"/>
          <w:lang w:bidi="he-IL"/>
        </w:rPr>
        <w:t xml:space="preserve"> as well as </w:t>
      </w:r>
      <w:r w:rsidR="00141B37" w:rsidRPr="00BC12D2">
        <w:rPr>
          <w:rFonts w:ascii="Candara" w:hAnsi="Candara" w:cstheme="majorBidi"/>
          <w:sz w:val="20"/>
          <w:szCs w:val="20"/>
          <w:rtl/>
          <w:lang w:bidi="he-IL"/>
        </w:rPr>
        <w:t>סאל</w:t>
      </w:r>
      <w:r w:rsidR="001354E1" w:rsidRPr="00BC12D2">
        <w:rPr>
          <w:rFonts w:ascii="Candara" w:hAnsi="Candara" w:cstheme="majorBidi"/>
          <w:sz w:val="20"/>
          <w:szCs w:val="20"/>
          <w:lang w:bidi="he-IL"/>
        </w:rPr>
        <w:t xml:space="preserve">. This is rejected as we should then say </w:t>
      </w:r>
      <w:r w:rsidR="001354E1" w:rsidRPr="00BC12D2">
        <w:rPr>
          <w:rFonts w:ascii="Candara" w:hAnsi="Candara" w:cstheme="majorBidi"/>
          <w:sz w:val="20"/>
          <w:szCs w:val="20"/>
          <w:rtl/>
          <w:lang w:bidi="he-IL"/>
        </w:rPr>
        <w:t>הלל הגדול</w:t>
      </w:r>
      <w:r w:rsidR="001354E1" w:rsidRPr="00BC12D2">
        <w:rPr>
          <w:rFonts w:ascii="Candara" w:hAnsi="Candara" w:cstheme="majorBidi"/>
          <w:sz w:val="20"/>
          <w:szCs w:val="20"/>
          <w:lang w:bidi="he-IL"/>
        </w:rPr>
        <w:t>- Tehillim 136- which contains the Pasuk</w:t>
      </w:r>
      <w:r w:rsidR="001354E1" w:rsidRPr="00BC12D2">
        <w:rPr>
          <w:rFonts w:ascii="Candara" w:hAnsi="Candara" w:cstheme="majorBidi"/>
          <w:sz w:val="20"/>
          <w:szCs w:val="20"/>
          <w:rtl/>
          <w:lang w:bidi="he-IL"/>
        </w:rPr>
        <w:t>נ</w:t>
      </w:r>
      <w:r w:rsidR="001354E1" w:rsidRPr="00BC12D2">
        <w:rPr>
          <w:rFonts w:ascii="Candara" w:hAnsi="Candara" w:cstheme="majorBidi"/>
          <w:sz w:val="20"/>
          <w:szCs w:val="20"/>
          <w:u w:val="single"/>
          <w:rtl/>
          <w:lang w:bidi="he-IL"/>
        </w:rPr>
        <w:t>ת</w:t>
      </w:r>
      <w:r w:rsidR="001354E1" w:rsidRPr="00BC12D2">
        <w:rPr>
          <w:rFonts w:ascii="Candara" w:hAnsi="Candara" w:cstheme="majorBidi"/>
          <w:sz w:val="20"/>
          <w:szCs w:val="20"/>
          <w:rtl/>
          <w:lang w:bidi="he-IL"/>
        </w:rPr>
        <w:t>ן ל</w:t>
      </w:r>
      <w:r w:rsidR="001354E1" w:rsidRPr="00BC12D2">
        <w:rPr>
          <w:rFonts w:ascii="Candara" w:hAnsi="Candara" w:cstheme="majorBidi"/>
          <w:sz w:val="20"/>
          <w:szCs w:val="20"/>
          <w:u w:val="single"/>
          <w:rtl/>
          <w:lang w:bidi="he-IL"/>
        </w:rPr>
        <w:t>ח</w:t>
      </w:r>
      <w:r w:rsidR="001354E1" w:rsidRPr="00BC12D2">
        <w:rPr>
          <w:rFonts w:ascii="Candara" w:hAnsi="Candara" w:cstheme="majorBidi"/>
          <w:sz w:val="20"/>
          <w:szCs w:val="20"/>
          <w:rtl/>
          <w:lang w:bidi="he-IL"/>
        </w:rPr>
        <w:t>ם ל</w:t>
      </w:r>
      <w:r w:rsidR="001354E1" w:rsidRPr="00BC12D2">
        <w:rPr>
          <w:rFonts w:ascii="Candara" w:hAnsi="Candara" w:cstheme="majorBidi"/>
          <w:sz w:val="20"/>
          <w:szCs w:val="20"/>
          <w:u w:val="single"/>
          <w:rtl/>
          <w:lang w:bidi="he-IL"/>
        </w:rPr>
        <w:t>כ</w:t>
      </w:r>
      <w:r w:rsidR="001354E1" w:rsidRPr="00BC12D2">
        <w:rPr>
          <w:rFonts w:ascii="Candara" w:hAnsi="Candara" w:cstheme="majorBidi"/>
          <w:sz w:val="20"/>
          <w:szCs w:val="20"/>
          <w:rtl/>
          <w:lang w:bidi="he-IL"/>
        </w:rPr>
        <w:t>ל בשר</w:t>
      </w:r>
      <w:r w:rsidR="001354E1" w:rsidRPr="00BC12D2">
        <w:rPr>
          <w:rFonts w:ascii="Candara" w:hAnsi="Candara" w:cstheme="majorBidi"/>
          <w:sz w:val="20"/>
          <w:szCs w:val="20"/>
          <w:lang w:bidi="he-IL"/>
        </w:rPr>
        <w:t xml:space="preserve"> since it also contains </w:t>
      </w:r>
      <w:r w:rsidR="001354E1" w:rsidRPr="00BC12D2">
        <w:rPr>
          <w:rFonts w:ascii="Candara" w:hAnsi="Candara" w:cstheme="majorBidi"/>
          <w:sz w:val="20"/>
          <w:szCs w:val="20"/>
          <w:rtl/>
          <w:lang w:bidi="he-IL"/>
        </w:rPr>
        <w:t>חתך</w:t>
      </w:r>
      <w:r w:rsidR="00141B37" w:rsidRPr="00BC12D2">
        <w:rPr>
          <w:rFonts w:ascii="Candara" w:hAnsi="Candara" w:cstheme="majorBidi"/>
          <w:sz w:val="20"/>
          <w:szCs w:val="20"/>
          <w:lang w:bidi="he-IL"/>
        </w:rPr>
        <w:t xml:space="preserve"> as well as </w:t>
      </w:r>
      <w:r w:rsidR="00141B37" w:rsidRPr="00BC12D2">
        <w:rPr>
          <w:rFonts w:ascii="Candara" w:hAnsi="Candara" w:cstheme="majorBidi"/>
          <w:sz w:val="20"/>
          <w:szCs w:val="20"/>
          <w:rtl/>
          <w:lang w:bidi="he-IL"/>
        </w:rPr>
        <w:t>סאל</w:t>
      </w:r>
      <w:r w:rsidR="001354E1" w:rsidRPr="00BC12D2">
        <w:rPr>
          <w:rFonts w:ascii="Candara" w:hAnsi="Candara" w:cstheme="majorBidi"/>
          <w:sz w:val="20"/>
          <w:szCs w:val="20"/>
          <w:lang w:bidi="he-IL"/>
        </w:rPr>
        <w:t xml:space="preserve">. The Gemara finishes off </w:t>
      </w:r>
      <w:r w:rsidR="001354E1" w:rsidRPr="00BC12D2">
        <w:rPr>
          <w:rFonts w:ascii="Candara" w:hAnsi="Candara" w:cstheme="majorBidi"/>
          <w:sz w:val="20"/>
          <w:szCs w:val="20"/>
          <w:rtl/>
          <w:lang w:bidi="he-IL"/>
        </w:rPr>
        <w:t>דאית ביה תרתי</w:t>
      </w:r>
      <w:r w:rsidR="001354E1" w:rsidRPr="00BC12D2">
        <w:rPr>
          <w:rFonts w:ascii="Candara" w:hAnsi="Candara" w:cstheme="majorBidi"/>
          <w:sz w:val="20"/>
          <w:szCs w:val="20"/>
          <w:lang w:bidi="he-IL"/>
        </w:rPr>
        <w:t xml:space="preserve">- </w:t>
      </w:r>
      <w:r w:rsidR="00094F56" w:rsidRPr="00BC12D2">
        <w:rPr>
          <w:rFonts w:ascii="Candara" w:hAnsi="Candara" w:cstheme="majorBidi"/>
          <w:sz w:val="20"/>
          <w:szCs w:val="20"/>
          <w:lang w:bidi="he-IL"/>
        </w:rPr>
        <w:t xml:space="preserve">Tehillim 136 only contains 2 of the 3 names as it doesn’t have the name </w:t>
      </w:r>
      <w:r w:rsidR="00094F56" w:rsidRPr="00BC12D2">
        <w:rPr>
          <w:rFonts w:ascii="Candara" w:hAnsi="Candara" w:cstheme="majorBidi"/>
          <w:sz w:val="20"/>
          <w:szCs w:val="20"/>
          <w:rtl/>
          <w:lang w:bidi="he-IL"/>
        </w:rPr>
        <w:t>פאי</w:t>
      </w:r>
      <w:r w:rsidR="00094F56" w:rsidRPr="00BC12D2">
        <w:rPr>
          <w:rFonts w:ascii="Candara" w:hAnsi="Candara" w:cstheme="majorBidi"/>
          <w:sz w:val="20"/>
          <w:szCs w:val="20"/>
          <w:lang w:bidi="he-IL"/>
        </w:rPr>
        <w:t>.</w:t>
      </w:r>
    </w:p>
    <w:p w:rsidR="00F461B0" w:rsidRPr="009C594A" w:rsidRDefault="00F461B0" w:rsidP="00F461B0">
      <w:pPr>
        <w:pStyle w:val="NoSpacing"/>
        <w:ind w:firstLine="720"/>
        <w:jc w:val="both"/>
        <w:rPr>
          <w:rFonts w:ascii="Candara" w:hAnsi="Candara" w:cstheme="majorBidi"/>
          <w:sz w:val="20"/>
          <w:szCs w:val="20"/>
          <w:lang w:bidi="he-IL"/>
        </w:rPr>
      </w:pPr>
    </w:p>
    <w:p w:rsidR="003C0D59" w:rsidRPr="009030BE" w:rsidRDefault="00D6761A" w:rsidP="009030BE">
      <w:pPr>
        <w:pStyle w:val="NoSpacing"/>
        <w:jc w:val="both"/>
        <w:rPr>
          <w:rFonts w:ascii="Candara" w:hAnsi="Candara" w:cstheme="majorBidi"/>
          <w:sz w:val="20"/>
          <w:szCs w:val="20"/>
        </w:rPr>
      </w:pPr>
      <w:r w:rsidRPr="003E3A32">
        <w:rPr>
          <w:rFonts w:ascii="Candara" w:hAnsi="Candara" w:cstheme="majorBidi"/>
          <w:sz w:val="16"/>
          <w:szCs w:val="16"/>
        </w:rPr>
        <w:t xml:space="preserve">To receive this on a weekly email, feedback, comments or to support this publication please contactYehoshua Alt at parshadt28@gmail. </w:t>
      </w:r>
    </w:p>
    <w:sectPr w:rsidR="003C0D59" w:rsidRPr="009030BE" w:rsidSect="00131243">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B78" w:rsidRDefault="00EC0B78" w:rsidP="006E1CE6">
      <w:pPr>
        <w:spacing w:after="0" w:line="240" w:lineRule="auto"/>
      </w:pPr>
      <w:r>
        <w:separator/>
      </w:r>
    </w:p>
  </w:endnote>
  <w:endnote w:type="continuationSeparator" w:id="1">
    <w:p w:rsidR="00EC0B78" w:rsidRDefault="00EC0B78" w:rsidP="006E1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B78" w:rsidRDefault="00EC0B78" w:rsidP="006E1CE6">
      <w:pPr>
        <w:spacing w:after="0" w:line="240" w:lineRule="auto"/>
      </w:pPr>
      <w:r>
        <w:separator/>
      </w:r>
    </w:p>
  </w:footnote>
  <w:footnote w:type="continuationSeparator" w:id="1">
    <w:p w:rsidR="00EC0B78" w:rsidRDefault="00EC0B78" w:rsidP="006E1CE6">
      <w:pPr>
        <w:spacing w:after="0" w:line="240" w:lineRule="auto"/>
      </w:pPr>
      <w:r>
        <w:continuationSeparator/>
      </w:r>
    </w:p>
  </w:footnote>
  <w:footnote w:id="2">
    <w:p w:rsidR="00727F43" w:rsidRPr="00BC12D2" w:rsidRDefault="00727F43"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Shemos 15:1, Rashi. Tosafoss.v</w:t>
      </w:r>
      <w:r w:rsidRPr="00BC12D2">
        <w:rPr>
          <w:rFonts w:ascii="Candara" w:hAnsi="Candara" w:cstheme="majorBidi"/>
          <w:sz w:val="18"/>
          <w:szCs w:val="18"/>
          <w:rtl/>
          <w:lang w:bidi="he-IL"/>
        </w:rPr>
        <w:t>כמאן</w:t>
      </w:r>
      <w:r w:rsidRPr="00BC12D2">
        <w:rPr>
          <w:rFonts w:ascii="Candara" w:hAnsi="Candara" w:cstheme="majorBidi"/>
          <w:sz w:val="18"/>
          <w:szCs w:val="18"/>
        </w:rPr>
        <w:t xml:space="preserve">, Rosh Hashana 27a. There is a disagreement if the world was created in Tishrei or Nissan. One way this dispute is reconciled is that in Tishrei the world was created in thought meaning Hashem thought to create the world but it wasn’t actually created until Nissan. This is in line with Rashi that says Hashem considered to create the world with </w:t>
      </w:r>
      <w:r w:rsidRPr="00BC12D2">
        <w:rPr>
          <w:rFonts w:ascii="Candara" w:hAnsi="Candara" w:cstheme="majorBidi"/>
          <w:sz w:val="18"/>
          <w:szCs w:val="18"/>
          <w:rtl/>
          <w:lang w:bidi="he-IL"/>
        </w:rPr>
        <w:t>דין</w:t>
      </w:r>
      <w:r w:rsidRPr="00BC12D2">
        <w:rPr>
          <w:rFonts w:ascii="Candara" w:hAnsi="Candara" w:cstheme="majorBidi"/>
          <w:sz w:val="18"/>
          <w:szCs w:val="18"/>
        </w:rPr>
        <w:t xml:space="preserve"> but then combined it with </w:t>
      </w:r>
      <w:r w:rsidRPr="00BC12D2">
        <w:rPr>
          <w:rFonts w:ascii="Candara" w:hAnsi="Candara" w:cstheme="majorBidi"/>
          <w:sz w:val="18"/>
          <w:szCs w:val="18"/>
          <w:rtl/>
          <w:lang w:bidi="he-IL"/>
        </w:rPr>
        <w:t>רחמים</w:t>
      </w:r>
      <w:r w:rsidRPr="00BC12D2">
        <w:rPr>
          <w:rFonts w:ascii="Candara" w:hAnsi="Candara" w:cstheme="majorBidi"/>
          <w:sz w:val="18"/>
          <w:szCs w:val="18"/>
        </w:rPr>
        <w:t xml:space="preserve"> (Breishis, 1:1, Rashi) as Tishrei is symbolic of </w:t>
      </w:r>
      <w:r w:rsidRPr="00BC12D2">
        <w:rPr>
          <w:rFonts w:ascii="Candara" w:hAnsi="Candara" w:cstheme="majorBidi"/>
          <w:sz w:val="18"/>
          <w:szCs w:val="18"/>
          <w:rtl/>
          <w:lang w:bidi="he-IL"/>
        </w:rPr>
        <w:t xml:space="preserve"> דין</w:t>
      </w:r>
      <w:r w:rsidRPr="00BC12D2">
        <w:rPr>
          <w:rFonts w:ascii="Candara" w:hAnsi="Candara" w:cstheme="majorBidi"/>
          <w:sz w:val="18"/>
          <w:szCs w:val="18"/>
        </w:rPr>
        <w:t>and Nissan</w:t>
      </w:r>
      <w:r w:rsidR="00643DDE">
        <w:rPr>
          <w:rFonts w:ascii="Candara" w:hAnsi="Candara" w:cstheme="majorBidi"/>
          <w:sz w:val="18"/>
          <w:szCs w:val="18"/>
        </w:rPr>
        <w:t xml:space="preserve"> of</w:t>
      </w:r>
      <w:r w:rsidRPr="00BC12D2">
        <w:rPr>
          <w:rFonts w:ascii="Candara" w:hAnsi="Candara" w:cstheme="majorBidi"/>
          <w:sz w:val="18"/>
          <w:szCs w:val="18"/>
          <w:rtl/>
          <w:lang w:bidi="he-IL"/>
        </w:rPr>
        <w:t>רחמים</w:t>
      </w:r>
      <w:r w:rsidRPr="00BC12D2">
        <w:rPr>
          <w:rFonts w:ascii="Candara" w:hAnsi="Candara" w:cstheme="majorBidi"/>
          <w:sz w:val="18"/>
          <w:szCs w:val="18"/>
        </w:rPr>
        <w:t>.</w:t>
      </w:r>
    </w:p>
  </w:footnote>
  <w:footnote w:id="3">
    <w:p w:rsidR="00727F43" w:rsidRPr="00BC12D2" w:rsidRDefault="00727F43"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 xml:space="preserve"> In fact, the combination of Hashem’s name that parallels Nissan is </w:t>
      </w:r>
      <w:r w:rsidRPr="00BC12D2">
        <w:rPr>
          <w:rFonts w:ascii="Candara" w:hAnsi="Candara" w:cstheme="majorBidi"/>
          <w:sz w:val="18"/>
          <w:szCs w:val="18"/>
          <w:rtl/>
          <w:lang w:bidi="he-IL"/>
        </w:rPr>
        <w:t>י-ה-ו-ה</w:t>
      </w:r>
      <w:r w:rsidRPr="00BC12D2">
        <w:rPr>
          <w:rFonts w:ascii="Candara" w:hAnsi="Candara" w:cstheme="majorBidi"/>
          <w:sz w:val="18"/>
          <w:szCs w:val="18"/>
          <w:lang w:bidi="he-IL"/>
        </w:rPr>
        <w:t>, representing mercy, related to the attribute of Chessed.</w:t>
      </w:r>
    </w:p>
  </w:footnote>
  <w:footnote w:id="4">
    <w:p w:rsidR="00727F43" w:rsidRPr="00BC12D2" w:rsidRDefault="00727F43" w:rsidP="00AE59F5">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Devarim 4:32, 32:7</w:t>
      </w:r>
      <w:r w:rsidR="00062ED3" w:rsidRPr="00BC12D2">
        <w:rPr>
          <w:rFonts w:ascii="Candara" w:hAnsi="Candara" w:cstheme="majorBidi"/>
          <w:sz w:val="18"/>
          <w:szCs w:val="18"/>
        </w:rPr>
        <w:t xml:space="preserve">. See </w:t>
      </w:r>
      <w:r w:rsidR="00AE59F5" w:rsidRPr="00BC12D2">
        <w:rPr>
          <w:rFonts w:ascii="Candara" w:hAnsi="Candara" w:cstheme="majorBidi"/>
          <w:sz w:val="18"/>
          <w:szCs w:val="18"/>
        </w:rPr>
        <w:t>Levush</w:t>
      </w:r>
      <w:r w:rsidR="00AE59F5">
        <w:rPr>
          <w:rFonts w:ascii="Candara" w:hAnsi="Candara" w:cstheme="majorBidi"/>
          <w:sz w:val="18"/>
          <w:szCs w:val="18"/>
        </w:rPr>
        <w:t>, 473</w:t>
      </w:r>
    </w:p>
  </w:footnote>
  <w:footnote w:id="5">
    <w:p w:rsidR="00F6327B" w:rsidRPr="00BC12D2" w:rsidRDefault="00F6327B"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lang w:bidi="he-IL"/>
        </w:rPr>
        <w:t>Shaar</w:t>
      </w:r>
      <w:r w:rsidR="002B156C" w:rsidRPr="00BC12D2">
        <w:rPr>
          <w:rFonts w:ascii="Candara" w:hAnsi="Candara" w:cstheme="majorBidi"/>
          <w:sz w:val="18"/>
          <w:szCs w:val="18"/>
          <w:lang w:bidi="he-IL"/>
        </w:rPr>
        <w:t>H</w:t>
      </w:r>
      <w:r w:rsidRPr="00BC12D2">
        <w:rPr>
          <w:rFonts w:ascii="Candara" w:hAnsi="Candara" w:cstheme="majorBidi"/>
          <w:sz w:val="18"/>
          <w:szCs w:val="18"/>
          <w:lang w:bidi="he-IL"/>
        </w:rPr>
        <w:t xml:space="preserve">akavonos, </w:t>
      </w:r>
      <w:r w:rsidR="002B156C" w:rsidRPr="00BC12D2">
        <w:rPr>
          <w:rFonts w:ascii="Candara" w:hAnsi="Candara" w:cstheme="majorBidi"/>
          <w:sz w:val="18"/>
          <w:szCs w:val="18"/>
          <w:lang w:bidi="he-IL"/>
        </w:rPr>
        <w:t>I</w:t>
      </w:r>
      <w:r w:rsidR="00512ADB" w:rsidRPr="00BC12D2">
        <w:rPr>
          <w:rFonts w:ascii="Candara" w:hAnsi="Candara" w:cstheme="majorBidi"/>
          <w:sz w:val="18"/>
          <w:szCs w:val="18"/>
          <w:lang w:bidi="he-IL"/>
        </w:rPr>
        <w:t>nyan</w:t>
      </w:r>
      <w:r w:rsidR="002B156C" w:rsidRPr="00BC12D2">
        <w:rPr>
          <w:rFonts w:ascii="Candara" w:hAnsi="Candara" w:cstheme="majorBidi"/>
          <w:sz w:val="18"/>
          <w:szCs w:val="18"/>
          <w:lang w:bidi="he-IL"/>
        </w:rPr>
        <w:t>S</w:t>
      </w:r>
      <w:r w:rsidR="00512ADB" w:rsidRPr="00BC12D2">
        <w:rPr>
          <w:rFonts w:ascii="Candara" w:hAnsi="Candara" w:cstheme="majorBidi"/>
          <w:sz w:val="18"/>
          <w:szCs w:val="18"/>
          <w:lang w:bidi="he-IL"/>
        </w:rPr>
        <w:t>efira</w:t>
      </w:r>
    </w:p>
  </w:footnote>
  <w:footnote w:id="6">
    <w:p w:rsidR="006D2ED9" w:rsidRPr="00BC12D2" w:rsidRDefault="006D2ED9" w:rsidP="00643DDE">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00643DDE">
        <w:rPr>
          <w:rFonts w:ascii="Candara" w:hAnsi="Candara" w:cstheme="majorBidi"/>
          <w:sz w:val="18"/>
          <w:szCs w:val="18"/>
          <w:lang w:bidi="he-IL"/>
        </w:rPr>
        <w:t>R</w:t>
      </w:r>
      <w:r w:rsidRPr="00BC12D2">
        <w:rPr>
          <w:rFonts w:ascii="Candara" w:hAnsi="Candara" w:cstheme="majorBidi"/>
          <w:sz w:val="18"/>
          <w:szCs w:val="18"/>
          <w:lang w:bidi="he-IL"/>
        </w:rPr>
        <w:t xml:space="preserve">eferring to the first haircut of a child </w:t>
      </w:r>
    </w:p>
  </w:footnote>
  <w:footnote w:id="7">
    <w:p w:rsidR="000F2418" w:rsidRPr="00BC12D2" w:rsidRDefault="000F2418" w:rsidP="00643DDE">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lang w:bidi="he-IL"/>
        </w:rPr>
        <w:t>Breishis</w:t>
      </w:r>
      <w:r w:rsidRPr="00BC12D2">
        <w:rPr>
          <w:rFonts w:ascii="Candara" w:hAnsi="Candara" w:cstheme="majorBidi"/>
          <w:sz w:val="18"/>
          <w:szCs w:val="18"/>
        </w:rPr>
        <w:t>27:11. TaamaiMinhagim, pg 269</w:t>
      </w:r>
      <w:r w:rsidRPr="00BC12D2">
        <w:rPr>
          <w:rFonts w:ascii="Candara" w:hAnsi="Candara" w:cstheme="majorBidi"/>
          <w:sz w:val="18"/>
          <w:szCs w:val="18"/>
          <w:lang w:bidi="he-IL"/>
        </w:rPr>
        <w:t xml:space="preserve">. Parenthetically, this is one difference between a Jew and </w:t>
      </w:r>
      <w:r w:rsidR="00643DDE">
        <w:rPr>
          <w:rFonts w:ascii="Candara" w:hAnsi="Candara" w:cstheme="majorBidi"/>
          <w:sz w:val="18"/>
          <w:szCs w:val="18"/>
          <w:lang w:bidi="he-IL"/>
        </w:rPr>
        <w:t xml:space="preserve">a </w:t>
      </w:r>
      <w:r w:rsidRPr="00BC12D2">
        <w:rPr>
          <w:rFonts w:ascii="Candara" w:hAnsi="Candara" w:cstheme="majorBidi"/>
          <w:sz w:val="18"/>
          <w:szCs w:val="18"/>
          <w:lang w:bidi="he-IL"/>
        </w:rPr>
        <w:t xml:space="preserve">non-Jew as the core of a Jew is </w:t>
      </w:r>
      <w:r w:rsidRPr="00BC12D2">
        <w:rPr>
          <w:rFonts w:ascii="Candara" w:hAnsi="Candara" w:cstheme="majorBidi"/>
          <w:sz w:val="18"/>
          <w:szCs w:val="18"/>
          <w:rtl/>
          <w:lang w:bidi="he-IL"/>
        </w:rPr>
        <w:t>חלק</w:t>
      </w:r>
      <w:r w:rsidRPr="00BC12D2">
        <w:rPr>
          <w:rFonts w:ascii="Candara" w:hAnsi="Candara" w:cstheme="majorBidi"/>
          <w:sz w:val="18"/>
          <w:szCs w:val="18"/>
          <w:lang w:bidi="he-IL"/>
        </w:rPr>
        <w:t xml:space="preserve"> in contrast to a non-Jew who is</w:t>
      </w:r>
      <w:r w:rsidR="00643DDE">
        <w:rPr>
          <w:rFonts w:ascii="Candara" w:hAnsi="Candara" w:cstheme="majorBidi"/>
          <w:sz w:val="18"/>
          <w:szCs w:val="18"/>
          <w:lang w:bidi="he-IL"/>
        </w:rPr>
        <w:t>an</w:t>
      </w:r>
      <w:r w:rsidRPr="00BC12D2">
        <w:rPr>
          <w:rFonts w:ascii="Candara" w:hAnsi="Candara" w:cstheme="majorBidi"/>
          <w:sz w:val="18"/>
          <w:szCs w:val="18"/>
          <w:rtl/>
          <w:lang w:bidi="he-IL"/>
        </w:rPr>
        <w:t>איש שער</w:t>
      </w:r>
      <w:r w:rsidRPr="00BC12D2">
        <w:rPr>
          <w:rFonts w:ascii="Candara" w:hAnsi="Candara" w:cstheme="majorBidi"/>
          <w:sz w:val="18"/>
          <w:szCs w:val="18"/>
          <w:lang w:bidi="he-IL"/>
        </w:rPr>
        <w:t xml:space="preserve">. </w:t>
      </w:r>
    </w:p>
  </w:footnote>
  <w:footnote w:id="8">
    <w:p w:rsidR="00355660" w:rsidRPr="00BC12D2" w:rsidRDefault="00355660"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00923F15" w:rsidRPr="00BC12D2">
        <w:rPr>
          <w:rFonts w:ascii="Candara" w:hAnsi="Candara" w:cstheme="majorBidi"/>
          <w:sz w:val="18"/>
          <w:szCs w:val="18"/>
          <w:lang w:bidi="he-IL"/>
        </w:rPr>
        <w:t>Vayikra 19:23-5</w:t>
      </w:r>
    </w:p>
  </w:footnote>
  <w:footnote w:id="9">
    <w:p w:rsidR="00FC3DD0" w:rsidRPr="00BC12D2" w:rsidRDefault="00FC3DD0"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Devarim 20:19</w:t>
      </w:r>
    </w:p>
  </w:footnote>
  <w:footnote w:id="10">
    <w:p w:rsidR="00950286" w:rsidRPr="00BC12D2" w:rsidRDefault="00950286"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 xml:space="preserve"> See </w:t>
      </w:r>
      <w:r w:rsidR="00F8406C" w:rsidRPr="00BC12D2">
        <w:rPr>
          <w:rFonts w:ascii="Candara" w:hAnsi="Candara" w:cstheme="majorBidi"/>
          <w:sz w:val="18"/>
          <w:szCs w:val="18"/>
        </w:rPr>
        <w:t>Rema in YorehDeah 245:8</w:t>
      </w:r>
      <w:r w:rsidR="00C23CD5" w:rsidRPr="00BC12D2">
        <w:rPr>
          <w:rFonts w:ascii="Candara" w:hAnsi="Candara" w:cstheme="majorBidi"/>
          <w:sz w:val="18"/>
          <w:szCs w:val="18"/>
        </w:rPr>
        <w:t xml:space="preserve"> that we teach him the letters of the Torah so he can be accustomed to read in Torah.</w:t>
      </w:r>
      <w:r w:rsidR="00CA735A" w:rsidRPr="00BC12D2">
        <w:rPr>
          <w:rFonts w:ascii="Candara" w:hAnsi="Candara" w:cstheme="majorBidi"/>
          <w:sz w:val="18"/>
          <w:szCs w:val="18"/>
        </w:rPr>
        <w:t>T</w:t>
      </w:r>
      <w:r w:rsidR="001D210D" w:rsidRPr="00BC12D2">
        <w:rPr>
          <w:rFonts w:ascii="Candara" w:hAnsi="Candara" w:cstheme="majorBidi"/>
          <w:sz w:val="18"/>
          <w:szCs w:val="18"/>
        </w:rPr>
        <w:t>his is also when we train him in Mitzvos</w:t>
      </w:r>
      <w:r w:rsidR="00CA735A" w:rsidRPr="00BC12D2">
        <w:rPr>
          <w:rFonts w:ascii="Candara" w:hAnsi="Candara" w:cstheme="majorBidi"/>
          <w:sz w:val="18"/>
          <w:szCs w:val="18"/>
        </w:rPr>
        <w:t xml:space="preserve"> such as </w:t>
      </w:r>
      <w:r w:rsidR="00CA735A" w:rsidRPr="00BC12D2">
        <w:rPr>
          <w:rFonts w:ascii="Candara" w:hAnsi="Candara" w:cstheme="majorBidi"/>
          <w:sz w:val="18"/>
          <w:szCs w:val="18"/>
          <w:rtl/>
          <w:lang w:bidi="he-IL"/>
        </w:rPr>
        <w:t>פאות</w:t>
      </w:r>
      <w:r w:rsidR="00F33314">
        <w:rPr>
          <w:rFonts w:ascii="Candara" w:hAnsi="Candara" w:cstheme="majorBidi"/>
          <w:sz w:val="18"/>
          <w:szCs w:val="18"/>
          <w:lang w:bidi="he-IL"/>
        </w:rPr>
        <w:t>, Tzitzis</w:t>
      </w:r>
      <w:r w:rsidR="00CA735A" w:rsidRPr="00BC12D2">
        <w:rPr>
          <w:rFonts w:ascii="Candara" w:hAnsi="Candara" w:cstheme="majorBidi"/>
          <w:sz w:val="18"/>
          <w:szCs w:val="18"/>
          <w:lang w:bidi="he-IL"/>
        </w:rPr>
        <w:t>and so on</w:t>
      </w:r>
      <w:r w:rsidR="001D210D" w:rsidRPr="00BC12D2">
        <w:rPr>
          <w:rFonts w:ascii="Candara" w:hAnsi="Candara" w:cstheme="majorBidi"/>
          <w:sz w:val="18"/>
          <w:szCs w:val="18"/>
        </w:rPr>
        <w:t xml:space="preserve">. </w:t>
      </w:r>
    </w:p>
  </w:footnote>
  <w:footnote w:id="11">
    <w:p w:rsidR="00F6327B" w:rsidRPr="00BC12D2" w:rsidRDefault="00F6327B"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005D4DD9" w:rsidRPr="00BC12D2">
        <w:rPr>
          <w:rFonts w:ascii="Candara" w:hAnsi="Candara" w:cstheme="majorBidi"/>
          <w:sz w:val="18"/>
          <w:szCs w:val="18"/>
          <w:lang w:bidi="he-IL"/>
        </w:rPr>
        <w:t>Vayikra</w:t>
      </w:r>
      <w:r w:rsidRPr="00BC12D2">
        <w:rPr>
          <w:rFonts w:ascii="Candara" w:hAnsi="Candara" w:cstheme="majorBidi"/>
          <w:sz w:val="18"/>
          <w:szCs w:val="18"/>
          <w:lang w:bidi="he-IL"/>
        </w:rPr>
        <w:t xml:space="preserve"> 13:33</w:t>
      </w:r>
    </w:p>
  </w:footnote>
  <w:footnote w:id="12">
    <w:p w:rsidR="007710A0" w:rsidRPr="00BC12D2" w:rsidRDefault="007710A0"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005D4DD9" w:rsidRPr="00BC12D2">
        <w:rPr>
          <w:rFonts w:ascii="Candara" w:hAnsi="Candara" w:cstheme="majorBidi"/>
          <w:sz w:val="18"/>
          <w:szCs w:val="18"/>
          <w:lang w:bidi="he-IL"/>
        </w:rPr>
        <w:t>S</w:t>
      </w:r>
      <w:r w:rsidRPr="00BC12D2">
        <w:rPr>
          <w:rFonts w:ascii="Candara" w:hAnsi="Candara" w:cstheme="majorBidi"/>
          <w:sz w:val="18"/>
          <w:szCs w:val="18"/>
          <w:lang w:bidi="he-IL"/>
        </w:rPr>
        <w:t>efer</w:t>
      </w:r>
      <w:r w:rsidR="005D4DD9" w:rsidRPr="00BC12D2">
        <w:rPr>
          <w:rFonts w:ascii="Candara" w:hAnsi="Candara" w:cstheme="majorBidi"/>
          <w:sz w:val="18"/>
          <w:szCs w:val="18"/>
          <w:lang w:bidi="he-IL"/>
        </w:rPr>
        <w:t>Maase</w:t>
      </w:r>
      <w:r w:rsidRPr="00BC12D2">
        <w:rPr>
          <w:rFonts w:ascii="Candara" w:hAnsi="Candara" w:cstheme="majorBidi"/>
          <w:sz w:val="18"/>
          <w:szCs w:val="18"/>
          <w:lang w:bidi="he-IL"/>
        </w:rPr>
        <w:t xml:space="preserve"> H</w:t>
      </w:r>
      <w:r w:rsidR="005D4DD9" w:rsidRPr="00BC12D2">
        <w:rPr>
          <w:rFonts w:ascii="Candara" w:hAnsi="Candara" w:cstheme="majorBidi"/>
          <w:sz w:val="18"/>
          <w:szCs w:val="18"/>
          <w:lang w:bidi="he-IL"/>
        </w:rPr>
        <w:t>ashem</w:t>
      </w:r>
      <w:r w:rsidRPr="00BC12D2">
        <w:rPr>
          <w:rFonts w:ascii="Candara" w:hAnsi="Candara" w:cstheme="majorBidi"/>
          <w:sz w:val="18"/>
          <w:szCs w:val="18"/>
          <w:lang w:bidi="he-IL"/>
        </w:rPr>
        <w:t xml:space="preserve">, </w:t>
      </w:r>
      <w:r w:rsidR="005D4DD9" w:rsidRPr="00BC12D2">
        <w:rPr>
          <w:rFonts w:ascii="Candara" w:hAnsi="Candara" w:cstheme="majorBidi"/>
          <w:sz w:val="18"/>
          <w:szCs w:val="18"/>
          <w:lang w:bidi="he-IL"/>
        </w:rPr>
        <w:t>MaaseA</w:t>
      </w:r>
      <w:r w:rsidRPr="00BC12D2">
        <w:rPr>
          <w:rFonts w:ascii="Candara" w:hAnsi="Candara" w:cstheme="majorBidi"/>
          <w:sz w:val="18"/>
          <w:szCs w:val="18"/>
          <w:lang w:bidi="he-IL"/>
        </w:rPr>
        <w:t>vos, 24</w:t>
      </w:r>
    </w:p>
  </w:footnote>
  <w:footnote w:id="13">
    <w:p w:rsidR="007710A0" w:rsidRPr="00BC12D2" w:rsidRDefault="007710A0"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005D4DD9" w:rsidRPr="00BC12D2">
        <w:rPr>
          <w:rFonts w:ascii="Candara" w:hAnsi="Candara" w:cstheme="majorBidi"/>
          <w:sz w:val="18"/>
          <w:szCs w:val="18"/>
          <w:lang w:bidi="he-IL"/>
        </w:rPr>
        <w:t>B</w:t>
      </w:r>
      <w:r w:rsidRPr="00BC12D2">
        <w:rPr>
          <w:rFonts w:ascii="Candara" w:hAnsi="Candara" w:cstheme="majorBidi"/>
          <w:sz w:val="18"/>
          <w:szCs w:val="18"/>
          <w:lang w:bidi="he-IL"/>
        </w:rPr>
        <w:t>reishis 50:5</w:t>
      </w:r>
      <w:r w:rsidR="00355A54" w:rsidRPr="00BC12D2">
        <w:rPr>
          <w:rFonts w:ascii="Candara" w:hAnsi="Candara" w:cstheme="majorBidi"/>
          <w:sz w:val="18"/>
          <w:szCs w:val="18"/>
          <w:lang w:bidi="he-IL"/>
        </w:rPr>
        <w:t>, Rashi</w:t>
      </w:r>
    </w:p>
  </w:footnote>
  <w:footnote w:id="14">
    <w:p w:rsidR="00090357" w:rsidRPr="00BC12D2" w:rsidRDefault="00090357" w:rsidP="002965FE">
      <w:pPr>
        <w:pStyle w:val="NoSpacing"/>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Breishis 37:31</w:t>
      </w:r>
      <w:r w:rsidR="006D23D6" w:rsidRPr="00BC12D2">
        <w:rPr>
          <w:rFonts w:ascii="Candara" w:hAnsi="Candara" w:cstheme="majorBidi"/>
          <w:sz w:val="18"/>
          <w:szCs w:val="18"/>
        </w:rPr>
        <w:t>. R</w:t>
      </w:r>
      <w:r w:rsidR="00F678DB" w:rsidRPr="00BC12D2">
        <w:rPr>
          <w:rFonts w:ascii="Candara" w:hAnsi="Candara" w:cstheme="majorBidi"/>
          <w:sz w:val="18"/>
          <w:szCs w:val="18"/>
        </w:rPr>
        <w:t>’E</w:t>
      </w:r>
      <w:r w:rsidR="006D23D6" w:rsidRPr="00BC12D2">
        <w:rPr>
          <w:rFonts w:ascii="Candara" w:hAnsi="Candara" w:cstheme="majorBidi"/>
          <w:sz w:val="18"/>
          <w:szCs w:val="18"/>
        </w:rPr>
        <w:t>lchonon</w:t>
      </w:r>
      <w:r w:rsidR="00F678DB" w:rsidRPr="00BC12D2">
        <w:rPr>
          <w:rFonts w:ascii="Candara" w:hAnsi="Candara" w:cstheme="majorBidi"/>
          <w:sz w:val="18"/>
          <w:szCs w:val="18"/>
        </w:rPr>
        <w:t>Wasserman(</w:t>
      </w:r>
      <w:r w:rsidR="007F2C2C" w:rsidRPr="00BC12D2">
        <w:rPr>
          <w:rFonts w:ascii="Candara" w:hAnsi="Candara" w:cstheme="majorBidi"/>
          <w:sz w:val="18"/>
          <w:szCs w:val="18"/>
          <w:rtl/>
          <w:lang w:bidi="he-IL"/>
        </w:rPr>
        <w:t>קובץ מאמרים ואגדות</w:t>
      </w:r>
      <w:r w:rsidR="006D23D6" w:rsidRPr="00BC12D2">
        <w:rPr>
          <w:rFonts w:ascii="Candara" w:hAnsi="Candara" w:cstheme="majorBidi"/>
          <w:sz w:val="18"/>
          <w:szCs w:val="18"/>
        </w:rPr>
        <w:t>, volume 1, pg 253</w:t>
      </w:r>
      <w:r w:rsidR="00F678DB" w:rsidRPr="00BC12D2">
        <w:rPr>
          <w:rFonts w:ascii="Candara" w:hAnsi="Candara" w:cstheme="majorBidi"/>
          <w:sz w:val="18"/>
          <w:szCs w:val="18"/>
        </w:rPr>
        <w:t>)</w:t>
      </w:r>
      <w:r w:rsidR="006D23D6" w:rsidRPr="00BC12D2">
        <w:rPr>
          <w:rFonts w:ascii="Candara" w:hAnsi="Candara" w:cstheme="majorBidi"/>
          <w:sz w:val="18"/>
          <w:szCs w:val="18"/>
        </w:rPr>
        <w:t xml:space="preserve"> suggests that since nothing can exist without </w:t>
      </w:r>
      <w:r w:rsidR="002965FE">
        <w:rPr>
          <w:rFonts w:ascii="Candara" w:hAnsi="Candara" w:cstheme="majorBidi"/>
          <w:sz w:val="18"/>
          <w:szCs w:val="18"/>
        </w:rPr>
        <w:t>E</w:t>
      </w:r>
      <w:r w:rsidR="006D23D6" w:rsidRPr="00BC12D2">
        <w:rPr>
          <w:rFonts w:ascii="Candara" w:hAnsi="Candara" w:cstheme="majorBidi"/>
          <w:sz w:val="18"/>
          <w:szCs w:val="18"/>
        </w:rPr>
        <w:t>mes</w:t>
      </w:r>
      <w:r w:rsidR="00F678DB" w:rsidRPr="00BC12D2">
        <w:rPr>
          <w:rFonts w:ascii="Candara" w:hAnsi="Candara" w:cstheme="majorBidi"/>
          <w:sz w:val="18"/>
          <w:szCs w:val="18"/>
        </w:rPr>
        <w:t>,</w:t>
      </w:r>
      <w:r w:rsidR="006D23D6" w:rsidRPr="00BC12D2">
        <w:rPr>
          <w:rFonts w:ascii="Candara" w:hAnsi="Candara" w:cstheme="majorBidi"/>
          <w:sz w:val="18"/>
          <w:szCs w:val="18"/>
        </w:rPr>
        <w:t xml:space="preserve"> the reason for the blood libels </w:t>
      </w:r>
      <w:r w:rsidR="002965FE">
        <w:rPr>
          <w:rFonts w:ascii="Candara" w:hAnsi="Candara" w:cstheme="majorBidi"/>
          <w:sz w:val="18"/>
          <w:szCs w:val="18"/>
        </w:rPr>
        <w:t xml:space="preserve">throughout our history </w:t>
      </w:r>
      <w:r w:rsidR="006D23D6" w:rsidRPr="00BC12D2">
        <w:rPr>
          <w:rFonts w:ascii="Candara" w:hAnsi="Candara" w:cstheme="majorBidi"/>
          <w:sz w:val="18"/>
          <w:szCs w:val="18"/>
        </w:rPr>
        <w:t xml:space="preserve">is </w:t>
      </w:r>
      <w:r w:rsidR="00F678DB" w:rsidRPr="00BC12D2">
        <w:rPr>
          <w:rFonts w:ascii="Candara" w:hAnsi="Candara" w:cstheme="majorBidi"/>
          <w:sz w:val="18"/>
          <w:szCs w:val="18"/>
        </w:rPr>
        <w:t xml:space="preserve">because of </w:t>
      </w:r>
      <w:r w:rsidR="00F678DB" w:rsidRPr="00BC12D2">
        <w:rPr>
          <w:rFonts w:ascii="Candara" w:hAnsi="Candara" w:cstheme="majorBidi"/>
          <w:sz w:val="18"/>
          <w:szCs w:val="18"/>
          <w:rtl/>
          <w:lang w:bidi="he-IL"/>
        </w:rPr>
        <w:t>ויטבלו הכתונת בדם</w:t>
      </w:r>
      <w:r w:rsidR="00EB226F" w:rsidRPr="00BC12D2">
        <w:rPr>
          <w:rFonts w:ascii="Candara" w:hAnsi="Candara" w:cstheme="majorBidi"/>
          <w:sz w:val="18"/>
          <w:szCs w:val="18"/>
          <w:lang w:bidi="he-IL"/>
        </w:rPr>
        <w:t xml:space="preserve">; they dipped the tunic in blood </w:t>
      </w:r>
      <w:r w:rsidR="00F678DB" w:rsidRPr="00BC12D2">
        <w:rPr>
          <w:rFonts w:ascii="Candara" w:hAnsi="Candara" w:cstheme="majorBidi"/>
          <w:sz w:val="18"/>
          <w:szCs w:val="18"/>
        </w:rPr>
        <w:t>(Breishis</w:t>
      </w:r>
      <w:r w:rsidR="006D23D6" w:rsidRPr="00BC12D2">
        <w:rPr>
          <w:rFonts w:ascii="Candara" w:hAnsi="Candara" w:cstheme="majorBidi"/>
          <w:sz w:val="18"/>
          <w:szCs w:val="18"/>
        </w:rPr>
        <w:t>37:31</w:t>
      </w:r>
      <w:r w:rsidR="00F678DB" w:rsidRPr="00BC12D2">
        <w:rPr>
          <w:rFonts w:ascii="Candara" w:hAnsi="Candara" w:cstheme="majorBidi"/>
          <w:sz w:val="18"/>
          <w:szCs w:val="18"/>
        </w:rPr>
        <w:t>)</w:t>
      </w:r>
      <w:r w:rsidR="006D23D6" w:rsidRPr="00BC12D2">
        <w:rPr>
          <w:rFonts w:ascii="Candara" w:hAnsi="Candara" w:cstheme="majorBidi"/>
          <w:sz w:val="18"/>
          <w:szCs w:val="18"/>
        </w:rPr>
        <w:t>.</w:t>
      </w:r>
    </w:p>
  </w:footnote>
  <w:footnote w:id="15">
    <w:p w:rsidR="007710A0" w:rsidRPr="00BC12D2" w:rsidRDefault="007710A0"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005D4DD9" w:rsidRPr="00BC12D2">
        <w:rPr>
          <w:rFonts w:ascii="Candara" w:hAnsi="Candara" w:cstheme="majorBidi"/>
          <w:sz w:val="18"/>
          <w:szCs w:val="18"/>
        </w:rPr>
        <w:t>Breishis</w:t>
      </w:r>
      <w:r w:rsidRPr="00BC12D2">
        <w:rPr>
          <w:rFonts w:ascii="Candara" w:hAnsi="Candara" w:cstheme="majorBidi"/>
          <w:sz w:val="18"/>
          <w:szCs w:val="18"/>
        </w:rPr>
        <w:t xml:space="preserve"> 37:3</w:t>
      </w:r>
    </w:p>
  </w:footnote>
  <w:footnote w:id="16">
    <w:p w:rsidR="007E309A" w:rsidRPr="00BC12D2" w:rsidRDefault="007E309A" w:rsidP="007E309A">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Shabbos 10b.Breishis 36:3</w:t>
      </w:r>
    </w:p>
  </w:footnote>
  <w:footnote w:id="17">
    <w:p w:rsidR="007710A0" w:rsidRPr="00BC12D2" w:rsidRDefault="007710A0"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005D4DD9" w:rsidRPr="00BC12D2">
        <w:rPr>
          <w:rFonts w:ascii="Candara" w:hAnsi="Candara" w:cstheme="majorBidi"/>
          <w:sz w:val="18"/>
          <w:szCs w:val="18"/>
        </w:rPr>
        <w:t>M</w:t>
      </w:r>
      <w:r w:rsidRPr="00BC12D2">
        <w:rPr>
          <w:rFonts w:ascii="Candara" w:hAnsi="Candara" w:cstheme="majorBidi"/>
          <w:sz w:val="18"/>
          <w:szCs w:val="18"/>
        </w:rPr>
        <w:t>egila 18a</w:t>
      </w:r>
    </w:p>
  </w:footnote>
  <w:footnote w:id="18">
    <w:p w:rsidR="0073280C" w:rsidRPr="00BC12D2" w:rsidRDefault="0073280C"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Breishis 37:2, 5, 10</w:t>
      </w:r>
    </w:p>
  </w:footnote>
  <w:footnote w:id="19">
    <w:p w:rsidR="00E66211" w:rsidRPr="00BC12D2" w:rsidRDefault="00E66211"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Pesachim 116b</w:t>
      </w:r>
    </w:p>
  </w:footnote>
  <w:footnote w:id="20">
    <w:p w:rsidR="009A588F" w:rsidRPr="00BC12D2" w:rsidRDefault="009A588F" w:rsidP="00BC12D2">
      <w:pPr>
        <w:pStyle w:val="FootnoteText"/>
        <w:jc w:val="both"/>
        <w:rPr>
          <w:rFonts w:ascii="Candara" w:hAnsi="Candara" w:cstheme="majorBidi"/>
          <w:sz w:val="18"/>
          <w:szCs w:val="18"/>
          <w:rtl/>
        </w:rPr>
      </w:pPr>
      <w:r w:rsidRPr="00BC12D2">
        <w:rPr>
          <w:rStyle w:val="FootnoteReference"/>
          <w:rFonts w:ascii="Candara" w:hAnsi="Candara" w:cstheme="majorBidi"/>
          <w:sz w:val="18"/>
          <w:szCs w:val="18"/>
        </w:rPr>
        <w:footnoteRef/>
      </w:r>
      <w:r w:rsidRPr="00BC12D2">
        <w:rPr>
          <w:rFonts w:ascii="Candara" w:hAnsi="Candara" w:cstheme="majorBidi"/>
          <w:sz w:val="18"/>
          <w:szCs w:val="18"/>
        </w:rPr>
        <w:t xml:space="preserve"> Mesilas Yesharim, end of chapter 7.</w:t>
      </w:r>
    </w:p>
  </w:footnote>
  <w:footnote w:id="21">
    <w:p w:rsidR="007710A0" w:rsidRPr="00BC12D2" w:rsidRDefault="007710A0" w:rsidP="008C64B8">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00702803" w:rsidRPr="00BC12D2">
        <w:rPr>
          <w:rFonts w:ascii="Candara" w:hAnsi="Candara" w:cstheme="majorBidi"/>
          <w:sz w:val="18"/>
          <w:szCs w:val="18"/>
        </w:rPr>
        <w:t>Mitzva 16</w:t>
      </w:r>
      <w:r w:rsidRPr="00BC12D2">
        <w:rPr>
          <w:rFonts w:ascii="Candara" w:hAnsi="Candara" w:cstheme="majorBidi"/>
          <w:sz w:val="18"/>
          <w:szCs w:val="18"/>
        </w:rPr>
        <w:t>.</w:t>
      </w:r>
      <w:r w:rsidR="00E46C13" w:rsidRPr="00BC12D2">
        <w:rPr>
          <w:rFonts w:ascii="Candara" w:hAnsi="Candara" w:cstheme="majorBidi"/>
          <w:sz w:val="18"/>
          <w:szCs w:val="18"/>
        </w:rPr>
        <w:t xml:space="preserve">Also see </w:t>
      </w:r>
      <w:r w:rsidR="005D4DD9" w:rsidRPr="00BC12D2">
        <w:rPr>
          <w:rFonts w:ascii="Candara" w:hAnsi="Candara" w:cstheme="majorBidi"/>
          <w:sz w:val="18"/>
          <w:szCs w:val="18"/>
        </w:rPr>
        <w:t>C</w:t>
      </w:r>
      <w:r w:rsidRPr="00BC12D2">
        <w:rPr>
          <w:rFonts w:ascii="Candara" w:hAnsi="Candara" w:cstheme="majorBidi"/>
          <w:sz w:val="18"/>
          <w:szCs w:val="18"/>
        </w:rPr>
        <w:t>hacham</w:t>
      </w:r>
      <w:r w:rsidR="005D4DD9" w:rsidRPr="00BC12D2">
        <w:rPr>
          <w:rFonts w:ascii="Candara" w:hAnsi="Candara" w:cstheme="majorBidi"/>
          <w:sz w:val="18"/>
          <w:szCs w:val="18"/>
        </w:rPr>
        <w:t>T</w:t>
      </w:r>
      <w:r w:rsidRPr="00BC12D2">
        <w:rPr>
          <w:rFonts w:ascii="Candara" w:hAnsi="Candara" w:cstheme="majorBidi"/>
          <w:sz w:val="18"/>
          <w:szCs w:val="18"/>
        </w:rPr>
        <w:t>zvi</w:t>
      </w:r>
      <w:r w:rsidR="00E46C13" w:rsidRPr="00BC12D2">
        <w:rPr>
          <w:rFonts w:ascii="Candara" w:hAnsi="Candara" w:cstheme="majorBidi"/>
          <w:sz w:val="18"/>
          <w:szCs w:val="18"/>
        </w:rPr>
        <w:t xml:space="preserve">, </w:t>
      </w:r>
      <w:r w:rsidRPr="00BC12D2">
        <w:rPr>
          <w:rFonts w:ascii="Candara" w:hAnsi="Candara" w:cstheme="majorBidi"/>
          <w:sz w:val="18"/>
          <w:szCs w:val="18"/>
        </w:rPr>
        <w:t>20</w:t>
      </w:r>
    </w:p>
  </w:footnote>
  <w:footnote w:id="22">
    <w:p w:rsidR="008731CF" w:rsidRPr="00BC12D2" w:rsidRDefault="008731CF"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Orach Chaim 417</w:t>
      </w:r>
    </w:p>
  </w:footnote>
  <w:footnote w:id="23">
    <w:p w:rsidR="00BE1003" w:rsidRPr="00BC12D2" w:rsidRDefault="00BE1003" w:rsidP="00BC12D2">
      <w:pPr>
        <w:pStyle w:val="NoSpacing"/>
        <w:jc w:val="both"/>
        <w:rPr>
          <w:rFonts w:ascii="Candara" w:hAnsi="Candara" w:cstheme="majorBidi"/>
          <w:sz w:val="18"/>
          <w:szCs w:val="18"/>
        </w:rPr>
      </w:pPr>
      <w:r w:rsidRPr="00BC12D2">
        <w:rPr>
          <w:rStyle w:val="FootnoteReference"/>
          <w:rFonts w:ascii="Candara" w:hAnsi="Candara" w:cstheme="majorBidi"/>
          <w:sz w:val="18"/>
          <w:szCs w:val="18"/>
        </w:rPr>
        <w:footnoteRef/>
      </w:r>
      <w:r w:rsidR="007729D8" w:rsidRPr="00BC12D2">
        <w:rPr>
          <w:rFonts w:ascii="Candara" w:hAnsi="Candara" w:cstheme="majorBidi"/>
          <w:sz w:val="18"/>
          <w:szCs w:val="18"/>
        </w:rPr>
        <w:t xml:space="preserve">See Shemos 12:41, Rashi. </w:t>
      </w:r>
      <w:r w:rsidRPr="00BC12D2">
        <w:rPr>
          <w:rFonts w:ascii="Candara" w:hAnsi="Candara" w:cstheme="majorBidi"/>
          <w:sz w:val="18"/>
          <w:szCs w:val="18"/>
        </w:rPr>
        <w:t>Tangentially, it says there by Avraham</w:t>
      </w:r>
      <w:r w:rsidRPr="00BC12D2">
        <w:rPr>
          <w:rFonts w:ascii="Candara" w:hAnsi="Candara" w:cstheme="majorBidi"/>
          <w:sz w:val="18"/>
          <w:szCs w:val="18"/>
          <w:rtl/>
          <w:lang w:bidi="he-IL"/>
        </w:rPr>
        <w:t xml:space="preserve">קמח..עוגות </w:t>
      </w:r>
      <w:r w:rsidRPr="00BC12D2">
        <w:rPr>
          <w:rFonts w:ascii="Candara" w:hAnsi="Candara" w:cstheme="majorBidi"/>
          <w:sz w:val="18"/>
          <w:szCs w:val="18"/>
          <w:lang w:bidi="he-IL"/>
        </w:rPr>
        <w:t xml:space="preserve">. </w:t>
      </w:r>
      <w:r w:rsidRPr="00BC12D2">
        <w:rPr>
          <w:rFonts w:ascii="Candara" w:hAnsi="Candara" w:cstheme="majorBidi"/>
          <w:sz w:val="18"/>
          <w:szCs w:val="18"/>
          <w:rtl/>
          <w:lang w:bidi="he-IL"/>
        </w:rPr>
        <w:t>קמח</w:t>
      </w:r>
      <w:r w:rsidRPr="00BC12D2">
        <w:rPr>
          <w:rFonts w:ascii="Candara" w:hAnsi="Candara" w:cstheme="majorBidi"/>
          <w:sz w:val="18"/>
          <w:szCs w:val="18"/>
        </w:rPr>
        <w:t xml:space="preserve"> shares the same sum as </w:t>
      </w:r>
      <w:r w:rsidRPr="00BC12D2">
        <w:rPr>
          <w:rFonts w:ascii="Candara" w:hAnsi="Candara" w:cstheme="majorBidi"/>
          <w:sz w:val="18"/>
          <w:szCs w:val="18"/>
          <w:rtl/>
          <w:lang w:bidi="he-IL"/>
        </w:rPr>
        <w:t>פסח</w:t>
      </w:r>
      <w:r w:rsidR="00392B20">
        <w:rPr>
          <w:rFonts w:ascii="Candara" w:hAnsi="Candara" w:cstheme="majorBidi"/>
          <w:sz w:val="18"/>
          <w:szCs w:val="18"/>
          <w:lang w:bidi="he-IL"/>
        </w:rPr>
        <w:t>, 148</w:t>
      </w:r>
      <w:r w:rsidRPr="00BC12D2">
        <w:rPr>
          <w:rFonts w:ascii="Candara" w:hAnsi="Candara" w:cstheme="majorBidi"/>
          <w:sz w:val="18"/>
          <w:szCs w:val="18"/>
          <w:lang w:bidi="he-IL"/>
        </w:rPr>
        <w:t xml:space="preserve">. Indeed, the idea of </w:t>
      </w:r>
      <w:r w:rsidRPr="00BC12D2">
        <w:rPr>
          <w:rFonts w:ascii="Candara" w:hAnsi="Candara" w:cstheme="majorBidi"/>
          <w:sz w:val="18"/>
          <w:szCs w:val="18"/>
        </w:rPr>
        <w:t xml:space="preserve">Pesach is Chametz and Matza. </w:t>
      </w:r>
    </w:p>
  </w:footnote>
  <w:footnote w:id="24">
    <w:p w:rsidR="00713BA2" w:rsidRPr="00BC12D2" w:rsidRDefault="00713BA2" w:rsidP="00BC12D2">
      <w:pPr>
        <w:pStyle w:val="NoSpacing"/>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Breishis 18:10, Rashi</w:t>
      </w:r>
    </w:p>
  </w:footnote>
  <w:footnote w:id="25">
    <w:p w:rsidR="007754B4" w:rsidRPr="00BC12D2" w:rsidRDefault="007754B4" w:rsidP="00CA4941">
      <w:pPr>
        <w:pStyle w:val="FootnoteText"/>
        <w:jc w:val="both"/>
        <w:rPr>
          <w:rFonts w:ascii="Candara" w:hAnsi="Candara" w:cstheme="majorBidi"/>
          <w:sz w:val="18"/>
          <w:szCs w:val="18"/>
          <w:lang w:bidi="he-IL"/>
        </w:rPr>
      </w:pPr>
      <w:r w:rsidRPr="00BC12D2">
        <w:rPr>
          <w:rStyle w:val="FootnoteReference"/>
          <w:rFonts w:ascii="Candara" w:hAnsi="Candara" w:cstheme="majorBidi"/>
          <w:sz w:val="18"/>
          <w:szCs w:val="18"/>
        </w:rPr>
        <w:footnoteRef/>
      </w:r>
      <w:r w:rsidRPr="00BC12D2">
        <w:rPr>
          <w:rFonts w:ascii="Candara" w:hAnsi="Candara" w:cstheme="majorBidi"/>
          <w:sz w:val="18"/>
          <w:szCs w:val="18"/>
        </w:rPr>
        <w:t xml:space="preserve"> Friday night Zemer, </w:t>
      </w:r>
      <w:r w:rsidR="00CA4941">
        <w:rPr>
          <w:rFonts w:ascii="Candara" w:hAnsi="Candara" w:cstheme="majorBidi" w:hint="cs"/>
          <w:sz w:val="18"/>
          <w:szCs w:val="18"/>
          <w:rtl/>
          <w:lang w:bidi="he-IL"/>
        </w:rPr>
        <w:t>כל מקדש</w:t>
      </w:r>
    </w:p>
  </w:footnote>
  <w:footnote w:id="26">
    <w:p w:rsidR="00AB2A5F" w:rsidRPr="00BC12D2" w:rsidRDefault="00AB2A5F"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000F2418" w:rsidRPr="00BC12D2">
        <w:rPr>
          <w:rFonts w:ascii="Candara" w:hAnsi="Candara" w:cstheme="majorBidi"/>
          <w:sz w:val="18"/>
          <w:szCs w:val="18"/>
        </w:rPr>
        <w:t>Shemos</w:t>
      </w:r>
      <w:r w:rsidRPr="00BC12D2">
        <w:rPr>
          <w:rFonts w:ascii="Candara" w:hAnsi="Candara" w:cstheme="majorBidi"/>
          <w:sz w:val="18"/>
          <w:szCs w:val="18"/>
        </w:rPr>
        <w:t xml:space="preserve"> 12:27</w:t>
      </w:r>
    </w:p>
  </w:footnote>
  <w:footnote w:id="27">
    <w:p w:rsidR="00FF4CA5" w:rsidRPr="00BC12D2" w:rsidRDefault="00FF4CA5"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004B0726" w:rsidRPr="00BC12D2">
        <w:rPr>
          <w:rFonts w:ascii="Candara" w:hAnsi="Candara" w:cstheme="majorBidi"/>
          <w:sz w:val="18"/>
          <w:szCs w:val="18"/>
        </w:rPr>
        <w:t xml:space="preserve">Breishis 12:6. </w:t>
      </w:r>
      <w:r w:rsidR="00F77C1B" w:rsidRPr="00BC12D2">
        <w:rPr>
          <w:rFonts w:ascii="Candara" w:hAnsi="Candara" w:cstheme="majorBidi"/>
          <w:sz w:val="18"/>
          <w:szCs w:val="18"/>
        </w:rPr>
        <w:t>In this way we can interpret</w:t>
      </w:r>
      <w:r w:rsidR="00F60D47" w:rsidRPr="00BC12D2">
        <w:rPr>
          <w:rFonts w:ascii="Candara" w:hAnsi="Candara" w:cstheme="majorBidi"/>
          <w:sz w:val="18"/>
          <w:szCs w:val="18"/>
          <w:rtl/>
          <w:lang w:bidi="he-IL"/>
        </w:rPr>
        <w:t>כי הם חיינו</w:t>
      </w:r>
      <w:r w:rsidR="00F77C1B" w:rsidRPr="00BC12D2">
        <w:rPr>
          <w:rFonts w:ascii="Candara" w:hAnsi="Candara" w:cstheme="majorBidi"/>
          <w:sz w:val="18"/>
          <w:szCs w:val="18"/>
          <w:lang w:bidi="he-IL"/>
        </w:rPr>
        <w:t xml:space="preserve"> (Maariv)</w:t>
      </w:r>
      <w:r w:rsidR="00F60D47" w:rsidRPr="00BC12D2">
        <w:rPr>
          <w:rFonts w:ascii="Candara" w:hAnsi="Candara" w:cstheme="majorBidi"/>
          <w:sz w:val="18"/>
          <w:szCs w:val="18"/>
          <w:lang w:bidi="he-IL"/>
        </w:rPr>
        <w:t>-</w:t>
      </w:r>
      <w:r w:rsidRPr="00BC12D2">
        <w:rPr>
          <w:rFonts w:ascii="Candara" w:hAnsi="Candara" w:cstheme="majorBidi"/>
          <w:sz w:val="18"/>
          <w:szCs w:val="18"/>
          <w:lang w:bidi="he-IL"/>
        </w:rPr>
        <w:t xml:space="preserve">as their lives </w:t>
      </w:r>
      <w:r w:rsidR="00F60D47" w:rsidRPr="00BC12D2">
        <w:rPr>
          <w:rFonts w:ascii="Candara" w:hAnsi="Candara" w:cstheme="majorBidi"/>
          <w:sz w:val="18"/>
          <w:szCs w:val="18"/>
          <w:lang w:bidi="he-IL"/>
        </w:rPr>
        <w:t>are in ours.</w:t>
      </w:r>
    </w:p>
  </w:footnote>
  <w:footnote w:id="28">
    <w:p w:rsidR="00CC543B" w:rsidRPr="00BC12D2" w:rsidRDefault="00CC543B"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Breishis 12:15</w:t>
      </w:r>
    </w:p>
  </w:footnote>
  <w:footnote w:id="29">
    <w:p w:rsidR="00A17EE6" w:rsidRPr="00BC12D2" w:rsidRDefault="00A17EE6" w:rsidP="00BC12D2">
      <w:pPr>
        <w:pStyle w:val="NoSpacing"/>
        <w:jc w:val="both"/>
        <w:rPr>
          <w:rFonts w:ascii="Candara" w:hAnsi="Candara" w:cstheme="majorBidi"/>
          <w:sz w:val="18"/>
          <w:szCs w:val="18"/>
        </w:rPr>
      </w:pPr>
      <w:r w:rsidRPr="00BC12D2">
        <w:rPr>
          <w:rStyle w:val="FootnoteReference"/>
          <w:rFonts w:ascii="Candara" w:hAnsi="Candara" w:cstheme="majorBidi"/>
          <w:sz w:val="18"/>
          <w:szCs w:val="18"/>
        </w:rPr>
        <w:footnoteRef/>
      </w:r>
      <w:r w:rsidR="00A52DDF" w:rsidRPr="00BC12D2">
        <w:rPr>
          <w:rFonts w:ascii="Candara" w:hAnsi="Candara" w:cstheme="majorBidi"/>
          <w:sz w:val="18"/>
          <w:szCs w:val="18"/>
          <w:lang w:bidi="he-IL"/>
        </w:rPr>
        <w:t xml:space="preserve">Breishis 18:7. </w:t>
      </w:r>
      <w:r w:rsidR="00A52DDF" w:rsidRPr="00BC12D2">
        <w:rPr>
          <w:rFonts w:ascii="Candara" w:hAnsi="Candara" w:cstheme="majorBidi"/>
          <w:sz w:val="18"/>
          <w:szCs w:val="18"/>
        </w:rPr>
        <w:t>Devarim 16:3</w:t>
      </w:r>
      <w:r w:rsidR="00876528" w:rsidRPr="00BC12D2">
        <w:rPr>
          <w:rFonts w:ascii="Candara" w:hAnsi="Candara" w:cstheme="majorBidi"/>
          <w:sz w:val="18"/>
          <w:szCs w:val="18"/>
        </w:rPr>
        <w:t xml:space="preserve">. </w:t>
      </w:r>
      <w:r w:rsidR="0071175E" w:rsidRPr="00BC12D2">
        <w:rPr>
          <w:rFonts w:ascii="Candara" w:hAnsi="Candara" w:cstheme="majorBidi"/>
          <w:sz w:val="18"/>
          <w:szCs w:val="18"/>
        </w:rPr>
        <w:t>Tangentially, t</w:t>
      </w:r>
      <w:r w:rsidR="00876528" w:rsidRPr="00BC12D2">
        <w:rPr>
          <w:rFonts w:ascii="Candara" w:hAnsi="Candara" w:cstheme="majorBidi"/>
          <w:sz w:val="18"/>
          <w:szCs w:val="18"/>
        </w:rPr>
        <w:t xml:space="preserve">he </w:t>
      </w:r>
      <w:r w:rsidR="0071175E" w:rsidRPr="00BC12D2">
        <w:rPr>
          <w:rFonts w:ascii="Candara" w:hAnsi="Candara" w:cstheme="majorBidi"/>
          <w:sz w:val="18"/>
          <w:szCs w:val="18"/>
        </w:rPr>
        <w:t>S</w:t>
      </w:r>
      <w:r w:rsidR="00876528" w:rsidRPr="00BC12D2">
        <w:rPr>
          <w:rFonts w:ascii="Candara" w:hAnsi="Candara" w:cstheme="majorBidi"/>
          <w:sz w:val="18"/>
          <w:szCs w:val="18"/>
        </w:rPr>
        <w:t>efas</w:t>
      </w:r>
      <w:r w:rsidR="0071175E" w:rsidRPr="00BC12D2">
        <w:rPr>
          <w:rFonts w:ascii="Candara" w:hAnsi="Candara" w:cstheme="majorBidi"/>
          <w:sz w:val="18"/>
          <w:szCs w:val="18"/>
        </w:rPr>
        <w:t>E</w:t>
      </w:r>
      <w:r w:rsidR="00876528" w:rsidRPr="00BC12D2">
        <w:rPr>
          <w:rFonts w:ascii="Candara" w:hAnsi="Candara" w:cstheme="majorBidi"/>
          <w:sz w:val="18"/>
          <w:szCs w:val="18"/>
        </w:rPr>
        <w:t>mes (</w:t>
      </w:r>
      <w:r w:rsidR="0071175E" w:rsidRPr="00BC12D2">
        <w:rPr>
          <w:rFonts w:ascii="Candara" w:hAnsi="Candara" w:cstheme="majorBidi"/>
          <w:sz w:val="18"/>
          <w:szCs w:val="18"/>
        </w:rPr>
        <w:t>E</w:t>
      </w:r>
      <w:r w:rsidR="00876528" w:rsidRPr="00BC12D2">
        <w:rPr>
          <w:rFonts w:ascii="Candara" w:hAnsi="Candara" w:cstheme="majorBidi"/>
          <w:sz w:val="18"/>
          <w:szCs w:val="18"/>
        </w:rPr>
        <w:t xml:space="preserve">mor, </w:t>
      </w:r>
      <w:r w:rsidR="00876528" w:rsidRPr="00BC12D2">
        <w:rPr>
          <w:rFonts w:ascii="Candara" w:hAnsi="Candara" w:cstheme="majorBidi"/>
          <w:sz w:val="18"/>
          <w:szCs w:val="18"/>
          <w:rtl/>
          <w:lang w:bidi="he-IL"/>
        </w:rPr>
        <w:t>תרמג</w:t>
      </w:r>
      <w:r w:rsidR="0071175E" w:rsidRPr="00BC12D2">
        <w:rPr>
          <w:rFonts w:ascii="Candara" w:hAnsi="Candara" w:cstheme="majorBidi"/>
          <w:sz w:val="18"/>
          <w:szCs w:val="18"/>
        </w:rPr>
        <w:t xml:space="preserve">, s.v. </w:t>
      </w:r>
      <w:r w:rsidR="0071175E" w:rsidRPr="00BC12D2">
        <w:rPr>
          <w:rFonts w:ascii="Candara" w:hAnsi="Candara" w:cstheme="majorBidi"/>
          <w:sz w:val="18"/>
          <w:szCs w:val="18"/>
          <w:rtl/>
          <w:lang w:bidi="he-IL"/>
        </w:rPr>
        <w:t>במצות ונקדשתי</w:t>
      </w:r>
      <w:r w:rsidR="0071175E" w:rsidRPr="00BC12D2">
        <w:rPr>
          <w:rFonts w:ascii="Candara" w:hAnsi="Candara" w:cstheme="majorBidi"/>
          <w:sz w:val="18"/>
          <w:szCs w:val="18"/>
        </w:rPr>
        <w:t>)</w:t>
      </w:r>
      <w:r w:rsidR="002415A6" w:rsidRPr="00BC12D2">
        <w:rPr>
          <w:rFonts w:ascii="Candara" w:hAnsi="Candara" w:cstheme="majorBidi"/>
          <w:sz w:val="18"/>
          <w:szCs w:val="18"/>
        </w:rPr>
        <w:t xml:space="preserve"> comments that </w:t>
      </w:r>
      <w:r w:rsidR="00876528" w:rsidRPr="00BC12D2">
        <w:rPr>
          <w:rFonts w:ascii="Candara" w:hAnsi="Candara" w:cstheme="majorBidi"/>
          <w:sz w:val="18"/>
          <w:szCs w:val="18"/>
        </w:rPr>
        <w:t xml:space="preserve">being </w:t>
      </w:r>
      <w:r w:rsidR="002415A6" w:rsidRPr="00BC12D2">
        <w:rPr>
          <w:rFonts w:ascii="Candara" w:hAnsi="Candara" w:cstheme="majorBidi"/>
          <w:sz w:val="18"/>
          <w:szCs w:val="18"/>
        </w:rPr>
        <w:t>M</w:t>
      </w:r>
      <w:r w:rsidR="00876528" w:rsidRPr="00BC12D2">
        <w:rPr>
          <w:rFonts w:ascii="Candara" w:hAnsi="Candara" w:cstheme="majorBidi"/>
          <w:sz w:val="18"/>
          <w:szCs w:val="18"/>
        </w:rPr>
        <w:t xml:space="preserve">oser </w:t>
      </w:r>
      <w:r w:rsidR="002415A6" w:rsidRPr="00BC12D2">
        <w:rPr>
          <w:rFonts w:ascii="Candara" w:hAnsi="Candara" w:cstheme="majorBidi"/>
          <w:sz w:val="18"/>
          <w:szCs w:val="18"/>
        </w:rPr>
        <w:t>N</w:t>
      </w:r>
      <w:r w:rsidR="00876528" w:rsidRPr="00BC12D2">
        <w:rPr>
          <w:rFonts w:ascii="Candara" w:hAnsi="Candara" w:cstheme="majorBidi"/>
          <w:sz w:val="18"/>
          <w:szCs w:val="18"/>
        </w:rPr>
        <w:t xml:space="preserve">efesh in </w:t>
      </w:r>
      <w:r w:rsidR="002E582D" w:rsidRPr="00BC12D2">
        <w:rPr>
          <w:rFonts w:ascii="Candara" w:hAnsi="Candara" w:cstheme="majorBidi"/>
          <w:sz w:val="18"/>
          <w:szCs w:val="18"/>
        </w:rPr>
        <w:t xml:space="preserve">one moment </w:t>
      </w:r>
      <w:r w:rsidR="00876528" w:rsidRPr="00BC12D2">
        <w:rPr>
          <w:rFonts w:ascii="Candara" w:hAnsi="Candara" w:cstheme="majorBidi"/>
          <w:sz w:val="18"/>
          <w:szCs w:val="18"/>
        </w:rPr>
        <w:t>is gr</w:t>
      </w:r>
      <w:r w:rsidR="002E582D" w:rsidRPr="00BC12D2">
        <w:rPr>
          <w:rFonts w:ascii="Candara" w:hAnsi="Candara" w:cstheme="majorBidi"/>
          <w:sz w:val="18"/>
          <w:szCs w:val="18"/>
        </w:rPr>
        <w:t xml:space="preserve">eat. However, that </w:t>
      </w:r>
      <w:r w:rsidR="00876528" w:rsidRPr="00BC12D2">
        <w:rPr>
          <w:rFonts w:ascii="Candara" w:hAnsi="Candara" w:cstheme="majorBidi"/>
          <w:sz w:val="18"/>
          <w:szCs w:val="18"/>
        </w:rPr>
        <w:t xml:space="preserve">is </w:t>
      </w:r>
      <w:r w:rsidR="002E582D" w:rsidRPr="00BC12D2">
        <w:rPr>
          <w:rFonts w:ascii="Candara" w:hAnsi="Candara" w:cstheme="majorBidi"/>
          <w:sz w:val="18"/>
          <w:szCs w:val="18"/>
          <w:rtl/>
          <w:lang w:bidi="he-IL"/>
        </w:rPr>
        <w:t>בחפזון</w:t>
      </w:r>
      <w:r w:rsidR="002E582D" w:rsidRPr="00BC12D2">
        <w:rPr>
          <w:rFonts w:ascii="Candara" w:hAnsi="Candara" w:cstheme="majorBidi"/>
          <w:sz w:val="18"/>
          <w:szCs w:val="18"/>
          <w:lang w:bidi="he-IL"/>
        </w:rPr>
        <w:t xml:space="preserve">. </w:t>
      </w:r>
      <w:r w:rsidR="002E582D" w:rsidRPr="00BC12D2">
        <w:rPr>
          <w:rFonts w:ascii="Candara" w:hAnsi="Candara" w:cstheme="majorBidi"/>
          <w:sz w:val="18"/>
          <w:szCs w:val="18"/>
        </w:rPr>
        <w:t>B</w:t>
      </w:r>
      <w:r w:rsidR="00876528" w:rsidRPr="00BC12D2">
        <w:rPr>
          <w:rFonts w:ascii="Candara" w:hAnsi="Candara" w:cstheme="majorBidi"/>
          <w:sz w:val="18"/>
          <w:szCs w:val="18"/>
        </w:rPr>
        <w:t xml:space="preserve">ut </w:t>
      </w:r>
      <w:r w:rsidR="002E582D" w:rsidRPr="00BC12D2">
        <w:rPr>
          <w:rFonts w:ascii="Candara" w:hAnsi="Candara" w:cstheme="majorBidi"/>
          <w:sz w:val="18"/>
          <w:szCs w:val="18"/>
        </w:rPr>
        <w:t xml:space="preserve">one </w:t>
      </w:r>
      <w:r w:rsidR="00876528" w:rsidRPr="00BC12D2">
        <w:rPr>
          <w:rFonts w:ascii="Candara" w:hAnsi="Candara" w:cstheme="majorBidi"/>
          <w:sz w:val="18"/>
          <w:szCs w:val="18"/>
        </w:rPr>
        <w:t xml:space="preserve">who lives like that throughout </w:t>
      </w:r>
      <w:r w:rsidR="002E582D" w:rsidRPr="00BC12D2">
        <w:rPr>
          <w:rFonts w:ascii="Candara" w:hAnsi="Candara" w:cstheme="majorBidi"/>
          <w:sz w:val="18"/>
          <w:szCs w:val="18"/>
        </w:rPr>
        <w:t xml:space="preserve">his </w:t>
      </w:r>
      <w:r w:rsidR="00876528" w:rsidRPr="00BC12D2">
        <w:rPr>
          <w:rFonts w:ascii="Candara" w:hAnsi="Candara" w:cstheme="majorBidi"/>
          <w:sz w:val="18"/>
          <w:szCs w:val="18"/>
        </w:rPr>
        <w:t>life is even greater.</w:t>
      </w:r>
    </w:p>
  </w:footnote>
  <w:footnote w:id="30">
    <w:p w:rsidR="007D4133" w:rsidRPr="00BC12D2" w:rsidRDefault="007D4133"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Tehi</w:t>
      </w:r>
      <w:r w:rsidR="006F00A4">
        <w:rPr>
          <w:rFonts w:ascii="Candara" w:hAnsi="Candara" w:cstheme="majorBidi"/>
          <w:sz w:val="18"/>
          <w:szCs w:val="18"/>
        </w:rPr>
        <w:t>l</w:t>
      </w:r>
      <w:r w:rsidRPr="00BC12D2">
        <w:rPr>
          <w:rFonts w:ascii="Candara" w:hAnsi="Candara" w:cstheme="majorBidi"/>
          <w:sz w:val="18"/>
          <w:szCs w:val="18"/>
        </w:rPr>
        <w:t>lim 116:11</w:t>
      </w:r>
    </w:p>
  </w:footnote>
  <w:footnote w:id="31">
    <w:p w:rsidR="0067066B" w:rsidRPr="00BC12D2" w:rsidRDefault="0067066B" w:rsidP="00C2524E">
      <w:pPr>
        <w:pStyle w:val="FootnoteText"/>
        <w:jc w:val="both"/>
        <w:rPr>
          <w:rFonts w:ascii="Candara" w:hAnsi="Candara" w:cstheme="majorBidi"/>
          <w:sz w:val="18"/>
          <w:szCs w:val="18"/>
          <w:lang w:bidi="he-IL"/>
        </w:rPr>
      </w:pPr>
      <w:r w:rsidRPr="00BC12D2">
        <w:rPr>
          <w:rStyle w:val="FootnoteReference"/>
          <w:rFonts w:ascii="Candara" w:hAnsi="Candara" w:cstheme="majorBidi"/>
          <w:sz w:val="18"/>
          <w:szCs w:val="18"/>
        </w:rPr>
        <w:footnoteRef/>
      </w:r>
      <w:r w:rsidR="00F46BAE" w:rsidRPr="00BC12D2">
        <w:rPr>
          <w:rFonts w:ascii="Candara" w:hAnsi="Candara" w:cstheme="majorBidi"/>
          <w:sz w:val="18"/>
          <w:szCs w:val="18"/>
        </w:rPr>
        <w:t>Incidentally</w:t>
      </w:r>
      <w:r w:rsidRPr="00BC12D2">
        <w:rPr>
          <w:rFonts w:ascii="Candara" w:hAnsi="Candara" w:cstheme="majorBidi"/>
          <w:sz w:val="18"/>
          <w:szCs w:val="18"/>
        </w:rPr>
        <w:t>, the MegaleAmukos (</w:t>
      </w:r>
      <w:r w:rsidR="00C2524E">
        <w:rPr>
          <w:rFonts w:ascii="Candara" w:hAnsi="Candara" w:cstheme="majorBidi" w:hint="cs"/>
          <w:sz w:val="18"/>
          <w:szCs w:val="18"/>
          <w:rtl/>
          <w:lang w:bidi="he-IL"/>
        </w:rPr>
        <w:t>בהר</w:t>
      </w:r>
      <w:r w:rsidRPr="00BC12D2">
        <w:rPr>
          <w:rFonts w:ascii="Candara" w:hAnsi="Candara" w:cstheme="majorBidi"/>
          <w:sz w:val="18"/>
          <w:szCs w:val="18"/>
        </w:rPr>
        <w:t xml:space="preserve">) tells us that </w:t>
      </w:r>
      <w:r w:rsidRPr="00BC12D2">
        <w:rPr>
          <w:rFonts w:ascii="Candara" w:hAnsi="Candara" w:cstheme="majorBidi"/>
          <w:sz w:val="18"/>
          <w:szCs w:val="18"/>
          <w:rtl/>
          <w:lang w:bidi="he-IL"/>
        </w:rPr>
        <w:t>שטן</w:t>
      </w:r>
      <w:r w:rsidRPr="00BC12D2">
        <w:rPr>
          <w:rFonts w:ascii="Candara" w:hAnsi="Candara" w:cstheme="majorBidi"/>
          <w:sz w:val="18"/>
          <w:szCs w:val="18"/>
          <w:lang w:bidi="he-IL"/>
        </w:rPr>
        <w:t xml:space="preserve"> are the initials of </w:t>
      </w:r>
      <w:r w:rsidRPr="00BC12D2">
        <w:rPr>
          <w:rFonts w:ascii="Candara" w:hAnsi="Candara" w:cstheme="majorBidi"/>
          <w:b/>
          <w:bCs/>
          <w:sz w:val="18"/>
          <w:szCs w:val="18"/>
          <w:rtl/>
          <w:lang w:bidi="he-IL"/>
        </w:rPr>
        <w:t>נ</w:t>
      </w:r>
      <w:r w:rsidRPr="00BC12D2">
        <w:rPr>
          <w:rFonts w:ascii="Candara" w:hAnsi="Candara" w:cstheme="majorBidi"/>
          <w:sz w:val="18"/>
          <w:szCs w:val="18"/>
          <w:rtl/>
          <w:lang w:bidi="he-IL"/>
        </w:rPr>
        <w:t xml:space="preserve">' </w:t>
      </w:r>
      <w:r w:rsidRPr="00BC12D2">
        <w:rPr>
          <w:rFonts w:ascii="Candara" w:hAnsi="Candara" w:cstheme="majorBidi"/>
          <w:b/>
          <w:bCs/>
          <w:sz w:val="18"/>
          <w:szCs w:val="18"/>
          <w:rtl/>
          <w:lang w:bidi="he-IL"/>
        </w:rPr>
        <w:t>ש</w:t>
      </w:r>
      <w:r w:rsidRPr="00BC12D2">
        <w:rPr>
          <w:rFonts w:ascii="Candara" w:hAnsi="Candara" w:cstheme="majorBidi"/>
          <w:sz w:val="18"/>
          <w:szCs w:val="18"/>
          <w:rtl/>
          <w:lang w:bidi="he-IL"/>
        </w:rPr>
        <w:t xml:space="preserve">ערי </w:t>
      </w:r>
      <w:r w:rsidRPr="00BC12D2">
        <w:rPr>
          <w:rFonts w:ascii="Candara" w:hAnsi="Candara" w:cstheme="majorBidi"/>
          <w:b/>
          <w:bCs/>
          <w:sz w:val="18"/>
          <w:szCs w:val="18"/>
          <w:rtl/>
          <w:lang w:bidi="he-IL"/>
        </w:rPr>
        <w:t>ט</w:t>
      </w:r>
      <w:r w:rsidRPr="00BC12D2">
        <w:rPr>
          <w:rFonts w:ascii="Candara" w:hAnsi="Candara" w:cstheme="majorBidi"/>
          <w:sz w:val="18"/>
          <w:szCs w:val="18"/>
          <w:rtl/>
          <w:lang w:bidi="he-IL"/>
        </w:rPr>
        <w:t>ומאה</w:t>
      </w:r>
      <w:r w:rsidRPr="00BC12D2">
        <w:rPr>
          <w:rFonts w:ascii="Candara" w:hAnsi="Candara" w:cstheme="majorBidi"/>
          <w:sz w:val="18"/>
          <w:szCs w:val="18"/>
          <w:lang w:bidi="he-IL"/>
        </w:rPr>
        <w:t xml:space="preserve">. </w:t>
      </w:r>
    </w:p>
  </w:footnote>
  <w:footnote w:id="32">
    <w:p w:rsidR="007D4133" w:rsidRPr="00BC12D2" w:rsidRDefault="007D4133" w:rsidP="00BC12D2">
      <w:pPr>
        <w:pStyle w:val="NoSpacing"/>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Yevomos 61a</w:t>
      </w:r>
    </w:p>
  </w:footnote>
  <w:footnote w:id="33">
    <w:p w:rsidR="003A7956" w:rsidRPr="00BC12D2" w:rsidRDefault="003A7956" w:rsidP="003A7956">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lang w:bidi="he-IL"/>
        </w:rPr>
        <w:t>Breishis 18:7, Rashi</w:t>
      </w:r>
    </w:p>
  </w:footnote>
  <w:footnote w:id="34">
    <w:p w:rsidR="00871A5A" w:rsidRPr="00BC12D2" w:rsidRDefault="00871A5A"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Breishis 18:7, Rashi</w:t>
      </w:r>
    </w:p>
  </w:footnote>
  <w:footnote w:id="35">
    <w:p w:rsidR="007C0D6A" w:rsidRPr="00BC12D2" w:rsidRDefault="007C0D6A"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00FF3A57" w:rsidRPr="00BC12D2">
        <w:rPr>
          <w:rFonts w:ascii="Candara" w:hAnsi="Candara" w:cstheme="majorBidi"/>
          <w:sz w:val="18"/>
          <w:szCs w:val="18"/>
        </w:rPr>
        <w:t>Rosh Hashana 16a</w:t>
      </w:r>
    </w:p>
  </w:footnote>
  <w:footnote w:id="36">
    <w:p w:rsidR="001E2ACF" w:rsidRPr="00BC12D2" w:rsidRDefault="001E2ACF"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Haggada 17a</w:t>
      </w:r>
    </w:p>
  </w:footnote>
  <w:footnote w:id="37">
    <w:p w:rsidR="0009088F" w:rsidRPr="00BC12D2" w:rsidRDefault="0009088F"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Breishis 15:14</w:t>
      </w:r>
    </w:p>
  </w:footnote>
  <w:footnote w:id="38">
    <w:p w:rsidR="009D54B6" w:rsidRPr="00BC12D2" w:rsidRDefault="009D54B6"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00EF209D" w:rsidRPr="00BC12D2">
        <w:rPr>
          <w:rFonts w:ascii="Candara" w:hAnsi="Candara" w:cstheme="majorBidi"/>
          <w:sz w:val="18"/>
          <w:szCs w:val="18"/>
        </w:rPr>
        <w:t>Shabbos 104a</w:t>
      </w:r>
      <w:r w:rsidRPr="00BC12D2">
        <w:rPr>
          <w:rFonts w:ascii="Candara" w:hAnsi="Candara" w:cstheme="majorBidi"/>
          <w:sz w:val="18"/>
          <w:szCs w:val="18"/>
        </w:rPr>
        <w:t>.</w:t>
      </w:r>
      <w:r w:rsidR="00227C7A" w:rsidRPr="00BC12D2">
        <w:rPr>
          <w:rFonts w:ascii="Candara" w:hAnsi="Candara" w:cstheme="majorBidi"/>
          <w:sz w:val="18"/>
          <w:szCs w:val="18"/>
        </w:rPr>
        <w:t xml:space="preserve"> In the system of</w:t>
      </w:r>
      <w:r w:rsidRPr="00BC12D2">
        <w:rPr>
          <w:rFonts w:ascii="Candara" w:hAnsi="Candara" w:cstheme="majorBidi"/>
          <w:sz w:val="18"/>
          <w:szCs w:val="18"/>
          <w:rtl/>
          <w:lang w:bidi="he-IL"/>
        </w:rPr>
        <w:t>את בש</w:t>
      </w:r>
      <w:r w:rsidR="00227C7A" w:rsidRPr="00BC12D2">
        <w:rPr>
          <w:rFonts w:ascii="Candara" w:hAnsi="Candara" w:cstheme="majorBidi"/>
          <w:sz w:val="18"/>
          <w:szCs w:val="18"/>
          <w:lang w:bidi="he-IL"/>
        </w:rPr>
        <w:t xml:space="preserve">, the </w:t>
      </w:r>
      <w:r w:rsidR="00227C7A" w:rsidRPr="00BC12D2">
        <w:rPr>
          <w:rFonts w:ascii="Candara" w:hAnsi="Candara" w:cstheme="majorBidi"/>
          <w:sz w:val="18"/>
          <w:szCs w:val="18"/>
          <w:rtl/>
          <w:lang w:bidi="he-IL"/>
        </w:rPr>
        <w:t>א</w:t>
      </w:r>
      <w:r w:rsidR="00227C7A" w:rsidRPr="00BC12D2">
        <w:rPr>
          <w:rFonts w:ascii="Candara" w:hAnsi="Candara" w:cstheme="majorBidi"/>
          <w:sz w:val="18"/>
          <w:szCs w:val="18"/>
          <w:lang w:bidi="he-IL"/>
        </w:rPr>
        <w:t xml:space="preserve">- the first letter- is exchanged for the </w:t>
      </w:r>
      <w:r w:rsidR="00227C7A" w:rsidRPr="00BC12D2">
        <w:rPr>
          <w:rFonts w:ascii="Candara" w:hAnsi="Candara" w:cstheme="majorBidi"/>
          <w:sz w:val="18"/>
          <w:szCs w:val="18"/>
          <w:rtl/>
          <w:lang w:bidi="he-IL"/>
        </w:rPr>
        <w:t>ת</w:t>
      </w:r>
      <w:r w:rsidR="00227C7A" w:rsidRPr="00BC12D2">
        <w:rPr>
          <w:rFonts w:ascii="Candara" w:hAnsi="Candara" w:cstheme="majorBidi"/>
          <w:sz w:val="18"/>
          <w:szCs w:val="18"/>
          <w:lang w:bidi="he-IL"/>
        </w:rPr>
        <w:t xml:space="preserve">- the last letter, the </w:t>
      </w:r>
      <w:r w:rsidR="00227C7A" w:rsidRPr="00BC12D2">
        <w:rPr>
          <w:rFonts w:ascii="Candara" w:hAnsi="Candara" w:cstheme="majorBidi"/>
          <w:sz w:val="18"/>
          <w:szCs w:val="18"/>
          <w:rtl/>
          <w:lang w:bidi="he-IL"/>
        </w:rPr>
        <w:t>ב</w:t>
      </w:r>
      <w:r w:rsidR="00227C7A" w:rsidRPr="00BC12D2">
        <w:rPr>
          <w:rFonts w:ascii="Candara" w:hAnsi="Candara" w:cstheme="majorBidi"/>
          <w:sz w:val="18"/>
          <w:szCs w:val="18"/>
          <w:lang w:bidi="he-IL"/>
        </w:rPr>
        <w:t>- the 2</w:t>
      </w:r>
      <w:r w:rsidR="00227C7A" w:rsidRPr="00BC12D2">
        <w:rPr>
          <w:rFonts w:ascii="Candara" w:hAnsi="Candara" w:cstheme="majorBidi"/>
          <w:sz w:val="18"/>
          <w:szCs w:val="18"/>
          <w:vertAlign w:val="superscript"/>
          <w:lang w:bidi="he-IL"/>
        </w:rPr>
        <w:t>nd</w:t>
      </w:r>
      <w:r w:rsidR="00227C7A" w:rsidRPr="00BC12D2">
        <w:rPr>
          <w:rFonts w:ascii="Candara" w:hAnsi="Candara" w:cstheme="majorBidi"/>
          <w:sz w:val="18"/>
          <w:szCs w:val="18"/>
          <w:lang w:bidi="he-IL"/>
        </w:rPr>
        <w:t xml:space="preserve"> letter- is exchanged with the </w:t>
      </w:r>
      <w:r w:rsidR="00227C7A" w:rsidRPr="00BC12D2">
        <w:rPr>
          <w:rFonts w:ascii="Candara" w:hAnsi="Candara" w:cstheme="majorBidi"/>
          <w:sz w:val="18"/>
          <w:szCs w:val="18"/>
          <w:rtl/>
          <w:lang w:bidi="he-IL"/>
        </w:rPr>
        <w:t>ש</w:t>
      </w:r>
      <w:r w:rsidR="00227C7A" w:rsidRPr="00BC12D2">
        <w:rPr>
          <w:rFonts w:ascii="Candara" w:hAnsi="Candara" w:cstheme="majorBidi"/>
          <w:sz w:val="18"/>
          <w:szCs w:val="18"/>
          <w:lang w:bidi="he-IL"/>
        </w:rPr>
        <w:t>- the 2</w:t>
      </w:r>
      <w:r w:rsidR="00227C7A" w:rsidRPr="00BC12D2">
        <w:rPr>
          <w:rFonts w:ascii="Candara" w:hAnsi="Candara" w:cstheme="majorBidi"/>
          <w:sz w:val="18"/>
          <w:szCs w:val="18"/>
          <w:vertAlign w:val="superscript"/>
          <w:lang w:bidi="he-IL"/>
        </w:rPr>
        <w:t>nd</w:t>
      </w:r>
      <w:r w:rsidR="00227C7A" w:rsidRPr="00BC12D2">
        <w:rPr>
          <w:rFonts w:ascii="Candara" w:hAnsi="Candara" w:cstheme="majorBidi"/>
          <w:sz w:val="18"/>
          <w:szCs w:val="18"/>
          <w:lang w:bidi="he-IL"/>
        </w:rPr>
        <w:t xml:space="preserve"> to last letter</w:t>
      </w:r>
      <w:r w:rsidR="006F00A4">
        <w:rPr>
          <w:rFonts w:ascii="Candara" w:hAnsi="Candara" w:cstheme="majorBidi"/>
          <w:sz w:val="18"/>
          <w:szCs w:val="18"/>
          <w:lang w:bidi="he-IL"/>
        </w:rPr>
        <w:t>,</w:t>
      </w:r>
      <w:r w:rsidR="00227C7A" w:rsidRPr="00BC12D2">
        <w:rPr>
          <w:rFonts w:ascii="Candara" w:hAnsi="Candara" w:cstheme="majorBidi"/>
          <w:sz w:val="18"/>
          <w:szCs w:val="18"/>
          <w:lang w:bidi="he-IL"/>
        </w:rPr>
        <w:t xml:space="preserve"> and so on. </w:t>
      </w:r>
    </w:p>
  </w:footnote>
  <w:footnote w:id="39">
    <w:p w:rsidR="00914BEC" w:rsidRPr="00BC12D2" w:rsidRDefault="00914BEC" w:rsidP="00BC12D2">
      <w:pPr>
        <w:pStyle w:val="FootnoteText"/>
        <w:jc w:val="both"/>
        <w:rPr>
          <w:rFonts w:ascii="Candara" w:hAnsi="Candara" w:cstheme="majorBidi"/>
          <w:sz w:val="18"/>
          <w:szCs w:val="18"/>
        </w:rPr>
      </w:pPr>
      <w:r w:rsidRPr="00BC12D2">
        <w:rPr>
          <w:rStyle w:val="FootnoteReference"/>
          <w:rFonts w:ascii="Candara" w:hAnsi="Candara" w:cstheme="majorBidi"/>
          <w:sz w:val="18"/>
          <w:szCs w:val="18"/>
        </w:rPr>
        <w:footnoteRef/>
      </w:r>
      <w:r w:rsidRPr="00BC12D2">
        <w:rPr>
          <w:rFonts w:ascii="Candara" w:hAnsi="Candara" w:cstheme="majorBidi"/>
          <w:sz w:val="18"/>
          <w:szCs w:val="18"/>
        </w:rPr>
        <w:t xml:space="preserve">Brachos 4b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1CE6"/>
    <w:rsid w:val="00012C65"/>
    <w:rsid w:val="00021E61"/>
    <w:rsid w:val="000229F5"/>
    <w:rsid w:val="00040717"/>
    <w:rsid w:val="00041634"/>
    <w:rsid w:val="000431D0"/>
    <w:rsid w:val="00046563"/>
    <w:rsid w:val="00062ED3"/>
    <w:rsid w:val="00083A78"/>
    <w:rsid w:val="00085EB7"/>
    <w:rsid w:val="00086AC7"/>
    <w:rsid w:val="00090357"/>
    <w:rsid w:val="0009088F"/>
    <w:rsid w:val="00094F56"/>
    <w:rsid w:val="000A09E3"/>
    <w:rsid w:val="000A239B"/>
    <w:rsid w:val="000B3A6B"/>
    <w:rsid w:val="000C1FB3"/>
    <w:rsid w:val="000C2621"/>
    <w:rsid w:val="000D3886"/>
    <w:rsid w:val="000D4FD0"/>
    <w:rsid w:val="000E0341"/>
    <w:rsid w:val="000E644D"/>
    <w:rsid w:val="000E76A4"/>
    <w:rsid w:val="000F2418"/>
    <w:rsid w:val="001001E7"/>
    <w:rsid w:val="00107BA3"/>
    <w:rsid w:val="001250F3"/>
    <w:rsid w:val="00131243"/>
    <w:rsid w:val="0013160D"/>
    <w:rsid w:val="001348A1"/>
    <w:rsid w:val="001354E1"/>
    <w:rsid w:val="00141B37"/>
    <w:rsid w:val="00143BDF"/>
    <w:rsid w:val="00147433"/>
    <w:rsid w:val="00162D8B"/>
    <w:rsid w:val="00170945"/>
    <w:rsid w:val="00171586"/>
    <w:rsid w:val="00173A9F"/>
    <w:rsid w:val="00185467"/>
    <w:rsid w:val="0019064E"/>
    <w:rsid w:val="001B5B19"/>
    <w:rsid w:val="001B7543"/>
    <w:rsid w:val="001D210D"/>
    <w:rsid w:val="001E0A36"/>
    <w:rsid w:val="001E2ACF"/>
    <w:rsid w:val="001E6B50"/>
    <w:rsid w:val="001F20BA"/>
    <w:rsid w:val="001F238D"/>
    <w:rsid w:val="00227C7A"/>
    <w:rsid w:val="00234F9B"/>
    <w:rsid w:val="002415A6"/>
    <w:rsid w:val="00250765"/>
    <w:rsid w:val="00257D98"/>
    <w:rsid w:val="002848B5"/>
    <w:rsid w:val="0028729D"/>
    <w:rsid w:val="00287F28"/>
    <w:rsid w:val="00294E7A"/>
    <w:rsid w:val="002965FE"/>
    <w:rsid w:val="00296C1F"/>
    <w:rsid w:val="002A663F"/>
    <w:rsid w:val="002B156C"/>
    <w:rsid w:val="002B1835"/>
    <w:rsid w:val="002B2A87"/>
    <w:rsid w:val="002B3946"/>
    <w:rsid w:val="002C5B00"/>
    <w:rsid w:val="002D34C2"/>
    <w:rsid w:val="002D774F"/>
    <w:rsid w:val="002E0F5D"/>
    <w:rsid w:val="002E582D"/>
    <w:rsid w:val="0030215C"/>
    <w:rsid w:val="00302ABE"/>
    <w:rsid w:val="00302DA8"/>
    <w:rsid w:val="0031043F"/>
    <w:rsid w:val="003104B5"/>
    <w:rsid w:val="0034037E"/>
    <w:rsid w:val="0034515F"/>
    <w:rsid w:val="00355660"/>
    <w:rsid w:val="00355A54"/>
    <w:rsid w:val="00356C89"/>
    <w:rsid w:val="00365311"/>
    <w:rsid w:val="003772B7"/>
    <w:rsid w:val="0038303E"/>
    <w:rsid w:val="00390093"/>
    <w:rsid w:val="00392B20"/>
    <w:rsid w:val="00396BDB"/>
    <w:rsid w:val="003A7956"/>
    <w:rsid w:val="003B0F45"/>
    <w:rsid w:val="003C0D59"/>
    <w:rsid w:val="003C3D1A"/>
    <w:rsid w:val="003D329E"/>
    <w:rsid w:val="003D4145"/>
    <w:rsid w:val="003E6487"/>
    <w:rsid w:val="003F0EAD"/>
    <w:rsid w:val="003F1D04"/>
    <w:rsid w:val="003F2E26"/>
    <w:rsid w:val="003F60CC"/>
    <w:rsid w:val="003F7E26"/>
    <w:rsid w:val="004024C9"/>
    <w:rsid w:val="00402581"/>
    <w:rsid w:val="004126E1"/>
    <w:rsid w:val="00423964"/>
    <w:rsid w:val="00426CF8"/>
    <w:rsid w:val="00426DE1"/>
    <w:rsid w:val="004306E9"/>
    <w:rsid w:val="00431BD7"/>
    <w:rsid w:val="004467C0"/>
    <w:rsid w:val="00463823"/>
    <w:rsid w:val="004A2E19"/>
    <w:rsid w:val="004B0726"/>
    <w:rsid w:val="004B19FC"/>
    <w:rsid w:val="004B3147"/>
    <w:rsid w:val="004D65A2"/>
    <w:rsid w:val="004F7D96"/>
    <w:rsid w:val="005003FA"/>
    <w:rsid w:val="00512ADB"/>
    <w:rsid w:val="00521A1B"/>
    <w:rsid w:val="00554821"/>
    <w:rsid w:val="00565FDB"/>
    <w:rsid w:val="005764FD"/>
    <w:rsid w:val="0058701C"/>
    <w:rsid w:val="005B4454"/>
    <w:rsid w:val="005B5291"/>
    <w:rsid w:val="005B7DC3"/>
    <w:rsid w:val="005C0BEE"/>
    <w:rsid w:val="005C3922"/>
    <w:rsid w:val="005C7799"/>
    <w:rsid w:val="005D4DD9"/>
    <w:rsid w:val="0060037D"/>
    <w:rsid w:val="00600EFB"/>
    <w:rsid w:val="00643DDE"/>
    <w:rsid w:val="00666FEF"/>
    <w:rsid w:val="0067066B"/>
    <w:rsid w:val="00670A74"/>
    <w:rsid w:val="00671D0B"/>
    <w:rsid w:val="00674C44"/>
    <w:rsid w:val="00680F77"/>
    <w:rsid w:val="00683C94"/>
    <w:rsid w:val="006A0578"/>
    <w:rsid w:val="006A4917"/>
    <w:rsid w:val="006C2777"/>
    <w:rsid w:val="006C40FB"/>
    <w:rsid w:val="006C4C94"/>
    <w:rsid w:val="006D140F"/>
    <w:rsid w:val="006D23D6"/>
    <w:rsid w:val="006D2ED9"/>
    <w:rsid w:val="006E134F"/>
    <w:rsid w:val="006E1CE6"/>
    <w:rsid w:val="006E5C35"/>
    <w:rsid w:val="006F00A4"/>
    <w:rsid w:val="006F2E45"/>
    <w:rsid w:val="006F467C"/>
    <w:rsid w:val="00702803"/>
    <w:rsid w:val="00705280"/>
    <w:rsid w:val="0071175E"/>
    <w:rsid w:val="0071188E"/>
    <w:rsid w:val="0071356E"/>
    <w:rsid w:val="00713BA2"/>
    <w:rsid w:val="007155F2"/>
    <w:rsid w:val="007226E2"/>
    <w:rsid w:val="00726550"/>
    <w:rsid w:val="00727F43"/>
    <w:rsid w:val="0073115A"/>
    <w:rsid w:val="007317B1"/>
    <w:rsid w:val="0073280C"/>
    <w:rsid w:val="00744EF1"/>
    <w:rsid w:val="00756158"/>
    <w:rsid w:val="007710A0"/>
    <w:rsid w:val="0077212F"/>
    <w:rsid w:val="00772267"/>
    <w:rsid w:val="007729D8"/>
    <w:rsid w:val="007754B4"/>
    <w:rsid w:val="00776B6B"/>
    <w:rsid w:val="007914C9"/>
    <w:rsid w:val="00793458"/>
    <w:rsid w:val="007C0D6A"/>
    <w:rsid w:val="007D4133"/>
    <w:rsid w:val="007E309A"/>
    <w:rsid w:val="007E42F0"/>
    <w:rsid w:val="007F1BEC"/>
    <w:rsid w:val="007F2C2C"/>
    <w:rsid w:val="00801150"/>
    <w:rsid w:val="00807899"/>
    <w:rsid w:val="00812181"/>
    <w:rsid w:val="00821049"/>
    <w:rsid w:val="008472A6"/>
    <w:rsid w:val="00866ABF"/>
    <w:rsid w:val="00871A5A"/>
    <w:rsid w:val="008731CF"/>
    <w:rsid w:val="008746E3"/>
    <w:rsid w:val="00876528"/>
    <w:rsid w:val="00886FBE"/>
    <w:rsid w:val="00895304"/>
    <w:rsid w:val="008970E3"/>
    <w:rsid w:val="008A446A"/>
    <w:rsid w:val="008C64B8"/>
    <w:rsid w:val="008C68DE"/>
    <w:rsid w:val="008F0856"/>
    <w:rsid w:val="00900DFD"/>
    <w:rsid w:val="009030BE"/>
    <w:rsid w:val="00914937"/>
    <w:rsid w:val="00914BEC"/>
    <w:rsid w:val="00923F15"/>
    <w:rsid w:val="00934788"/>
    <w:rsid w:val="00941AD2"/>
    <w:rsid w:val="009450CF"/>
    <w:rsid w:val="009461E2"/>
    <w:rsid w:val="00950286"/>
    <w:rsid w:val="00992637"/>
    <w:rsid w:val="00994968"/>
    <w:rsid w:val="009A2E32"/>
    <w:rsid w:val="009A372A"/>
    <w:rsid w:val="009A588F"/>
    <w:rsid w:val="009A6E0E"/>
    <w:rsid w:val="009C594A"/>
    <w:rsid w:val="009D178C"/>
    <w:rsid w:val="009D54B6"/>
    <w:rsid w:val="009D6C5D"/>
    <w:rsid w:val="009D7439"/>
    <w:rsid w:val="00A069BD"/>
    <w:rsid w:val="00A11162"/>
    <w:rsid w:val="00A17EE6"/>
    <w:rsid w:val="00A20CB0"/>
    <w:rsid w:val="00A2761E"/>
    <w:rsid w:val="00A52DDF"/>
    <w:rsid w:val="00A57AD5"/>
    <w:rsid w:val="00A62198"/>
    <w:rsid w:val="00A654FB"/>
    <w:rsid w:val="00A723EC"/>
    <w:rsid w:val="00A74AC0"/>
    <w:rsid w:val="00A74F8E"/>
    <w:rsid w:val="00A77375"/>
    <w:rsid w:val="00A900D6"/>
    <w:rsid w:val="00A90BD6"/>
    <w:rsid w:val="00A954DE"/>
    <w:rsid w:val="00A97E93"/>
    <w:rsid w:val="00AA2D7B"/>
    <w:rsid w:val="00AA6582"/>
    <w:rsid w:val="00AA7438"/>
    <w:rsid w:val="00AB2A5F"/>
    <w:rsid w:val="00AB417A"/>
    <w:rsid w:val="00AC7EF5"/>
    <w:rsid w:val="00AD00E5"/>
    <w:rsid w:val="00AE2597"/>
    <w:rsid w:val="00AE59F5"/>
    <w:rsid w:val="00AE68D8"/>
    <w:rsid w:val="00AF61C9"/>
    <w:rsid w:val="00AF6276"/>
    <w:rsid w:val="00B11D38"/>
    <w:rsid w:val="00B256E5"/>
    <w:rsid w:val="00B26E84"/>
    <w:rsid w:val="00B37F02"/>
    <w:rsid w:val="00B42B0E"/>
    <w:rsid w:val="00B575F3"/>
    <w:rsid w:val="00B6080E"/>
    <w:rsid w:val="00B737B8"/>
    <w:rsid w:val="00B85037"/>
    <w:rsid w:val="00B85424"/>
    <w:rsid w:val="00BA6085"/>
    <w:rsid w:val="00BA6109"/>
    <w:rsid w:val="00BB18AC"/>
    <w:rsid w:val="00BC12D2"/>
    <w:rsid w:val="00BD33F2"/>
    <w:rsid w:val="00BD44F2"/>
    <w:rsid w:val="00BD5D2F"/>
    <w:rsid w:val="00BE1003"/>
    <w:rsid w:val="00BF2E09"/>
    <w:rsid w:val="00C00740"/>
    <w:rsid w:val="00C05CC2"/>
    <w:rsid w:val="00C1473C"/>
    <w:rsid w:val="00C17BCE"/>
    <w:rsid w:val="00C23CD5"/>
    <w:rsid w:val="00C2524E"/>
    <w:rsid w:val="00C26730"/>
    <w:rsid w:val="00C32D61"/>
    <w:rsid w:val="00C33EFF"/>
    <w:rsid w:val="00C53418"/>
    <w:rsid w:val="00C53E4A"/>
    <w:rsid w:val="00C54BC4"/>
    <w:rsid w:val="00C778E0"/>
    <w:rsid w:val="00C928C8"/>
    <w:rsid w:val="00C946E4"/>
    <w:rsid w:val="00CA4941"/>
    <w:rsid w:val="00CA735A"/>
    <w:rsid w:val="00CB4839"/>
    <w:rsid w:val="00CC1F57"/>
    <w:rsid w:val="00CC543B"/>
    <w:rsid w:val="00CD19F2"/>
    <w:rsid w:val="00CD5B6A"/>
    <w:rsid w:val="00CD60C5"/>
    <w:rsid w:val="00CD68D0"/>
    <w:rsid w:val="00CE0169"/>
    <w:rsid w:val="00CE0E3B"/>
    <w:rsid w:val="00CE608C"/>
    <w:rsid w:val="00CE7023"/>
    <w:rsid w:val="00D10D86"/>
    <w:rsid w:val="00D14D13"/>
    <w:rsid w:val="00D16A3B"/>
    <w:rsid w:val="00D17508"/>
    <w:rsid w:val="00D26B84"/>
    <w:rsid w:val="00D46D55"/>
    <w:rsid w:val="00D57135"/>
    <w:rsid w:val="00D6761A"/>
    <w:rsid w:val="00D87166"/>
    <w:rsid w:val="00DA77A4"/>
    <w:rsid w:val="00DC14FF"/>
    <w:rsid w:val="00DC6CB6"/>
    <w:rsid w:val="00DD31C1"/>
    <w:rsid w:val="00DD3CA1"/>
    <w:rsid w:val="00DD7F64"/>
    <w:rsid w:val="00DE0B88"/>
    <w:rsid w:val="00DE133F"/>
    <w:rsid w:val="00DE1729"/>
    <w:rsid w:val="00DE4A9F"/>
    <w:rsid w:val="00DE5208"/>
    <w:rsid w:val="00E05BD6"/>
    <w:rsid w:val="00E119F9"/>
    <w:rsid w:val="00E12D56"/>
    <w:rsid w:val="00E264B2"/>
    <w:rsid w:val="00E30940"/>
    <w:rsid w:val="00E402ED"/>
    <w:rsid w:val="00E46C13"/>
    <w:rsid w:val="00E5231B"/>
    <w:rsid w:val="00E544E7"/>
    <w:rsid w:val="00E571A5"/>
    <w:rsid w:val="00E602BF"/>
    <w:rsid w:val="00E65B3D"/>
    <w:rsid w:val="00E66211"/>
    <w:rsid w:val="00E83C74"/>
    <w:rsid w:val="00EA2465"/>
    <w:rsid w:val="00EB05DB"/>
    <w:rsid w:val="00EB226F"/>
    <w:rsid w:val="00EB485B"/>
    <w:rsid w:val="00EB4CD6"/>
    <w:rsid w:val="00EB53CE"/>
    <w:rsid w:val="00EC0B78"/>
    <w:rsid w:val="00EC74E6"/>
    <w:rsid w:val="00EC7638"/>
    <w:rsid w:val="00EE7215"/>
    <w:rsid w:val="00EF209D"/>
    <w:rsid w:val="00EF4FD6"/>
    <w:rsid w:val="00F1370B"/>
    <w:rsid w:val="00F14762"/>
    <w:rsid w:val="00F14AA3"/>
    <w:rsid w:val="00F2079F"/>
    <w:rsid w:val="00F31FE5"/>
    <w:rsid w:val="00F33314"/>
    <w:rsid w:val="00F33561"/>
    <w:rsid w:val="00F41E7D"/>
    <w:rsid w:val="00F461B0"/>
    <w:rsid w:val="00F46BAE"/>
    <w:rsid w:val="00F535B2"/>
    <w:rsid w:val="00F55F09"/>
    <w:rsid w:val="00F5622A"/>
    <w:rsid w:val="00F60D47"/>
    <w:rsid w:val="00F6327B"/>
    <w:rsid w:val="00F64199"/>
    <w:rsid w:val="00F678DB"/>
    <w:rsid w:val="00F77C1B"/>
    <w:rsid w:val="00F82319"/>
    <w:rsid w:val="00F8406C"/>
    <w:rsid w:val="00F92E66"/>
    <w:rsid w:val="00FB3BB3"/>
    <w:rsid w:val="00FC3DD0"/>
    <w:rsid w:val="00FE27D9"/>
    <w:rsid w:val="00FF3A57"/>
    <w:rsid w:val="00FF4C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CE6"/>
    <w:pPr>
      <w:spacing w:after="0" w:line="240" w:lineRule="auto"/>
    </w:pPr>
    <w:rPr>
      <w:lang w:bidi="ar-SA"/>
    </w:rPr>
  </w:style>
  <w:style w:type="character" w:styleId="FootnoteReference">
    <w:name w:val="footnote reference"/>
    <w:basedOn w:val="DefaultParagraphFont"/>
    <w:uiPriority w:val="99"/>
    <w:unhideWhenUsed/>
    <w:rsid w:val="006E1CE6"/>
    <w:rPr>
      <w:vertAlign w:val="superscript"/>
    </w:rPr>
  </w:style>
  <w:style w:type="paragraph" w:styleId="FootnoteText">
    <w:name w:val="footnote text"/>
    <w:basedOn w:val="Normal"/>
    <w:link w:val="FootnoteTextChar"/>
    <w:uiPriority w:val="99"/>
    <w:semiHidden/>
    <w:unhideWhenUsed/>
    <w:rsid w:val="00C26730"/>
    <w:pPr>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C26730"/>
    <w:rPr>
      <w:sz w:val="20"/>
      <w:szCs w:val="20"/>
      <w:lang w:bidi="ar-SA"/>
    </w:rPr>
  </w:style>
  <w:style w:type="paragraph" w:styleId="EndnoteText">
    <w:name w:val="endnote text"/>
    <w:basedOn w:val="Normal"/>
    <w:link w:val="EndnoteTextChar"/>
    <w:uiPriority w:val="99"/>
    <w:semiHidden/>
    <w:unhideWhenUsed/>
    <w:rsid w:val="00C26730"/>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C26730"/>
    <w:rPr>
      <w:rFonts w:eastAsiaTheme="minorEastAsia"/>
      <w:sz w:val="20"/>
      <w:szCs w:val="20"/>
    </w:rPr>
  </w:style>
  <w:style w:type="character" w:styleId="EndnoteReference">
    <w:name w:val="endnote reference"/>
    <w:uiPriority w:val="99"/>
    <w:semiHidden/>
    <w:unhideWhenUsed/>
    <w:rsid w:val="00C267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CE6"/>
    <w:pPr>
      <w:spacing w:after="0" w:line="240" w:lineRule="auto"/>
    </w:pPr>
    <w:rPr>
      <w:lang w:bidi="ar-SA"/>
    </w:rPr>
  </w:style>
  <w:style w:type="character" w:styleId="FootnoteReference">
    <w:name w:val="footnote reference"/>
    <w:basedOn w:val="DefaultParagraphFont"/>
    <w:uiPriority w:val="99"/>
    <w:unhideWhenUsed/>
    <w:rsid w:val="006E1CE6"/>
    <w:rPr>
      <w:vertAlign w:val="superscript"/>
    </w:rPr>
  </w:style>
  <w:style w:type="paragraph" w:styleId="FootnoteText">
    <w:name w:val="footnote text"/>
    <w:basedOn w:val="Normal"/>
    <w:link w:val="FootnoteTextChar"/>
    <w:uiPriority w:val="99"/>
    <w:semiHidden/>
    <w:unhideWhenUsed/>
    <w:rsid w:val="00C26730"/>
    <w:pPr>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C26730"/>
    <w:rPr>
      <w:sz w:val="20"/>
      <w:szCs w:val="20"/>
      <w:lang w:bidi="ar-SA"/>
    </w:rPr>
  </w:style>
  <w:style w:type="paragraph" w:styleId="EndnoteText">
    <w:name w:val="endnote text"/>
    <w:basedOn w:val="Normal"/>
    <w:link w:val="EndnoteTextChar"/>
    <w:uiPriority w:val="99"/>
    <w:semiHidden/>
    <w:unhideWhenUsed/>
    <w:rsid w:val="00C26730"/>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C26730"/>
    <w:rPr>
      <w:rFonts w:eastAsiaTheme="minorEastAsia"/>
      <w:sz w:val="20"/>
      <w:szCs w:val="20"/>
    </w:rPr>
  </w:style>
  <w:style w:type="character" w:styleId="EndnoteReference">
    <w:name w:val="endnote reference"/>
    <w:uiPriority w:val="99"/>
    <w:semiHidden/>
    <w:unhideWhenUsed/>
    <w:rsid w:val="00C2673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E0A2-5744-400B-B8BB-E210B0DD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A_Muller</cp:lastModifiedBy>
  <cp:revision>2</cp:revision>
  <cp:lastPrinted>2016-04-06T11:47:00Z</cp:lastPrinted>
  <dcterms:created xsi:type="dcterms:W3CDTF">2016-04-06T13:54:00Z</dcterms:created>
  <dcterms:modified xsi:type="dcterms:W3CDTF">2016-04-06T13:54:00Z</dcterms:modified>
</cp:coreProperties>
</file>