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D8A" w:rsidRPr="00CA3723" w:rsidRDefault="00310D8A" w:rsidP="00386E2C">
      <w:pPr>
        <w:pStyle w:val="NoSpacing"/>
        <w:jc w:val="both"/>
        <w:rPr>
          <w:rFonts w:ascii="Candara" w:hAnsi="Candara" w:cstheme="majorBidi"/>
          <w:sz w:val="20"/>
          <w:szCs w:val="20"/>
        </w:rPr>
      </w:pPr>
      <w:r w:rsidRPr="00CA3723">
        <w:rPr>
          <w:rFonts w:ascii="Candara" w:hAnsi="Candara" w:cstheme="majorBidi"/>
          <w:sz w:val="20"/>
          <w:szCs w:val="20"/>
          <w:rtl/>
          <w:lang w:bidi="he-IL"/>
        </w:rPr>
        <w:t>כד' אדר א, תשעו</w:t>
      </w:r>
      <w:r w:rsidRPr="00CA3723">
        <w:rPr>
          <w:rFonts w:ascii="Candara" w:hAnsi="Candara" w:cstheme="majorBidi"/>
          <w:sz w:val="20"/>
          <w:szCs w:val="20"/>
        </w:rPr>
        <w:tab/>
      </w:r>
      <w:r w:rsidRPr="00CA3723">
        <w:rPr>
          <w:rFonts w:ascii="Candara" w:hAnsi="Candara" w:cstheme="majorBidi"/>
          <w:sz w:val="20"/>
          <w:szCs w:val="20"/>
        </w:rPr>
        <w:tab/>
      </w:r>
      <w:r w:rsidRPr="00CA3723">
        <w:rPr>
          <w:rFonts w:ascii="Candara" w:hAnsi="Candara" w:cstheme="majorBidi"/>
          <w:sz w:val="20"/>
          <w:szCs w:val="20"/>
        </w:rPr>
        <w:tab/>
      </w:r>
      <w:r w:rsidRPr="00CA3723">
        <w:rPr>
          <w:rFonts w:ascii="Candara" w:hAnsi="Candara" w:cstheme="majorBidi"/>
          <w:sz w:val="20"/>
          <w:szCs w:val="20"/>
        </w:rPr>
        <w:tab/>
        <w:t>March 4, 2016</w:t>
      </w:r>
    </w:p>
    <w:p w:rsidR="00310D8A" w:rsidRPr="000671E9" w:rsidRDefault="00310D8A" w:rsidP="00386E2C">
      <w:pPr>
        <w:pStyle w:val="NoSpacing"/>
        <w:jc w:val="both"/>
        <w:rPr>
          <w:rFonts w:ascii="Candara" w:hAnsi="Candara" w:cstheme="majorBidi"/>
          <w:sz w:val="28"/>
          <w:szCs w:val="28"/>
          <w:u w:val="thick"/>
          <w:lang w:bidi="he-IL"/>
        </w:rPr>
      </w:pPr>
      <w:r w:rsidRPr="00CA3723">
        <w:rPr>
          <w:rFonts w:ascii="Candara" w:hAnsi="Candara" w:cstheme="majorBidi"/>
          <w:sz w:val="20"/>
          <w:szCs w:val="20"/>
        </w:rPr>
        <w:tab/>
      </w:r>
      <w:r w:rsidRPr="00CA3723">
        <w:rPr>
          <w:rFonts w:ascii="Candara" w:hAnsi="Candara" w:cstheme="majorBidi"/>
          <w:sz w:val="20"/>
          <w:szCs w:val="20"/>
        </w:rPr>
        <w:tab/>
      </w:r>
      <w:r w:rsidR="00EF2893" w:rsidRPr="000671E9">
        <w:rPr>
          <w:rFonts w:ascii="Candara" w:hAnsi="Candara" w:cstheme="majorBidi"/>
          <w:sz w:val="28"/>
          <w:szCs w:val="28"/>
          <w:u w:val="thick"/>
          <w:rtl/>
          <w:lang w:bidi="he-IL"/>
        </w:rPr>
        <w:t>פרשת ויקהל</w:t>
      </w:r>
    </w:p>
    <w:p w:rsidR="00006334" w:rsidRPr="00CA3723" w:rsidRDefault="00006334" w:rsidP="00386E2C">
      <w:pPr>
        <w:pStyle w:val="NoSpacing"/>
        <w:ind w:left="720"/>
        <w:jc w:val="both"/>
        <w:rPr>
          <w:rFonts w:ascii="Candara" w:hAnsi="Candara" w:cstheme="majorBidi"/>
          <w:sz w:val="20"/>
          <w:szCs w:val="20"/>
          <w:u w:val="single"/>
        </w:rPr>
      </w:pPr>
      <w:r w:rsidRPr="00CA3723">
        <w:rPr>
          <w:rFonts w:ascii="Candara" w:hAnsi="Candara" w:cstheme="majorBidi"/>
          <w:sz w:val="20"/>
          <w:szCs w:val="20"/>
          <w:u w:val="single"/>
        </w:rPr>
        <w:t>Don’t be Fooled By The Mask</w:t>
      </w:r>
    </w:p>
    <w:p w:rsidR="00006334" w:rsidRPr="002B56AC" w:rsidRDefault="00006334" w:rsidP="00CC231D">
      <w:pPr>
        <w:pStyle w:val="NoSpacing"/>
        <w:ind w:firstLine="720"/>
        <w:jc w:val="both"/>
        <w:rPr>
          <w:rFonts w:ascii="Candara" w:hAnsi="Candara" w:cstheme="majorBidi"/>
          <w:sz w:val="16"/>
          <w:szCs w:val="16"/>
          <w:u w:val="single"/>
        </w:rPr>
      </w:pPr>
      <w:r w:rsidRPr="00CA3723">
        <w:rPr>
          <w:rFonts w:ascii="Candara" w:hAnsi="Candara" w:cstheme="majorBidi"/>
          <w:sz w:val="20"/>
          <w:szCs w:val="20"/>
        </w:rPr>
        <w:t>1) Before the Megila is read, the Bracha</w:t>
      </w:r>
      <w:r w:rsidRPr="00CA3723">
        <w:rPr>
          <w:rFonts w:ascii="Candara" w:hAnsi="Candara" w:cstheme="majorBidi"/>
          <w:sz w:val="20"/>
          <w:szCs w:val="20"/>
          <w:rtl/>
          <w:lang w:bidi="he-IL"/>
        </w:rPr>
        <w:t>על מקרא מגילה</w:t>
      </w:r>
      <w:r w:rsidRPr="00CA3723">
        <w:rPr>
          <w:rFonts w:ascii="Candara" w:hAnsi="Candara" w:cstheme="majorBidi"/>
          <w:sz w:val="20"/>
          <w:szCs w:val="20"/>
        </w:rPr>
        <w:t xml:space="preserve"> is recited, followed by </w:t>
      </w:r>
      <w:r w:rsidRPr="00CA3723">
        <w:rPr>
          <w:rFonts w:ascii="Candara" w:hAnsi="Candara" w:cstheme="majorBidi"/>
          <w:sz w:val="20"/>
          <w:szCs w:val="20"/>
          <w:rtl/>
          <w:lang w:bidi="he-IL"/>
        </w:rPr>
        <w:t>שעשה נסים</w:t>
      </w:r>
      <w:r w:rsidRPr="00CA3723">
        <w:rPr>
          <w:rFonts w:ascii="Candara" w:hAnsi="Candara" w:cstheme="majorBidi"/>
          <w:sz w:val="20"/>
          <w:szCs w:val="20"/>
        </w:rPr>
        <w:t xml:space="preserve">. Why </w:t>
      </w:r>
      <w:r w:rsidR="00CC231D">
        <w:rPr>
          <w:rFonts w:ascii="Candara" w:hAnsi="Candara" w:cstheme="majorBidi"/>
          <w:sz w:val="20"/>
          <w:szCs w:val="20"/>
        </w:rPr>
        <w:t xml:space="preserve">do </w:t>
      </w:r>
      <w:r w:rsidRPr="00CA3723">
        <w:rPr>
          <w:rFonts w:ascii="Candara" w:hAnsi="Candara" w:cstheme="majorBidi"/>
          <w:sz w:val="20"/>
          <w:szCs w:val="20"/>
        </w:rPr>
        <w:t xml:space="preserve">we say the </w:t>
      </w:r>
      <w:r w:rsidR="00CC231D">
        <w:rPr>
          <w:rFonts w:ascii="Candara" w:hAnsi="Candara" w:cstheme="majorBidi"/>
          <w:sz w:val="20"/>
          <w:szCs w:val="20"/>
          <w:lang w:bidi="he-IL"/>
        </w:rPr>
        <w:t>Bracha</w:t>
      </w:r>
      <w:r w:rsidRPr="00CA3723">
        <w:rPr>
          <w:rFonts w:ascii="Candara" w:hAnsi="Candara" w:cstheme="majorBidi"/>
          <w:sz w:val="20"/>
          <w:szCs w:val="20"/>
        </w:rPr>
        <w:t xml:space="preserve"> of </w:t>
      </w:r>
      <w:r w:rsidRPr="00CA3723">
        <w:rPr>
          <w:rFonts w:ascii="Candara" w:hAnsi="Candara" w:cstheme="majorBidi"/>
          <w:sz w:val="20"/>
          <w:szCs w:val="20"/>
          <w:rtl/>
          <w:lang w:bidi="he-IL"/>
        </w:rPr>
        <w:t>שעשה נסים</w:t>
      </w:r>
      <w:r w:rsidRPr="00CA3723">
        <w:rPr>
          <w:rFonts w:ascii="Candara" w:hAnsi="Candara" w:cstheme="majorBidi"/>
          <w:sz w:val="20"/>
          <w:szCs w:val="20"/>
        </w:rPr>
        <w:t xml:space="preserve"> if no miracle took place on Purim?</w:t>
      </w:r>
      <w:r w:rsidRPr="00CA3723">
        <w:rPr>
          <w:rStyle w:val="FootnoteReference"/>
          <w:rFonts w:ascii="Candara" w:hAnsi="Candara" w:cstheme="majorBidi"/>
          <w:sz w:val="20"/>
          <w:szCs w:val="20"/>
        </w:rPr>
        <w:footnoteReference w:id="2"/>
      </w:r>
    </w:p>
    <w:p w:rsidR="00006334" w:rsidRPr="002B56AC" w:rsidRDefault="00006334" w:rsidP="00386E2C">
      <w:pPr>
        <w:pStyle w:val="NoSpacing"/>
        <w:jc w:val="both"/>
        <w:rPr>
          <w:rFonts w:ascii="Candara" w:hAnsi="Candara" w:cstheme="majorBidi"/>
          <w:sz w:val="16"/>
          <w:szCs w:val="16"/>
        </w:rPr>
      </w:pPr>
      <w:r w:rsidRPr="002B56AC">
        <w:rPr>
          <w:rFonts w:ascii="Candara" w:hAnsi="Candara" w:cstheme="majorBidi"/>
          <w:sz w:val="16"/>
          <w:szCs w:val="16"/>
        </w:rPr>
        <w:tab/>
      </w:r>
    </w:p>
    <w:p w:rsidR="00006334" w:rsidRPr="002B56AC" w:rsidRDefault="00006334" w:rsidP="006C6782">
      <w:pPr>
        <w:pStyle w:val="NoSpacing"/>
        <w:jc w:val="both"/>
        <w:rPr>
          <w:rFonts w:ascii="Candara" w:hAnsi="Candara" w:cstheme="majorBidi"/>
          <w:sz w:val="16"/>
          <w:szCs w:val="16"/>
        </w:rPr>
      </w:pPr>
      <w:r w:rsidRPr="00CA3723">
        <w:rPr>
          <w:rFonts w:ascii="Candara" w:hAnsi="Candara" w:cstheme="majorBidi"/>
          <w:sz w:val="20"/>
          <w:szCs w:val="20"/>
        </w:rPr>
        <w:tab/>
        <w:t xml:space="preserve">2) </w:t>
      </w:r>
      <w:r w:rsidR="00F2452A" w:rsidRPr="00CA3723">
        <w:rPr>
          <w:rFonts w:ascii="Candara" w:hAnsi="Candara" w:cstheme="majorBidi"/>
          <w:sz w:val="20"/>
          <w:szCs w:val="20"/>
        </w:rPr>
        <w:t>The Mitzvaof M</w:t>
      </w:r>
      <w:r w:rsidRPr="00CA3723">
        <w:rPr>
          <w:rFonts w:ascii="Candara" w:hAnsi="Candara" w:cstheme="majorBidi"/>
          <w:sz w:val="20"/>
          <w:szCs w:val="20"/>
        </w:rPr>
        <w:t>egila</w:t>
      </w:r>
      <w:r w:rsidR="00F2452A" w:rsidRPr="00CA3723">
        <w:rPr>
          <w:rFonts w:ascii="Candara" w:hAnsi="Candara" w:cstheme="majorBidi"/>
          <w:sz w:val="20"/>
          <w:szCs w:val="20"/>
        </w:rPr>
        <w:t xml:space="preserve">is unique in that we </w:t>
      </w:r>
      <w:r w:rsidRPr="00CA3723">
        <w:rPr>
          <w:rFonts w:ascii="Candara" w:hAnsi="Candara" w:cstheme="majorBidi"/>
          <w:sz w:val="20"/>
          <w:szCs w:val="20"/>
        </w:rPr>
        <w:t xml:space="preserve">read </w:t>
      </w:r>
      <w:r w:rsidR="00F2452A" w:rsidRPr="00CA3723">
        <w:rPr>
          <w:rFonts w:ascii="Candara" w:hAnsi="Candara" w:cstheme="majorBidi"/>
          <w:sz w:val="20"/>
          <w:szCs w:val="20"/>
        </w:rPr>
        <w:t xml:space="preserve">it </w:t>
      </w:r>
      <w:r w:rsidR="00944456" w:rsidRPr="00CA3723">
        <w:rPr>
          <w:rFonts w:ascii="Candara" w:hAnsi="Candara" w:cstheme="majorBidi"/>
          <w:sz w:val="20"/>
          <w:szCs w:val="20"/>
        </w:rPr>
        <w:t xml:space="preserve">by night </w:t>
      </w:r>
      <w:r w:rsidRPr="00CA3723">
        <w:rPr>
          <w:rFonts w:ascii="Candara" w:hAnsi="Candara" w:cstheme="majorBidi"/>
          <w:sz w:val="20"/>
          <w:szCs w:val="20"/>
        </w:rPr>
        <w:t>and then repeat it by day.</w:t>
      </w:r>
      <w:r w:rsidR="00B67239" w:rsidRPr="00CA3723">
        <w:rPr>
          <w:rStyle w:val="FootnoteReference"/>
          <w:rFonts w:ascii="Candara" w:hAnsi="Candara" w:cstheme="majorBidi"/>
          <w:sz w:val="20"/>
          <w:szCs w:val="20"/>
        </w:rPr>
        <w:footnoteReference w:id="3"/>
      </w:r>
      <w:r w:rsidR="00944456" w:rsidRPr="00CA3723">
        <w:rPr>
          <w:rFonts w:ascii="Candara" w:hAnsi="Candara" w:cstheme="majorBidi"/>
          <w:sz w:val="20"/>
          <w:szCs w:val="20"/>
        </w:rPr>
        <w:t>Why is it different than other Mitzvos?</w:t>
      </w:r>
    </w:p>
    <w:p w:rsidR="00006334" w:rsidRPr="002B56AC" w:rsidRDefault="00006334" w:rsidP="00386E2C">
      <w:pPr>
        <w:pStyle w:val="NoSpacing"/>
        <w:jc w:val="both"/>
        <w:rPr>
          <w:rFonts w:ascii="Candara" w:hAnsi="Candara" w:cstheme="majorBidi"/>
          <w:sz w:val="16"/>
          <w:szCs w:val="16"/>
          <w:rtl/>
        </w:rPr>
      </w:pPr>
    </w:p>
    <w:p w:rsidR="00006334" w:rsidRPr="002B56AC" w:rsidRDefault="00006334" w:rsidP="00386E2C">
      <w:pPr>
        <w:pStyle w:val="NoSpacing"/>
        <w:ind w:firstLine="720"/>
        <w:jc w:val="both"/>
        <w:rPr>
          <w:rFonts w:ascii="Candara" w:hAnsi="Candara" w:cstheme="majorBidi"/>
          <w:sz w:val="16"/>
          <w:szCs w:val="16"/>
        </w:rPr>
      </w:pPr>
      <w:r w:rsidRPr="00CA3723">
        <w:rPr>
          <w:rFonts w:ascii="Candara" w:hAnsi="Candara" w:cstheme="majorBidi"/>
          <w:sz w:val="20"/>
          <w:szCs w:val="20"/>
        </w:rPr>
        <w:t xml:space="preserve">What defines a miracle? There are two types of miracles- </w:t>
      </w:r>
      <w:r w:rsidRPr="00CA3723">
        <w:rPr>
          <w:rFonts w:ascii="Candara" w:hAnsi="Candara" w:cstheme="majorBidi"/>
          <w:sz w:val="20"/>
          <w:szCs w:val="20"/>
          <w:rtl/>
          <w:lang w:bidi="he-IL"/>
        </w:rPr>
        <w:t>נס נסתר</w:t>
      </w:r>
      <w:r w:rsidRPr="00CA3723">
        <w:rPr>
          <w:rFonts w:ascii="Candara" w:hAnsi="Candara" w:cstheme="majorBidi"/>
          <w:sz w:val="20"/>
          <w:szCs w:val="20"/>
        </w:rPr>
        <w:t>; a hidden miracle</w:t>
      </w:r>
      <w:r w:rsidR="008508AD">
        <w:rPr>
          <w:rFonts w:ascii="Candara" w:hAnsi="Candara" w:cstheme="majorBidi"/>
          <w:sz w:val="20"/>
          <w:szCs w:val="20"/>
        </w:rPr>
        <w:t>,</w:t>
      </w:r>
      <w:r w:rsidRPr="00CA3723">
        <w:rPr>
          <w:rFonts w:ascii="Candara" w:hAnsi="Candara" w:cstheme="majorBidi"/>
          <w:sz w:val="20"/>
          <w:szCs w:val="20"/>
        </w:rPr>
        <w:t xml:space="preserve"> and </w:t>
      </w:r>
      <w:r w:rsidRPr="00CA3723">
        <w:rPr>
          <w:rFonts w:ascii="Candara" w:hAnsi="Candara" w:cstheme="majorBidi"/>
          <w:sz w:val="20"/>
          <w:szCs w:val="20"/>
          <w:rtl/>
          <w:lang w:bidi="he-IL"/>
        </w:rPr>
        <w:t>נס נגלה</w:t>
      </w:r>
      <w:r w:rsidRPr="00CA3723">
        <w:rPr>
          <w:rFonts w:ascii="Candara" w:hAnsi="Candara" w:cstheme="majorBidi"/>
          <w:sz w:val="20"/>
          <w:szCs w:val="20"/>
        </w:rPr>
        <w:t xml:space="preserve">; an open miracle. In truth, they are one and the same. The difference is, is that the </w:t>
      </w:r>
      <w:r w:rsidRPr="00CA3723">
        <w:rPr>
          <w:rFonts w:ascii="Candara" w:hAnsi="Candara" w:cstheme="majorBidi"/>
          <w:sz w:val="20"/>
          <w:szCs w:val="20"/>
          <w:rtl/>
          <w:lang w:bidi="he-IL"/>
        </w:rPr>
        <w:t>נס נסתר</w:t>
      </w:r>
      <w:r w:rsidRPr="00CA3723">
        <w:rPr>
          <w:rFonts w:ascii="Candara" w:hAnsi="Candara" w:cstheme="majorBidi"/>
          <w:sz w:val="20"/>
          <w:szCs w:val="20"/>
        </w:rPr>
        <w:t>, occurs more frequently.</w:t>
      </w:r>
      <w:r w:rsidRPr="00CA3723">
        <w:rPr>
          <w:rStyle w:val="FootnoteReference"/>
          <w:rFonts w:ascii="Candara" w:hAnsi="Candara" w:cstheme="majorBidi"/>
          <w:sz w:val="20"/>
          <w:szCs w:val="20"/>
        </w:rPr>
        <w:footnoteReference w:id="4"/>
      </w:r>
      <w:r w:rsidR="008508AD">
        <w:rPr>
          <w:rFonts w:ascii="Candara" w:hAnsi="Candara" w:cstheme="majorBidi"/>
          <w:sz w:val="20"/>
          <w:szCs w:val="20"/>
        </w:rPr>
        <w:t xml:space="preserve"> This is why we don’t c</w:t>
      </w:r>
      <w:r w:rsidRPr="00CA3723">
        <w:rPr>
          <w:rFonts w:ascii="Candara" w:hAnsi="Candara" w:cstheme="majorBidi"/>
          <w:sz w:val="20"/>
          <w:szCs w:val="20"/>
        </w:rPr>
        <w:t xml:space="preserve">onsider a </w:t>
      </w:r>
      <w:r w:rsidRPr="00CA3723">
        <w:rPr>
          <w:rFonts w:ascii="Candara" w:hAnsi="Candara" w:cstheme="majorBidi"/>
          <w:sz w:val="20"/>
          <w:szCs w:val="20"/>
          <w:rtl/>
          <w:lang w:bidi="he-IL"/>
        </w:rPr>
        <w:t>נס נסתר</w:t>
      </w:r>
      <w:r w:rsidRPr="00CA3723">
        <w:rPr>
          <w:rFonts w:ascii="Candara" w:hAnsi="Candara" w:cstheme="majorBidi"/>
          <w:sz w:val="20"/>
          <w:szCs w:val="20"/>
          <w:lang w:bidi="he-IL"/>
        </w:rPr>
        <w:t xml:space="preserve"> a miracle</w:t>
      </w:r>
      <w:r w:rsidR="008508AD">
        <w:rPr>
          <w:rFonts w:ascii="Candara" w:hAnsi="Candara" w:cstheme="majorBidi"/>
          <w:sz w:val="20"/>
          <w:szCs w:val="20"/>
          <w:lang w:bidi="he-IL"/>
        </w:rPr>
        <w:t>,</w:t>
      </w:r>
      <w:r w:rsidRPr="00CA3723">
        <w:rPr>
          <w:rFonts w:ascii="Candara" w:hAnsi="Candara" w:cstheme="majorBidi"/>
          <w:sz w:val="20"/>
          <w:szCs w:val="20"/>
          <w:lang w:bidi="he-IL"/>
        </w:rPr>
        <w:t xml:space="preserve"> and as in </w:t>
      </w:r>
      <w:r w:rsidRPr="00CA3723">
        <w:rPr>
          <w:rFonts w:ascii="Candara" w:hAnsi="Candara" w:cstheme="majorBidi"/>
          <w:sz w:val="20"/>
          <w:szCs w:val="20"/>
          <w:rtl/>
          <w:lang w:bidi="he-IL"/>
        </w:rPr>
        <w:t>בעל הנס אינו מכיר בנסו</w:t>
      </w:r>
      <w:r w:rsidRPr="00CA3723">
        <w:rPr>
          <w:rFonts w:ascii="Candara" w:hAnsi="Candara" w:cstheme="majorBidi"/>
          <w:sz w:val="20"/>
          <w:szCs w:val="20"/>
          <w:lang w:bidi="he-IL"/>
        </w:rPr>
        <w:t>, the one for whom the miracle was performed doesn’t recognize the miracle.</w:t>
      </w:r>
      <w:r w:rsidRPr="00CA3723">
        <w:rPr>
          <w:rStyle w:val="FootnoteReference"/>
          <w:rFonts w:ascii="Candara" w:hAnsi="Candara" w:cstheme="majorBidi"/>
          <w:sz w:val="20"/>
          <w:szCs w:val="20"/>
          <w:lang w:bidi="he-IL"/>
        </w:rPr>
        <w:footnoteReference w:id="5"/>
      </w:r>
    </w:p>
    <w:p w:rsidR="00006334" w:rsidRPr="002B56AC" w:rsidRDefault="00006334" w:rsidP="00386E2C">
      <w:pPr>
        <w:pStyle w:val="NoSpacing"/>
        <w:jc w:val="both"/>
        <w:rPr>
          <w:rFonts w:ascii="Candara" w:hAnsi="Candara" w:cstheme="majorBidi"/>
          <w:sz w:val="16"/>
          <w:szCs w:val="16"/>
        </w:rPr>
      </w:pPr>
    </w:p>
    <w:p w:rsidR="00006334" w:rsidRPr="002B56AC" w:rsidRDefault="00006334" w:rsidP="009B036A">
      <w:pPr>
        <w:pStyle w:val="NoSpacing"/>
        <w:ind w:firstLine="720"/>
        <w:jc w:val="both"/>
        <w:rPr>
          <w:rFonts w:ascii="Candara" w:hAnsi="Candara" w:cstheme="majorBidi"/>
          <w:sz w:val="16"/>
          <w:szCs w:val="16"/>
        </w:rPr>
      </w:pPr>
      <w:r w:rsidRPr="00CA3723">
        <w:rPr>
          <w:rFonts w:ascii="Candara" w:hAnsi="Candara" w:cstheme="majorBidi"/>
          <w:sz w:val="20"/>
          <w:szCs w:val="20"/>
        </w:rPr>
        <w:t xml:space="preserve">To illustrate: one who was born in the </w:t>
      </w:r>
      <w:r w:rsidRPr="00CA3723">
        <w:rPr>
          <w:rFonts w:ascii="Candara" w:hAnsi="Candara" w:cstheme="majorBidi"/>
          <w:sz w:val="20"/>
          <w:szCs w:val="20"/>
          <w:rtl/>
          <w:lang w:bidi="he-IL"/>
        </w:rPr>
        <w:t>מדבר</w:t>
      </w:r>
      <w:r w:rsidRPr="00CA3723">
        <w:rPr>
          <w:rFonts w:ascii="Candara" w:hAnsi="Candara" w:cstheme="majorBidi"/>
          <w:sz w:val="20"/>
          <w:szCs w:val="20"/>
        </w:rPr>
        <w:t xml:space="preserve">; desert, during the period of </w:t>
      </w:r>
      <w:r w:rsidRPr="00CA3723">
        <w:rPr>
          <w:rFonts w:ascii="Candara" w:hAnsi="Candara" w:cstheme="majorBidi"/>
          <w:sz w:val="20"/>
          <w:szCs w:val="20"/>
          <w:rtl/>
          <w:lang w:bidi="he-IL"/>
        </w:rPr>
        <w:t>מן</w:t>
      </w:r>
      <w:r w:rsidRPr="00CA3723">
        <w:rPr>
          <w:rFonts w:ascii="Candara" w:hAnsi="Candara" w:cstheme="majorBidi"/>
          <w:sz w:val="20"/>
          <w:szCs w:val="20"/>
        </w:rPr>
        <w:t>, only saw foo</w:t>
      </w:r>
      <w:r w:rsidR="00971C22">
        <w:rPr>
          <w:rFonts w:ascii="Candara" w:hAnsi="Candara" w:cstheme="majorBidi"/>
          <w:sz w:val="20"/>
          <w:szCs w:val="20"/>
        </w:rPr>
        <w:t>d appear from heaven. To him that</w:t>
      </w:r>
      <w:r w:rsidRPr="00CA3723">
        <w:rPr>
          <w:rFonts w:ascii="Candara" w:hAnsi="Candara" w:cstheme="majorBidi"/>
          <w:sz w:val="20"/>
          <w:szCs w:val="20"/>
        </w:rPr>
        <w:t xml:space="preserve"> was the norm. However, when he entered EretzYisrael and saw food growing from the ground, to him that was a miracle!</w:t>
      </w:r>
      <w:r w:rsidRPr="00CA3723">
        <w:rPr>
          <w:rStyle w:val="FootnoteReference"/>
          <w:rFonts w:ascii="Candara" w:hAnsi="Candara" w:cstheme="majorBidi"/>
          <w:sz w:val="20"/>
          <w:szCs w:val="20"/>
        </w:rPr>
        <w:footnoteReference w:id="6"/>
      </w:r>
      <w:r w:rsidRPr="00CA3723">
        <w:rPr>
          <w:rFonts w:ascii="Candara" w:hAnsi="Candara" w:cstheme="majorBidi"/>
          <w:sz w:val="20"/>
          <w:szCs w:val="20"/>
        </w:rPr>
        <w:t xml:space="preserve"> Thus, when an occurrence happens frequently, we do not consider it a miracle. If every time we turn on the faucet, the water would split, then water that does not split would be considered a miracle to us. Therefore, nature is also a miracle and as we say in ShemonaEsrei</w:t>
      </w:r>
      <w:r w:rsidRPr="00CA3723">
        <w:rPr>
          <w:rFonts w:ascii="Candara" w:hAnsi="Candara" w:cstheme="majorBidi"/>
          <w:sz w:val="20"/>
          <w:szCs w:val="20"/>
          <w:rtl/>
          <w:lang w:bidi="he-IL"/>
        </w:rPr>
        <w:t>ועל נסיך שבכל יום עמנו</w:t>
      </w:r>
      <w:r w:rsidRPr="00CA3723">
        <w:rPr>
          <w:rFonts w:ascii="Candara" w:hAnsi="Candara" w:cstheme="majorBidi"/>
          <w:sz w:val="20"/>
          <w:szCs w:val="20"/>
        </w:rPr>
        <w:t>; and on the miracles that you do for us daily.</w:t>
      </w:r>
      <w:r w:rsidRPr="00CA3723">
        <w:rPr>
          <w:rStyle w:val="FootnoteReference"/>
          <w:rFonts w:ascii="Candara" w:hAnsi="Candara" w:cstheme="majorBidi"/>
          <w:sz w:val="20"/>
          <w:szCs w:val="20"/>
        </w:rPr>
        <w:footnoteReference w:id="7"/>
      </w:r>
    </w:p>
    <w:p w:rsidR="00006334" w:rsidRPr="002B56AC" w:rsidRDefault="00006334" w:rsidP="00386E2C">
      <w:pPr>
        <w:pStyle w:val="NoSpacing"/>
        <w:jc w:val="both"/>
        <w:rPr>
          <w:rFonts w:ascii="Candara" w:hAnsi="Candara" w:cstheme="majorBidi"/>
          <w:sz w:val="16"/>
          <w:szCs w:val="16"/>
        </w:rPr>
      </w:pPr>
    </w:p>
    <w:p w:rsidR="00006334" w:rsidRPr="002B56AC" w:rsidRDefault="00006334" w:rsidP="003C7717">
      <w:pPr>
        <w:pStyle w:val="NoSpacing"/>
        <w:ind w:firstLine="720"/>
        <w:jc w:val="both"/>
        <w:rPr>
          <w:rFonts w:ascii="Candara" w:hAnsi="Candara" w:cstheme="majorBidi"/>
          <w:sz w:val="16"/>
          <w:szCs w:val="16"/>
        </w:rPr>
      </w:pPr>
      <w:r w:rsidRPr="00CA3723">
        <w:rPr>
          <w:rFonts w:ascii="Candara" w:hAnsi="Candara" w:cstheme="majorBidi"/>
          <w:sz w:val="20"/>
          <w:szCs w:val="20"/>
        </w:rPr>
        <w:t xml:space="preserve">The name </w:t>
      </w:r>
      <w:r w:rsidRPr="00CA3723">
        <w:rPr>
          <w:rFonts w:ascii="Candara" w:hAnsi="Candara" w:cstheme="majorBidi"/>
          <w:sz w:val="20"/>
          <w:szCs w:val="20"/>
          <w:rtl/>
          <w:lang w:bidi="he-IL"/>
        </w:rPr>
        <w:t>אדר</w:t>
      </w:r>
      <w:r w:rsidRPr="00CA3723">
        <w:rPr>
          <w:rFonts w:ascii="Candara" w:hAnsi="Candara" w:cstheme="majorBidi"/>
          <w:sz w:val="20"/>
          <w:szCs w:val="20"/>
        </w:rPr>
        <w:t xml:space="preserve"> is a cont</w:t>
      </w:r>
      <w:r w:rsidR="00EE6E6C">
        <w:rPr>
          <w:rFonts w:ascii="Candara" w:hAnsi="Candara" w:cstheme="majorBidi"/>
          <w:sz w:val="20"/>
          <w:szCs w:val="20"/>
        </w:rPr>
        <w:t>r</w:t>
      </w:r>
      <w:r w:rsidRPr="00CA3723">
        <w:rPr>
          <w:rFonts w:ascii="Candara" w:hAnsi="Candara" w:cstheme="majorBidi"/>
          <w:sz w:val="20"/>
          <w:szCs w:val="20"/>
        </w:rPr>
        <w:t xml:space="preserve">action of </w:t>
      </w:r>
      <w:r w:rsidRPr="00CA3723">
        <w:rPr>
          <w:rFonts w:ascii="Candara" w:hAnsi="Candara" w:cstheme="majorBidi"/>
          <w:sz w:val="20"/>
          <w:szCs w:val="20"/>
          <w:rtl/>
          <w:lang w:bidi="he-IL"/>
        </w:rPr>
        <w:t>א</w:t>
      </w:r>
      <w:r w:rsidRPr="00CA3723">
        <w:rPr>
          <w:rFonts w:ascii="Candara" w:hAnsi="Candara" w:cstheme="majorBidi"/>
          <w:sz w:val="20"/>
          <w:szCs w:val="20"/>
          <w:rtl/>
        </w:rPr>
        <w:t xml:space="preserve">' </w:t>
      </w:r>
      <w:r w:rsidRPr="00CA3723">
        <w:rPr>
          <w:rFonts w:ascii="Candara" w:hAnsi="Candara" w:cstheme="majorBidi"/>
          <w:sz w:val="20"/>
          <w:szCs w:val="20"/>
          <w:rtl/>
          <w:lang w:bidi="he-IL"/>
        </w:rPr>
        <w:t>דר</w:t>
      </w:r>
      <w:r w:rsidRPr="00CA3723">
        <w:rPr>
          <w:rFonts w:ascii="Candara" w:hAnsi="Candara" w:cstheme="majorBidi"/>
          <w:sz w:val="20"/>
          <w:szCs w:val="20"/>
          <w:lang w:bidi="he-IL"/>
        </w:rPr>
        <w:t xml:space="preserve">; </w:t>
      </w:r>
      <w:r w:rsidRPr="00CA3723">
        <w:rPr>
          <w:rFonts w:ascii="Candara" w:hAnsi="Candara" w:cstheme="majorBidi"/>
          <w:sz w:val="20"/>
          <w:szCs w:val="20"/>
        </w:rPr>
        <w:t xml:space="preserve">Hashem lives, as </w:t>
      </w:r>
      <w:r w:rsidRPr="00CA3723">
        <w:rPr>
          <w:rFonts w:ascii="Candara" w:hAnsi="Candara" w:cstheme="majorBidi"/>
          <w:sz w:val="20"/>
          <w:szCs w:val="20"/>
          <w:rtl/>
          <w:lang w:bidi="he-IL"/>
        </w:rPr>
        <w:t>א</w:t>
      </w:r>
      <w:r w:rsidRPr="00CA3723">
        <w:rPr>
          <w:rFonts w:ascii="Candara" w:hAnsi="Candara" w:cstheme="majorBidi"/>
          <w:sz w:val="20"/>
          <w:szCs w:val="20"/>
        </w:rPr>
        <w:t xml:space="preserve"> refers to</w:t>
      </w:r>
      <w:r w:rsidRPr="003C7717">
        <w:rPr>
          <w:rFonts w:ascii="Candara" w:hAnsi="Candara" w:cstheme="majorBidi"/>
          <w:sz w:val="20"/>
          <w:szCs w:val="20"/>
        </w:rPr>
        <w:t xml:space="preserve"> Hashem.</w:t>
      </w:r>
      <w:r w:rsidRPr="003C7717">
        <w:rPr>
          <w:rStyle w:val="FootnoteReference"/>
          <w:rFonts w:ascii="Candara" w:hAnsi="Candara" w:cstheme="majorBidi"/>
          <w:sz w:val="20"/>
          <w:szCs w:val="20"/>
        </w:rPr>
        <w:footnoteReference w:id="8"/>
      </w:r>
      <w:r w:rsidRPr="003C7717">
        <w:rPr>
          <w:rFonts w:ascii="Candara" w:hAnsi="Candara" w:cstheme="majorBidi"/>
          <w:sz w:val="20"/>
          <w:szCs w:val="20"/>
        </w:rPr>
        <w:t xml:space="preserve"> It is specifically in this month that we </w:t>
      </w:r>
      <w:r w:rsidR="003C7717" w:rsidRPr="003C7717">
        <w:rPr>
          <w:rFonts w:ascii="Candara" w:hAnsi="Candara" w:cstheme="majorBidi"/>
          <w:sz w:val="20"/>
          <w:szCs w:val="20"/>
        </w:rPr>
        <w:t xml:space="preserve">see </w:t>
      </w:r>
      <w:r w:rsidR="00B26974" w:rsidRPr="003C7717">
        <w:rPr>
          <w:rFonts w:ascii="Candara" w:hAnsi="Candara" w:cstheme="majorBidi"/>
          <w:sz w:val="20"/>
          <w:szCs w:val="20"/>
        </w:rPr>
        <w:t>Hashem living with us,</w:t>
      </w:r>
      <w:r w:rsidRPr="003C7717">
        <w:rPr>
          <w:rFonts w:ascii="Candara" w:hAnsi="Candara" w:cstheme="majorBidi"/>
          <w:sz w:val="20"/>
          <w:szCs w:val="20"/>
        </w:rPr>
        <w:t xml:space="preserve"> since through studying the story of Purim, we see Hashem. </w:t>
      </w:r>
      <w:r w:rsidR="00EE6E6C" w:rsidRPr="003C7717">
        <w:rPr>
          <w:rFonts w:ascii="Candara" w:hAnsi="Candara" w:cstheme="majorBidi"/>
          <w:sz w:val="20"/>
          <w:szCs w:val="20"/>
        </w:rPr>
        <w:t xml:space="preserve">The saying goes </w:t>
      </w:r>
      <w:r w:rsidRPr="003C7717">
        <w:rPr>
          <w:rFonts w:ascii="Candara" w:hAnsi="Candara" w:cstheme="majorBidi"/>
          <w:sz w:val="20"/>
          <w:szCs w:val="20"/>
        </w:rPr>
        <w:t>“</w:t>
      </w:r>
      <w:r w:rsidR="00EE6E6C" w:rsidRPr="003C7717">
        <w:rPr>
          <w:rFonts w:ascii="Candara" w:hAnsi="Candara" w:cstheme="majorBidi"/>
          <w:sz w:val="20"/>
          <w:szCs w:val="20"/>
        </w:rPr>
        <w:t>a</w:t>
      </w:r>
      <w:r w:rsidRPr="003C7717">
        <w:rPr>
          <w:rFonts w:ascii="Candara" w:hAnsi="Candara" w:cstheme="majorBidi"/>
          <w:sz w:val="20"/>
          <w:szCs w:val="20"/>
        </w:rPr>
        <w:t xml:space="preserve"> coincidence </w:t>
      </w:r>
      <w:r w:rsidRPr="00CA3723">
        <w:rPr>
          <w:rFonts w:ascii="Candara" w:hAnsi="Candara" w:cstheme="majorBidi"/>
          <w:sz w:val="20"/>
          <w:szCs w:val="20"/>
        </w:rPr>
        <w:t xml:space="preserve">is a miracle where Hashem chose to be anonymous.” Hashem dwells among us even in our daily lives. </w:t>
      </w:r>
    </w:p>
    <w:p w:rsidR="00006334" w:rsidRPr="002B56AC" w:rsidRDefault="00006334" w:rsidP="00386E2C">
      <w:pPr>
        <w:pStyle w:val="NoSpacing"/>
        <w:ind w:firstLine="720"/>
        <w:jc w:val="both"/>
        <w:rPr>
          <w:rFonts w:ascii="Candara" w:hAnsi="Candara" w:cstheme="majorBidi"/>
          <w:sz w:val="16"/>
          <w:szCs w:val="16"/>
        </w:rPr>
      </w:pPr>
    </w:p>
    <w:p w:rsidR="00C06D28" w:rsidRPr="002B56AC" w:rsidRDefault="00006334" w:rsidP="00B47636">
      <w:pPr>
        <w:pStyle w:val="NoSpacing"/>
        <w:ind w:firstLine="720"/>
        <w:jc w:val="both"/>
        <w:rPr>
          <w:rFonts w:ascii="Candara" w:hAnsi="Candara" w:cstheme="majorBidi"/>
          <w:sz w:val="16"/>
          <w:szCs w:val="16"/>
        </w:rPr>
      </w:pPr>
      <w:r w:rsidRPr="00CA3723">
        <w:rPr>
          <w:rFonts w:ascii="Candara" w:hAnsi="Candara" w:cstheme="majorBidi"/>
          <w:sz w:val="20"/>
          <w:szCs w:val="20"/>
        </w:rPr>
        <w:t>Taking a look at the Megila, we don’t see anything supernatural-</w:t>
      </w:r>
      <w:r w:rsidRPr="00CA3723">
        <w:rPr>
          <w:rStyle w:val="FootnoteReference"/>
          <w:rFonts w:ascii="Candara" w:hAnsi="Candara" w:cstheme="majorBidi"/>
          <w:sz w:val="20"/>
          <w:szCs w:val="20"/>
        </w:rPr>
        <w:footnoteReference w:id="9"/>
      </w:r>
      <w:r w:rsidRPr="00CA3723">
        <w:rPr>
          <w:rFonts w:ascii="Candara" w:hAnsi="Candara" w:cstheme="majorBidi"/>
          <w:sz w:val="20"/>
          <w:szCs w:val="20"/>
          <w:rtl/>
          <w:lang w:bidi="he-IL"/>
        </w:rPr>
        <w:t>בגתן</w:t>
      </w:r>
      <w:r w:rsidRPr="00CA3723">
        <w:rPr>
          <w:rFonts w:ascii="Candara" w:hAnsi="Candara" w:cstheme="majorBidi"/>
          <w:sz w:val="20"/>
          <w:szCs w:val="20"/>
        </w:rPr>
        <w:t xml:space="preserve"> and </w:t>
      </w:r>
      <w:r w:rsidRPr="00CA3723">
        <w:rPr>
          <w:rFonts w:ascii="Candara" w:hAnsi="Candara" w:cstheme="majorBidi"/>
          <w:sz w:val="20"/>
          <w:szCs w:val="20"/>
          <w:rtl/>
          <w:lang w:bidi="he-IL"/>
        </w:rPr>
        <w:t>תרש</w:t>
      </w:r>
      <w:r w:rsidRPr="00CA3723">
        <w:rPr>
          <w:rFonts w:ascii="Candara" w:hAnsi="Candara" w:cstheme="majorBidi"/>
          <w:sz w:val="20"/>
          <w:szCs w:val="20"/>
        </w:rPr>
        <w:t xml:space="preserve"> speaking in the prescence of </w:t>
      </w:r>
      <w:r w:rsidRPr="00CA3723">
        <w:rPr>
          <w:rFonts w:ascii="Candara" w:hAnsi="Candara" w:cstheme="majorBidi"/>
          <w:sz w:val="20"/>
          <w:szCs w:val="20"/>
          <w:rtl/>
          <w:lang w:bidi="he-IL"/>
        </w:rPr>
        <w:t>מרדכי</w:t>
      </w:r>
      <w:r w:rsidRPr="00CA3723">
        <w:rPr>
          <w:rFonts w:ascii="Candara" w:hAnsi="Candara" w:cstheme="majorBidi"/>
          <w:sz w:val="20"/>
          <w:szCs w:val="20"/>
        </w:rPr>
        <w:t xml:space="preserve"> who understood the language they were conversing in,</w:t>
      </w:r>
      <w:r w:rsidRPr="00CA3723">
        <w:rPr>
          <w:rStyle w:val="FootnoteReference"/>
          <w:rFonts w:ascii="Candara" w:hAnsi="Candara" w:cstheme="majorBidi"/>
          <w:sz w:val="20"/>
          <w:szCs w:val="20"/>
        </w:rPr>
        <w:footnoteReference w:id="10"/>
      </w:r>
      <w:r w:rsidRPr="00CA3723">
        <w:rPr>
          <w:rFonts w:ascii="Candara" w:hAnsi="Candara" w:cstheme="majorBidi"/>
          <w:sz w:val="20"/>
          <w:szCs w:val="20"/>
          <w:rtl/>
          <w:lang w:bidi="he-IL"/>
        </w:rPr>
        <w:t>אחשורוש</w:t>
      </w:r>
      <w:r w:rsidR="00B47636">
        <w:rPr>
          <w:rFonts w:ascii="Candara" w:hAnsi="Candara" w:cstheme="majorBidi"/>
          <w:sz w:val="20"/>
          <w:szCs w:val="20"/>
        </w:rPr>
        <w:t>being</w:t>
      </w:r>
      <w:r w:rsidRPr="00CA3723">
        <w:rPr>
          <w:rFonts w:ascii="Candara" w:hAnsi="Candara" w:cstheme="majorBidi"/>
          <w:sz w:val="20"/>
          <w:szCs w:val="20"/>
        </w:rPr>
        <w:t xml:space="preserve"> unable to sleep that </w:t>
      </w:r>
      <w:r w:rsidRPr="00CA3723">
        <w:rPr>
          <w:rFonts w:ascii="Candara" w:hAnsi="Candara" w:cstheme="majorBidi"/>
          <w:sz w:val="20"/>
          <w:szCs w:val="20"/>
        </w:rPr>
        <w:lastRenderedPageBreak/>
        <w:t>night and asked for the book of records which led to our salvation and so on.  Nevertheless, if we put all the events together, we realize it could only happen with the guidance of Hash</w:t>
      </w:r>
      <w:r w:rsidR="00B47636">
        <w:rPr>
          <w:rFonts w:ascii="Candara" w:hAnsi="Candara" w:cstheme="majorBidi"/>
          <w:sz w:val="20"/>
          <w:szCs w:val="20"/>
        </w:rPr>
        <w:t>em. Now we can grasp why we say</w:t>
      </w:r>
      <w:r w:rsidRPr="00CA3723">
        <w:rPr>
          <w:rFonts w:ascii="Candara" w:hAnsi="Candara" w:cstheme="majorBidi"/>
          <w:sz w:val="20"/>
          <w:szCs w:val="20"/>
          <w:rtl/>
          <w:lang w:bidi="he-IL"/>
        </w:rPr>
        <w:t>על מקרא מגילה</w:t>
      </w:r>
      <w:r w:rsidRPr="00CA3723">
        <w:rPr>
          <w:rFonts w:ascii="Candara" w:hAnsi="Candara" w:cstheme="majorBidi"/>
          <w:sz w:val="20"/>
          <w:szCs w:val="20"/>
        </w:rPr>
        <w:t xml:space="preserve"> and </w:t>
      </w:r>
      <w:r w:rsidRPr="00CA3723">
        <w:rPr>
          <w:rFonts w:ascii="Candara" w:hAnsi="Candara" w:cstheme="majorBidi"/>
          <w:sz w:val="20"/>
          <w:szCs w:val="20"/>
          <w:rtl/>
          <w:lang w:bidi="he-IL"/>
        </w:rPr>
        <w:t>שעשה נסים לאבותינו</w:t>
      </w:r>
      <w:r w:rsidRPr="00CA3723">
        <w:rPr>
          <w:rFonts w:ascii="Candara" w:hAnsi="Candara" w:cstheme="majorBidi"/>
          <w:sz w:val="20"/>
          <w:szCs w:val="20"/>
          <w:lang w:bidi="he-IL"/>
        </w:rPr>
        <w:t xml:space="preserve"> since </w:t>
      </w:r>
      <w:r w:rsidRPr="00CA3723">
        <w:rPr>
          <w:rFonts w:ascii="Candara" w:hAnsi="Candara" w:cstheme="majorBidi"/>
          <w:sz w:val="20"/>
          <w:szCs w:val="20"/>
        </w:rPr>
        <w:t xml:space="preserve">if we know how to read the </w:t>
      </w:r>
      <w:r w:rsidRPr="00CA3723">
        <w:rPr>
          <w:rFonts w:ascii="Candara" w:hAnsi="Candara" w:cstheme="majorBidi"/>
          <w:sz w:val="20"/>
          <w:szCs w:val="20"/>
          <w:rtl/>
          <w:lang w:bidi="he-IL"/>
        </w:rPr>
        <w:t>מגילה</w:t>
      </w:r>
      <w:r w:rsidRPr="00CA3723">
        <w:rPr>
          <w:rFonts w:ascii="Candara" w:hAnsi="Candara" w:cstheme="majorBidi"/>
          <w:sz w:val="20"/>
          <w:szCs w:val="20"/>
        </w:rPr>
        <w:t xml:space="preserve">, then we will see that everything is a </w:t>
      </w:r>
      <w:r w:rsidRPr="00CA3723">
        <w:rPr>
          <w:rFonts w:ascii="Candara" w:hAnsi="Candara" w:cstheme="majorBidi"/>
          <w:sz w:val="20"/>
          <w:szCs w:val="20"/>
          <w:rtl/>
          <w:lang w:bidi="he-IL"/>
        </w:rPr>
        <w:t>נס</w:t>
      </w:r>
      <w:r w:rsidRPr="00CA3723">
        <w:rPr>
          <w:rFonts w:ascii="Candara" w:hAnsi="Candara" w:cstheme="majorBidi"/>
          <w:sz w:val="20"/>
          <w:szCs w:val="20"/>
        </w:rPr>
        <w:t>.</w:t>
      </w:r>
      <w:r w:rsidR="000C19AA" w:rsidRPr="00CA3723">
        <w:rPr>
          <w:rStyle w:val="FootnoteReference"/>
          <w:rFonts w:ascii="Candara" w:hAnsi="Candara" w:cstheme="majorBidi"/>
          <w:sz w:val="20"/>
          <w:szCs w:val="20"/>
        </w:rPr>
        <w:footnoteReference w:id="11"/>
      </w:r>
    </w:p>
    <w:p w:rsidR="00CA3723" w:rsidRPr="002B56AC" w:rsidRDefault="00CA3723" w:rsidP="00386E2C">
      <w:pPr>
        <w:pStyle w:val="NoSpacing"/>
        <w:ind w:firstLine="720"/>
        <w:jc w:val="both"/>
        <w:rPr>
          <w:rFonts w:ascii="Candara" w:hAnsi="Candara" w:cstheme="majorBidi"/>
          <w:sz w:val="16"/>
          <w:szCs w:val="16"/>
        </w:rPr>
      </w:pPr>
    </w:p>
    <w:p w:rsidR="00CA3723" w:rsidRPr="00B70825" w:rsidRDefault="00CA3723" w:rsidP="002D5627">
      <w:pPr>
        <w:pStyle w:val="NoSpacing"/>
        <w:ind w:firstLine="720"/>
        <w:jc w:val="both"/>
        <w:rPr>
          <w:rFonts w:ascii="Candara" w:hAnsi="Candara" w:cstheme="majorBidi"/>
          <w:sz w:val="20"/>
          <w:szCs w:val="20"/>
        </w:rPr>
      </w:pPr>
      <w:r w:rsidRPr="00B70825">
        <w:rPr>
          <w:rFonts w:ascii="Candara" w:hAnsi="Candara" w:cstheme="majorBidi"/>
          <w:sz w:val="20"/>
          <w:szCs w:val="20"/>
        </w:rPr>
        <w:t xml:space="preserve">An American tourist, Sheila Levitan, walked into a sbarroo’s restaurant in Yerushalayim. Since the tables were all taken, Nechama Fried- </w:t>
      </w:r>
      <w:r w:rsidR="00172F25" w:rsidRPr="00B70825">
        <w:rPr>
          <w:rFonts w:ascii="Candara" w:hAnsi="Candara" w:cstheme="majorBidi"/>
          <w:sz w:val="20"/>
          <w:szCs w:val="20"/>
        </w:rPr>
        <w:t xml:space="preserve">a woman </w:t>
      </w:r>
      <w:r w:rsidRPr="00B70825">
        <w:rPr>
          <w:rFonts w:ascii="Candara" w:hAnsi="Candara" w:cstheme="majorBidi"/>
          <w:sz w:val="20"/>
          <w:szCs w:val="20"/>
        </w:rPr>
        <w:t xml:space="preserve">dining there- </w:t>
      </w:r>
      <w:r w:rsidR="00404B4C" w:rsidRPr="00B70825">
        <w:rPr>
          <w:rFonts w:ascii="Candara" w:hAnsi="Candara" w:cstheme="majorBidi"/>
          <w:sz w:val="20"/>
          <w:szCs w:val="20"/>
        </w:rPr>
        <w:t xml:space="preserve">said </w:t>
      </w:r>
      <w:r w:rsidRPr="00B70825">
        <w:rPr>
          <w:rFonts w:ascii="Candara" w:hAnsi="Candara" w:cstheme="majorBidi"/>
          <w:sz w:val="20"/>
          <w:szCs w:val="20"/>
        </w:rPr>
        <w:t>to her that she would be done in 15 minutes and would reserve the table for her. Sheila thanked her and then exited the restaurant. It was only 5 minutes later that the infamous sbarro’s bombing took place killing many and badly wounding Nechama. Sheila, feeing gratitude for the role Nechama played in sparing her life visited her in the hospital. While visiting her</w:t>
      </w:r>
      <w:r w:rsidR="002D5627" w:rsidRPr="00B70825">
        <w:rPr>
          <w:rFonts w:ascii="Candara" w:hAnsi="Candara" w:cstheme="majorBidi"/>
          <w:sz w:val="20"/>
          <w:szCs w:val="20"/>
        </w:rPr>
        <w:t>,</w:t>
      </w:r>
      <w:r w:rsidRPr="00B70825">
        <w:rPr>
          <w:rFonts w:ascii="Candara" w:hAnsi="Candara" w:cstheme="majorBidi"/>
          <w:sz w:val="20"/>
          <w:szCs w:val="20"/>
        </w:rPr>
        <w:t xml:space="preserve"> she mentioned if there is anything I can ever do for you</w:t>
      </w:r>
      <w:r w:rsidR="002D5627" w:rsidRPr="00B70825">
        <w:rPr>
          <w:rFonts w:ascii="Candara" w:hAnsi="Candara" w:cstheme="majorBidi"/>
          <w:sz w:val="20"/>
          <w:szCs w:val="20"/>
        </w:rPr>
        <w:t>,</w:t>
      </w:r>
      <w:r w:rsidRPr="00B70825">
        <w:rPr>
          <w:rFonts w:ascii="Candara" w:hAnsi="Candara" w:cstheme="majorBidi"/>
          <w:sz w:val="20"/>
          <w:szCs w:val="20"/>
        </w:rPr>
        <w:t xml:space="preserve"> let me know. Nechama took her up on the offer as she was told by the doctors that she needed skin grafts thereby sending her to a hospital in New York. Explaining the situation to Sheila, </w:t>
      </w:r>
      <w:r w:rsidR="002D5627" w:rsidRPr="00B70825">
        <w:rPr>
          <w:rFonts w:ascii="Candara" w:hAnsi="Candara" w:cstheme="majorBidi"/>
          <w:sz w:val="20"/>
          <w:szCs w:val="20"/>
        </w:rPr>
        <w:t>S</w:t>
      </w:r>
      <w:r w:rsidRPr="00B70825">
        <w:rPr>
          <w:rFonts w:ascii="Candara" w:hAnsi="Candara" w:cstheme="majorBidi"/>
          <w:sz w:val="20"/>
          <w:szCs w:val="20"/>
        </w:rPr>
        <w:t>he</w:t>
      </w:r>
      <w:r w:rsidR="002D5627" w:rsidRPr="00B70825">
        <w:rPr>
          <w:rFonts w:ascii="Candara" w:hAnsi="Candara" w:cstheme="majorBidi"/>
          <w:sz w:val="20"/>
          <w:szCs w:val="20"/>
        </w:rPr>
        <w:t>ila</w:t>
      </w:r>
      <w:r w:rsidRPr="00B70825">
        <w:rPr>
          <w:rFonts w:ascii="Candara" w:hAnsi="Candara" w:cstheme="majorBidi"/>
          <w:sz w:val="20"/>
          <w:szCs w:val="20"/>
        </w:rPr>
        <w:t xml:space="preserve"> offered to drive her daily to the hospital. As a result, on the morning of September 11, 2001, she was with her, instead of being at her job which was in the World Trade Center. </w:t>
      </w:r>
    </w:p>
    <w:p w:rsidR="00006334" w:rsidRPr="002B56AC" w:rsidRDefault="00006334" w:rsidP="00CA3723">
      <w:pPr>
        <w:pStyle w:val="NoSpacing"/>
        <w:jc w:val="both"/>
        <w:rPr>
          <w:rFonts w:ascii="Candara" w:hAnsi="Candara" w:cstheme="majorBidi"/>
          <w:sz w:val="16"/>
          <w:szCs w:val="16"/>
        </w:rPr>
      </w:pPr>
    </w:p>
    <w:p w:rsidR="00006334" w:rsidRPr="002B56AC" w:rsidRDefault="00006334" w:rsidP="0085757F">
      <w:pPr>
        <w:pStyle w:val="NoSpacing"/>
        <w:ind w:firstLine="720"/>
        <w:jc w:val="both"/>
        <w:rPr>
          <w:rFonts w:ascii="Candara" w:hAnsi="Candara" w:cstheme="majorBidi"/>
          <w:sz w:val="16"/>
          <w:szCs w:val="16"/>
        </w:rPr>
      </w:pPr>
      <w:r w:rsidRPr="00CA3723">
        <w:rPr>
          <w:rFonts w:ascii="Candara" w:hAnsi="Candara" w:cstheme="majorBidi"/>
          <w:sz w:val="20"/>
          <w:szCs w:val="20"/>
        </w:rPr>
        <w:t xml:space="preserve">A tremendous lesson can be taken from </w:t>
      </w:r>
      <w:r w:rsidR="00CA3723" w:rsidRPr="00CA3723">
        <w:rPr>
          <w:rFonts w:ascii="Candara" w:hAnsi="Candara" w:cstheme="majorBidi"/>
          <w:sz w:val="20"/>
          <w:szCs w:val="20"/>
        </w:rPr>
        <w:t xml:space="preserve">the story of Purim </w:t>
      </w:r>
      <w:r w:rsidRPr="00CA3723">
        <w:rPr>
          <w:rFonts w:ascii="Candara" w:hAnsi="Candara" w:cstheme="majorBidi"/>
          <w:sz w:val="20"/>
          <w:szCs w:val="20"/>
        </w:rPr>
        <w:t xml:space="preserve">for our personal life. If we do not see Hashem in our lives, we should write a </w:t>
      </w:r>
      <w:r w:rsidRPr="00CA3723">
        <w:rPr>
          <w:rFonts w:ascii="Candara" w:hAnsi="Candara" w:cstheme="majorBidi"/>
          <w:sz w:val="20"/>
          <w:szCs w:val="20"/>
          <w:rtl/>
          <w:lang w:bidi="he-IL"/>
        </w:rPr>
        <w:t>מגילה</w:t>
      </w:r>
      <w:r w:rsidRPr="00CA3723">
        <w:rPr>
          <w:rFonts w:ascii="Candara" w:hAnsi="Candara" w:cstheme="majorBidi"/>
          <w:sz w:val="20"/>
          <w:szCs w:val="20"/>
        </w:rPr>
        <w:t xml:space="preserve"> about our life- occurences that happened </w:t>
      </w:r>
      <w:r w:rsidR="0085757F">
        <w:rPr>
          <w:rFonts w:ascii="Candara" w:hAnsi="Candara" w:cstheme="majorBidi"/>
          <w:sz w:val="20"/>
          <w:szCs w:val="20"/>
        </w:rPr>
        <w:t xml:space="preserve">to us </w:t>
      </w:r>
      <w:r w:rsidRPr="00CA3723">
        <w:rPr>
          <w:rFonts w:ascii="Candara" w:hAnsi="Candara" w:cstheme="majorBidi"/>
          <w:sz w:val="20"/>
          <w:szCs w:val="20"/>
        </w:rPr>
        <w:t>and how one thing led to the next</w:t>
      </w:r>
      <w:r w:rsidR="0085757F">
        <w:rPr>
          <w:rFonts w:ascii="Candara" w:hAnsi="Candara" w:cstheme="majorBidi"/>
          <w:sz w:val="20"/>
          <w:szCs w:val="20"/>
        </w:rPr>
        <w:t>,</w:t>
      </w:r>
      <w:r w:rsidRPr="00CA3723">
        <w:rPr>
          <w:rFonts w:ascii="Candara" w:hAnsi="Candara" w:cstheme="majorBidi"/>
          <w:sz w:val="20"/>
          <w:szCs w:val="20"/>
        </w:rPr>
        <w:t xml:space="preserve"> and as it says </w:t>
      </w:r>
      <w:r w:rsidRPr="00CA3723">
        <w:rPr>
          <w:rFonts w:ascii="Candara" w:hAnsi="Candara" w:cstheme="majorBidi"/>
          <w:sz w:val="20"/>
          <w:szCs w:val="20"/>
          <w:rtl/>
          <w:lang w:bidi="he-IL"/>
        </w:rPr>
        <w:t>זכור ימות עולם...</w:t>
      </w:r>
      <w:r w:rsidRPr="00CA3723">
        <w:rPr>
          <w:rFonts w:ascii="Candara" w:hAnsi="Candara" w:cstheme="majorBidi"/>
          <w:sz w:val="20"/>
          <w:szCs w:val="20"/>
          <w:lang w:bidi="he-IL"/>
        </w:rPr>
        <w:t>; remember the days of yore</w:t>
      </w:r>
      <w:r w:rsidRPr="00CA3723">
        <w:rPr>
          <w:rFonts w:ascii="Candara" w:hAnsi="Candara" w:cstheme="majorBidi"/>
          <w:sz w:val="20"/>
          <w:szCs w:val="20"/>
        </w:rPr>
        <w:t>.</w:t>
      </w:r>
      <w:r w:rsidRPr="00CA3723">
        <w:rPr>
          <w:rStyle w:val="FootnoteReference"/>
          <w:rFonts w:ascii="Candara" w:hAnsi="Candara" w:cstheme="majorBidi"/>
          <w:sz w:val="20"/>
          <w:szCs w:val="20"/>
        </w:rPr>
        <w:footnoteReference w:id="12"/>
      </w:r>
      <w:r w:rsidRPr="00CA3723">
        <w:rPr>
          <w:rFonts w:ascii="Candara" w:hAnsi="Candara" w:cstheme="majorBidi"/>
          <w:sz w:val="20"/>
          <w:szCs w:val="20"/>
        </w:rPr>
        <w:t xml:space="preserve"> In this way one can recognize Hashem in his personal life.</w:t>
      </w:r>
      <w:r w:rsidRPr="00CA3723">
        <w:rPr>
          <w:rStyle w:val="FootnoteReference"/>
          <w:rFonts w:ascii="Candara" w:hAnsi="Candara" w:cstheme="majorBidi"/>
          <w:sz w:val="20"/>
          <w:szCs w:val="20"/>
        </w:rPr>
        <w:footnoteReference w:id="13"/>
      </w:r>
      <w:r w:rsidRPr="00CA3723">
        <w:rPr>
          <w:rFonts w:ascii="Candara" w:hAnsi="Candara" w:cstheme="majorBidi"/>
          <w:sz w:val="20"/>
          <w:szCs w:val="20"/>
        </w:rPr>
        <w:t xml:space="preserve"> For this reason, the words </w:t>
      </w:r>
      <w:r w:rsidRPr="00CA3723">
        <w:rPr>
          <w:rFonts w:ascii="Candara" w:hAnsi="Candara" w:cstheme="majorBidi"/>
          <w:sz w:val="20"/>
          <w:szCs w:val="20"/>
          <w:rtl/>
          <w:lang w:bidi="he-IL"/>
        </w:rPr>
        <w:t>מגילה</w:t>
      </w:r>
      <w:r w:rsidRPr="00CA3723">
        <w:rPr>
          <w:rFonts w:ascii="Candara" w:hAnsi="Candara" w:cstheme="majorBidi"/>
          <w:sz w:val="20"/>
          <w:szCs w:val="20"/>
        </w:rPr>
        <w:t xml:space="preserve"> and </w:t>
      </w:r>
      <w:r w:rsidRPr="00CA3723">
        <w:rPr>
          <w:rFonts w:ascii="Candara" w:hAnsi="Candara" w:cstheme="majorBidi"/>
          <w:sz w:val="20"/>
          <w:szCs w:val="20"/>
          <w:rtl/>
          <w:lang w:bidi="he-IL"/>
        </w:rPr>
        <w:t>מגלה</w:t>
      </w:r>
      <w:r w:rsidRPr="00CA3723">
        <w:rPr>
          <w:rFonts w:ascii="Candara" w:hAnsi="Candara" w:cstheme="majorBidi"/>
          <w:sz w:val="20"/>
          <w:szCs w:val="20"/>
        </w:rPr>
        <w:t xml:space="preserve">; to reveal, share the same root. If one doesn’t see Hashem in his life, he should write a </w:t>
      </w:r>
      <w:r w:rsidRPr="00CA3723">
        <w:rPr>
          <w:rFonts w:ascii="Candara" w:hAnsi="Candara" w:cstheme="majorBidi"/>
          <w:sz w:val="20"/>
          <w:szCs w:val="20"/>
          <w:rtl/>
          <w:lang w:bidi="he-IL"/>
        </w:rPr>
        <w:t>מגילה</w:t>
      </w:r>
      <w:r w:rsidRPr="00CA3723">
        <w:rPr>
          <w:rFonts w:ascii="Candara" w:hAnsi="Candara" w:cstheme="majorBidi"/>
          <w:sz w:val="20"/>
          <w:szCs w:val="20"/>
        </w:rPr>
        <w:t xml:space="preserve"> about his life as this will be reveal Hashem. </w:t>
      </w:r>
    </w:p>
    <w:p w:rsidR="00006334" w:rsidRPr="002B56AC" w:rsidRDefault="00006334" w:rsidP="00386E2C">
      <w:pPr>
        <w:pStyle w:val="NoSpacing"/>
        <w:jc w:val="both"/>
        <w:rPr>
          <w:rFonts w:ascii="Candara" w:hAnsi="Candara" w:cstheme="majorBidi"/>
          <w:sz w:val="16"/>
          <w:szCs w:val="16"/>
        </w:rPr>
      </w:pPr>
    </w:p>
    <w:p w:rsidR="00006334" w:rsidRPr="00400490" w:rsidRDefault="00006334" w:rsidP="00C03F3E">
      <w:pPr>
        <w:pStyle w:val="NoSpacing"/>
        <w:ind w:firstLine="720"/>
        <w:jc w:val="both"/>
        <w:rPr>
          <w:rFonts w:ascii="Candara" w:hAnsi="Candara" w:cstheme="majorBidi"/>
          <w:sz w:val="16"/>
          <w:szCs w:val="16"/>
        </w:rPr>
      </w:pPr>
      <w:r w:rsidRPr="00CA3723">
        <w:rPr>
          <w:rFonts w:ascii="Candara" w:hAnsi="Candara" w:cstheme="majorBidi"/>
          <w:sz w:val="20"/>
          <w:szCs w:val="20"/>
        </w:rPr>
        <w:t xml:space="preserve">Many times just doing this once won’t be sufficient </w:t>
      </w:r>
      <w:r w:rsidR="00C03F3E">
        <w:rPr>
          <w:rFonts w:ascii="Candara" w:hAnsi="Candara" w:cstheme="majorBidi"/>
          <w:sz w:val="20"/>
          <w:szCs w:val="20"/>
        </w:rPr>
        <w:t xml:space="preserve">since it is necessary </w:t>
      </w:r>
      <w:r w:rsidRPr="00CA3723">
        <w:rPr>
          <w:rFonts w:ascii="Candara" w:hAnsi="Candara" w:cstheme="majorBidi"/>
          <w:sz w:val="20"/>
          <w:szCs w:val="20"/>
        </w:rPr>
        <w:t>to review it. Through the repertition</w:t>
      </w:r>
      <w:r w:rsidR="00C03F3E">
        <w:rPr>
          <w:rFonts w:ascii="Candara" w:hAnsi="Candara" w:cstheme="majorBidi"/>
          <w:sz w:val="20"/>
          <w:szCs w:val="20"/>
        </w:rPr>
        <w:t xml:space="preserve">,one </w:t>
      </w:r>
      <w:r w:rsidRPr="00CA3723">
        <w:rPr>
          <w:rFonts w:ascii="Candara" w:hAnsi="Candara" w:cstheme="majorBidi"/>
          <w:sz w:val="20"/>
          <w:szCs w:val="20"/>
        </w:rPr>
        <w:t xml:space="preserve">sees </w:t>
      </w:r>
      <w:r w:rsidR="00C03F3E">
        <w:rPr>
          <w:rFonts w:ascii="Candara" w:hAnsi="Candara" w:cstheme="majorBidi"/>
          <w:sz w:val="20"/>
          <w:szCs w:val="20"/>
        </w:rPr>
        <w:t>H</w:t>
      </w:r>
      <w:r w:rsidRPr="00CA3723">
        <w:rPr>
          <w:rFonts w:ascii="Candara" w:hAnsi="Candara" w:cstheme="majorBidi"/>
          <w:sz w:val="20"/>
          <w:szCs w:val="20"/>
        </w:rPr>
        <w:t>ashem clearer. This is why we read the Megila twice</w:t>
      </w:r>
      <w:r w:rsidR="00C03F3E">
        <w:rPr>
          <w:rFonts w:ascii="Candara" w:hAnsi="Candara" w:cstheme="majorBidi"/>
          <w:sz w:val="20"/>
          <w:szCs w:val="20"/>
        </w:rPr>
        <w:t>,</w:t>
      </w:r>
      <w:r w:rsidRPr="00CA3723">
        <w:rPr>
          <w:rFonts w:ascii="Candara" w:hAnsi="Candara" w:cstheme="majorBidi"/>
          <w:sz w:val="20"/>
          <w:szCs w:val="20"/>
        </w:rPr>
        <w:t xml:space="preserve"> as it is a hint to this</w:t>
      </w:r>
      <w:r w:rsidR="00C03F3E">
        <w:rPr>
          <w:rFonts w:ascii="Candara" w:hAnsi="Candara" w:cstheme="majorBidi"/>
          <w:sz w:val="20"/>
          <w:szCs w:val="20"/>
        </w:rPr>
        <w:t>,</w:t>
      </w:r>
      <w:r w:rsidRPr="00CA3723">
        <w:rPr>
          <w:rFonts w:ascii="Candara" w:hAnsi="Candara" w:cstheme="majorBidi"/>
          <w:sz w:val="20"/>
          <w:szCs w:val="20"/>
        </w:rPr>
        <w:t xml:space="preserve"> since the story of Purim can seem to be a coincidence. After we read it once, we need to read it again to put the pieces together and see the divine providence. </w:t>
      </w:r>
    </w:p>
    <w:p w:rsidR="00400490" w:rsidRPr="00400490" w:rsidRDefault="00400490" w:rsidP="00386E2C">
      <w:pPr>
        <w:pStyle w:val="NoSpacing"/>
        <w:ind w:firstLine="720"/>
        <w:jc w:val="both"/>
        <w:rPr>
          <w:rFonts w:ascii="Candara" w:hAnsi="Candara" w:cstheme="majorBidi"/>
          <w:sz w:val="16"/>
          <w:szCs w:val="16"/>
        </w:rPr>
      </w:pPr>
    </w:p>
    <w:p w:rsidR="00400490" w:rsidRPr="00A90A89" w:rsidRDefault="00400490" w:rsidP="00400490">
      <w:pPr>
        <w:pStyle w:val="NoSpacing"/>
        <w:ind w:firstLine="720"/>
        <w:jc w:val="both"/>
        <w:rPr>
          <w:rFonts w:ascii="Candara" w:hAnsi="Candara" w:cstheme="majorBidi"/>
          <w:sz w:val="18"/>
          <w:szCs w:val="18"/>
        </w:rPr>
      </w:pPr>
      <w:r w:rsidRPr="00A90A89">
        <w:rPr>
          <w:rFonts w:ascii="Candara" w:hAnsi="Candara" w:cstheme="majorBidi"/>
          <w:sz w:val="18"/>
          <w:szCs w:val="18"/>
        </w:rPr>
        <w:t xml:space="preserve">When the concentration camp Bergen Belsen was liberated in April 1945, NechamaBaum, was searching for her brother among the corpses.  Seeing one of the bodies moving, she pulled him out, cleaned and fed him thereby saving his life. Upon awakening one day, this boy, Howard Kleinberg, discovered his rescuer had </w:t>
      </w:r>
      <w:r w:rsidR="0054211D" w:rsidRPr="00A90A89">
        <w:rPr>
          <w:rFonts w:ascii="Candara" w:hAnsi="Candara" w:cstheme="majorBidi"/>
          <w:sz w:val="18"/>
          <w:szCs w:val="18"/>
        </w:rPr>
        <w:t>left</w:t>
      </w:r>
      <w:r w:rsidRPr="00A90A89">
        <w:rPr>
          <w:rFonts w:ascii="Candara" w:hAnsi="Candara" w:cstheme="majorBidi"/>
          <w:sz w:val="18"/>
          <w:szCs w:val="18"/>
        </w:rPr>
        <w:t>.  Since he wanted to thank her, he made it a mission to find her. After exiting Europe, he made his way to Toronto. In July 1947, he heard that a Nechama Baum had arrived from Buffalo to Toronto. The emotional meeting between the two took place in which he thanked her for saving his life. Recently, Howard and Nechama celebrated their 57</w:t>
      </w:r>
      <w:r w:rsidRPr="00A90A89">
        <w:rPr>
          <w:rFonts w:ascii="Candara" w:hAnsi="Candara" w:cstheme="majorBidi"/>
          <w:sz w:val="18"/>
          <w:szCs w:val="18"/>
          <w:vertAlign w:val="superscript"/>
        </w:rPr>
        <w:t>th</w:t>
      </w:r>
      <w:r w:rsidRPr="00A90A89">
        <w:rPr>
          <w:rFonts w:ascii="Candara" w:hAnsi="Candara" w:cstheme="majorBidi"/>
          <w:sz w:val="18"/>
          <w:szCs w:val="18"/>
        </w:rPr>
        <w:t xml:space="preserve"> wedding anniversary with their 3 children and 11 grandchildren. </w:t>
      </w:r>
    </w:p>
    <w:p w:rsidR="00006334" w:rsidRPr="002B56AC" w:rsidRDefault="00006334" w:rsidP="00386E2C">
      <w:pPr>
        <w:pStyle w:val="NoSpacing"/>
        <w:jc w:val="both"/>
        <w:rPr>
          <w:rFonts w:ascii="Candara" w:hAnsi="Candara" w:cstheme="majorBidi"/>
          <w:b/>
          <w:bCs/>
          <w:i/>
          <w:iCs/>
          <w:sz w:val="16"/>
          <w:szCs w:val="16"/>
          <w:u w:val="single"/>
        </w:rPr>
      </w:pPr>
      <w:r w:rsidRPr="002B56AC">
        <w:rPr>
          <w:rFonts w:ascii="Candara" w:hAnsi="Candara" w:cstheme="majorBidi"/>
          <w:sz w:val="16"/>
          <w:szCs w:val="16"/>
        </w:rPr>
        <w:tab/>
      </w:r>
    </w:p>
    <w:p w:rsidR="00006334" w:rsidRPr="00CA3723" w:rsidRDefault="00006334" w:rsidP="00386E2C">
      <w:pPr>
        <w:pStyle w:val="NoSpacing"/>
        <w:ind w:firstLine="720"/>
        <w:jc w:val="both"/>
        <w:rPr>
          <w:rFonts w:ascii="Candara" w:hAnsi="Candara" w:cstheme="majorBidi"/>
          <w:sz w:val="20"/>
          <w:szCs w:val="20"/>
        </w:rPr>
      </w:pPr>
      <w:r w:rsidRPr="00CA3723">
        <w:rPr>
          <w:rFonts w:ascii="Candara" w:hAnsi="Candara" w:cstheme="majorBidi"/>
          <w:sz w:val="20"/>
          <w:szCs w:val="20"/>
        </w:rPr>
        <w:lastRenderedPageBreak/>
        <w:t xml:space="preserve">Identify the wearer of the mask and only then will He rip it off. We should all </w:t>
      </w:r>
      <w:r w:rsidR="00877BB3" w:rsidRPr="00CA3723">
        <w:rPr>
          <w:rFonts w:ascii="Candara" w:hAnsi="Candara" w:cstheme="majorBidi"/>
          <w:sz w:val="20"/>
          <w:szCs w:val="20"/>
        </w:rPr>
        <w:t>merit to the grand unveiling of t</w:t>
      </w:r>
      <w:r w:rsidRPr="00CA3723">
        <w:rPr>
          <w:rFonts w:ascii="Candara" w:hAnsi="Candara" w:cstheme="majorBidi"/>
          <w:sz w:val="20"/>
          <w:szCs w:val="20"/>
        </w:rPr>
        <w:t xml:space="preserve">he </w:t>
      </w:r>
      <w:r w:rsidR="00877BB3" w:rsidRPr="00CA3723">
        <w:rPr>
          <w:rFonts w:ascii="Candara" w:hAnsi="Candara" w:cstheme="majorBidi"/>
          <w:sz w:val="20"/>
          <w:szCs w:val="20"/>
        </w:rPr>
        <w:t>m</w:t>
      </w:r>
      <w:r w:rsidRPr="00CA3723">
        <w:rPr>
          <w:rFonts w:ascii="Candara" w:hAnsi="Candara" w:cstheme="majorBidi"/>
          <w:sz w:val="20"/>
          <w:szCs w:val="20"/>
        </w:rPr>
        <w:t xml:space="preserve">ask </w:t>
      </w:r>
      <w:r w:rsidR="00877BB3" w:rsidRPr="00CA3723">
        <w:rPr>
          <w:rFonts w:ascii="Candara" w:hAnsi="Candara" w:cstheme="majorBidi"/>
          <w:sz w:val="20"/>
          <w:szCs w:val="20"/>
        </w:rPr>
        <w:t>very soon</w:t>
      </w:r>
      <w:r w:rsidRPr="00CA3723">
        <w:rPr>
          <w:rFonts w:ascii="Candara" w:hAnsi="Candara" w:cstheme="majorBidi"/>
          <w:sz w:val="20"/>
          <w:szCs w:val="20"/>
        </w:rPr>
        <w:t xml:space="preserve">!  </w:t>
      </w:r>
    </w:p>
    <w:p w:rsidR="00006334" w:rsidRPr="00B74742" w:rsidRDefault="00006334" w:rsidP="00386E2C">
      <w:pPr>
        <w:pStyle w:val="NoSpacing"/>
        <w:ind w:left="720" w:firstLine="720"/>
        <w:jc w:val="both"/>
        <w:rPr>
          <w:rFonts w:ascii="Candara" w:hAnsi="Candara" w:cstheme="majorBidi"/>
          <w:sz w:val="16"/>
          <w:szCs w:val="16"/>
        </w:rPr>
      </w:pPr>
      <w:r w:rsidRPr="00B74742">
        <w:rPr>
          <w:rFonts w:ascii="Candara" w:hAnsi="Candara" w:cstheme="majorBidi"/>
          <w:sz w:val="16"/>
          <w:szCs w:val="16"/>
        </w:rPr>
        <w:t>**************</w:t>
      </w:r>
    </w:p>
    <w:p w:rsidR="00235F1D" w:rsidRPr="00B74742" w:rsidRDefault="007C0E88" w:rsidP="00954D67">
      <w:pPr>
        <w:pStyle w:val="NoSpacing"/>
        <w:ind w:firstLine="720"/>
        <w:jc w:val="both"/>
        <w:rPr>
          <w:rFonts w:ascii="Candara" w:hAnsi="Candara" w:cstheme="majorBidi"/>
          <w:sz w:val="16"/>
          <w:szCs w:val="16"/>
        </w:rPr>
      </w:pPr>
      <w:r w:rsidRPr="00CA3723">
        <w:rPr>
          <w:rFonts w:ascii="Candara" w:hAnsi="Candara" w:cstheme="majorBidi"/>
          <w:sz w:val="20"/>
          <w:szCs w:val="20"/>
        </w:rPr>
        <w:t>Each of us has the ability to make our home a Mishkan.</w:t>
      </w:r>
      <w:r w:rsidR="00235F1D" w:rsidRPr="00CA3723">
        <w:rPr>
          <w:rFonts w:ascii="Candara" w:hAnsi="Candara" w:cstheme="majorBidi"/>
          <w:sz w:val="20"/>
          <w:szCs w:val="20"/>
        </w:rPr>
        <w:t>When we have peace in the home, the Shechina can dwell there.</w:t>
      </w:r>
      <w:r w:rsidR="00E83E49" w:rsidRPr="00CA3723">
        <w:rPr>
          <w:rStyle w:val="FootnoteReference"/>
          <w:rFonts w:ascii="Candara" w:hAnsi="Candara" w:cstheme="majorBidi"/>
          <w:sz w:val="20"/>
          <w:szCs w:val="20"/>
        </w:rPr>
        <w:footnoteReference w:id="14"/>
      </w:r>
      <w:r w:rsidR="00C30BEB" w:rsidRPr="00CA3723">
        <w:rPr>
          <w:rFonts w:ascii="Candara" w:hAnsi="Candara" w:cstheme="majorBidi"/>
          <w:sz w:val="20"/>
          <w:szCs w:val="20"/>
        </w:rPr>
        <w:t>W</w:t>
      </w:r>
      <w:r w:rsidR="00E733A8" w:rsidRPr="00CA3723">
        <w:rPr>
          <w:rFonts w:ascii="Candara" w:hAnsi="Candara" w:cstheme="majorBidi"/>
          <w:sz w:val="20"/>
          <w:szCs w:val="20"/>
        </w:rPr>
        <w:t>ith this we can fulfil</w:t>
      </w:r>
      <w:r w:rsidR="007A7916" w:rsidRPr="00CA3723">
        <w:rPr>
          <w:rFonts w:ascii="Candara" w:hAnsi="Candara" w:cstheme="majorBidi"/>
          <w:sz w:val="20"/>
          <w:szCs w:val="20"/>
        </w:rPr>
        <w:t>l</w:t>
      </w:r>
      <w:r w:rsidR="00E733A8" w:rsidRPr="00CA3723">
        <w:rPr>
          <w:rFonts w:ascii="Candara" w:hAnsi="Candara" w:cstheme="majorBidi"/>
          <w:sz w:val="20"/>
          <w:szCs w:val="20"/>
          <w:rtl/>
          <w:lang w:bidi="he-IL"/>
        </w:rPr>
        <w:t>ועשו לי מקדש ושכנתי בתוכם</w:t>
      </w:r>
      <w:r w:rsidR="00E733A8" w:rsidRPr="00CA3723">
        <w:rPr>
          <w:rFonts w:ascii="Candara" w:hAnsi="Candara" w:cstheme="majorBidi"/>
          <w:sz w:val="20"/>
          <w:szCs w:val="20"/>
          <w:lang w:bidi="he-IL"/>
        </w:rPr>
        <w:t>.</w:t>
      </w:r>
      <w:r w:rsidR="00E733A8" w:rsidRPr="00CA3723">
        <w:rPr>
          <w:rStyle w:val="FootnoteReference"/>
          <w:rFonts w:ascii="Candara" w:hAnsi="Candara" w:cstheme="majorBidi"/>
          <w:sz w:val="20"/>
          <w:szCs w:val="20"/>
          <w:lang w:bidi="he-IL"/>
        </w:rPr>
        <w:footnoteReference w:id="15"/>
      </w:r>
      <w:r w:rsidR="00C30BEB" w:rsidRPr="00CA3723">
        <w:rPr>
          <w:rFonts w:ascii="Candara" w:hAnsi="Candara" w:cstheme="majorBidi"/>
          <w:sz w:val="20"/>
          <w:szCs w:val="20"/>
        </w:rPr>
        <w:t>For one’s body to function properly it needs to work in harmony. If one limb is sick, it will affect the rest of the body. The same is with marriage.</w:t>
      </w:r>
      <w:r w:rsidR="00C30BEB" w:rsidRPr="00CA3723">
        <w:rPr>
          <w:rStyle w:val="FootnoteReference"/>
          <w:rFonts w:ascii="Candara" w:hAnsi="Candara" w:cstheme="majorBidi"/>
          <w:sz w:val="20"/>
          <w:szCs w:val="20"/>
        </w:rPr>
        <w:footnoteReference w:id="16"/>
      </w:r>
    </w:p>
    <w:p w:rsidR="00235F1D" w:rsidRPr="00B74742" w:rsidRDefault="00235F1D" w:rsidP="00386E2C">
      <w:pPr>
        <w:pStyle w:val="NoSpacing"/>
        <w:ind w:firstLine="720"/>
        <w:jc w:val="both"/>
        <w:rPr>
          <w:rFonts w:ascii="Candara" w:hAnsi="Candara" w:cstheme="majorBidi"/>
          <w:sz w:val="16"/>
          <w:szCs w:val="16"/>
        </w:rPr>
      </w:pPr>
    </w:p>
    <w:p w:rsidR="00235F1D" w:rsidRPr="00B74742" w:rsidRDefault="007715A0" w:rsidP="00386E2C">
      <w:pPr>
        <w:pStyle w:val="NoSpacing"/>
        <w:ind w:firstLine="720"/>
        <w:jc w:val="both"/>
        <w:rPr>
          <w:rFonts w:ascii="Candara" w:hAnsi="Candara" w:cstheme="majorBidi"/>
          <w:sz w:val="16"/>
          <w:szCs w:val="16"/>
        </w:rPr>
      </w:pPr>
      <w:r w:rsidRPr="00CA3723">
        <w:rPr>
          <w:rFonts w:ascii="Candara" w:hAnsi="Candara" w:cstheme="majorBidi"/>
          <w:sz w:val="20"/>
          <w:szCs w:val="20"/>
        </w:rPr>
        <w:t>Many spend more time on the preparation for the wedding- which is only a few hours- than the relationship itself- which is supposed to last a lifetime.</w:t>
      </w:r>
      <w:r w:rsidRPr="00CA3723">
        <w:rPr>
          <w:rStyle w:val="FootnoteReference"/>
          <w:rFonts w:ascii="Candara" w:hAnsi="Candara" w:cstheme="majorBidi"/>
          <w:sz w:val="20"/>
          <w:szCs w:val="20"/>
        </w:rPr>
        <w:footnoteReference w:id="17"/>
      </w:r>
      <w:r w:rsidR="00235F1D" w:rsidRPr="00CA3723">
        <w:rPr>
          <w:rFonts w:ascii="Candara" w:hAnsi="Candara" w:cstheme="majorBidi"/>
          <w:sz w:val="20"/>
          <w:szCs w:val="20"/>
        </w:rPr>
        <w:t xml:space="preserve">To have peace in </w:t>
      </w:r>
      <w:r w:rsidR="007A725C" w:rsidRPr="00CA3723">
        <w:rPr>
          <w:rFonts w:ascii="Candara" w:hAnsi="Candara" w:cstheme="majorBidi"/>
          <w:sz w:val="20"/>
          <w:szCs w:val="20"/>
        </w:rPr>
        <w:t>the home, we need to work on our</w:t>
      </w:r>
      <w:r w:rsidR="00235F1D" w:rsidRPr="00CA3723">
        <w:rPr>
          <w:rFonts w:ascii="Candara" w:hAnsi="Candara" w:cstheme="majorBidi"/>
          <w:sz w:val="20"/>
          <w:szCs w:val="20"/>
        </w:rPr>
        <w:t xml:space="preserve"> natural tendencies. After all, </w:t>
      </w:r>
      <w:r w:rsidR="003B1B76" w:rsidRPr="00CA3723">
        <w:rPr>
          <w:rFonts w:ascii="Candara" w:hAnsi="Candara" w:cstheme="majorBidi"/>
          <w:sz w:val="20"/>
          <w:szCs w:val="20"/>
        </w:rPr>
        <w:t xml:space="preserve">in a marriage </w:t>
      </w:r>
      <w:r w:rsidR="00E3468E" w:rsidRPr="00CA3723">
        <w:rPr>
          <w:rFonts w:ascii="Candara" w:hAnsi="Candara" w:cstheme="majorBidi"/>
          <w:sz w:val="20"/>
          <w:szCs w:val="20"/>
        </w:rPr>
        <w:t>there are</w:t>
      </w:r>
      <w:r w:rsidR="00235F1D" w:rsidRPr="00CA3723">
        <w:rPr>
          <w:rFonts w:ascii="Candara" w:hAnsi="Candara" w:cstheme="majorBidi"/>
          <w:sz w:val="20"/>
          <w:szCs w:val="20"/>
        </w:rPr>
        <w:t xml:space="preserve">two people </w:t>
      </w:r>
      <w:r w:rsidR="003B1B76" w:rsidRPr="00CA3723">
        <w:rPr>
          <w:rFonts w:ascii="Candara" w:hAnsi="Candara" w:cstheme="majorBidi"/>
          <w:sz w:val="20"/>
          <w:szCs w:val="20"/>
        </w:rPr>
        <w:t xml:space="preserve">that </w:t>
      </w:r>
      <w:r w:rsidR="00235F1D" w:rsidRPr="00CA3723">
        <w:rPr>
          <w:rFonts w:ascii="Candara" w:hAnsi="Candara" w:cstheme="majorBidi"/>
          <w:sz w:val="20"/>
          <w:szCs w:val="20"/>
        </w:rPr>
        <w:t xml:space="preserve">come </w:t>
      </w:r>
      <w:r w:rsidR="003B1B76" w:rsidRPr="00CA3723">
        <w:rPr>
          <w:rFonts w:ascii="Candara" w:hAnsi="Candara" w:cstheme="majorBidi"/>
          <w:sz w:val="20"/>
          <w:szCs w:val="20"/>
        </w:rPr>
        <w:t xml:space="preserve">together </w:t>
      </w:r>
      <w:r w:rsidR="00235F1D" w:rsidRPr="00CA3723">
        <w:rPr>
          <w:rFonts w:ascii="Candara" w:hAnsi="Candara" w:cstheme="majorBidi"/>
          <w:sz w:val="20"/>
          <w:szCs w:val="20"/>
        </w:rPr>
        <w:t>from different backgroun</w:t>
      </w:r>
      <w:r w:rsidR="00332AB9">
        <w:rPr>
          <w:rFonts w:ascii="Candara" w:hAnsi="Candara" w:cstheme="majorBidi"/>
          <w:sz w:val="20"/>
          <w:szCs w:val="20"/>
        </w:rPr>
        <w:t>ds, environments, ideals, families</w:t>
      </w:r>
      <w:r w:rsidR="00235F1D" w:rsidRPr="00CA3723">
        <w:rPr>
          <w:rFonts w:ascii="Candara" w:hAnsi="Candara" w:cstheme="majorBidi"/>
          <w:sz w:val="20"/>
          <w:szCs w:val="20"/>
        </w:rPr>
        <w:t xml:space="preserve"> and so on. </w:t>
      </w:r>
      <w:r w:rsidR="003B1B76" w:rsidRPr="00CA3723">
        <w:rPr>
          <w:rFonts w:ascii="Candara" w:hAnsi="Candara" w:cstheme="majorBidi"/>
          <w:sz w:val="20"/>
          <w:szCs w:val="20"/>
        </w:rPr>
        <w:t>Each spouse need</w:t>
      </w:r>
      <w:r w:rsidR="001640EF" w:rsidRPr="00CA3723">
        <w:rPr>
          <w:rFonts w:ascii="Candara" w:hAnsi="Candara" w:cstheme="majorBidi"/>
          <w:sz w:val="20"/>
          <w:szCs w:val="20"/>
        </w:rPr>
        <w:t>s to work on themselves for the</w:t>
      </w:r>
      <w:r w:rsidR="003B1B76" w:rsidRPr="00CA3723">
        <w:rPr>
          <w:rFonts w:ascii="Candara" w:hAnsi="Candara" w:cstheme="majorBidi"/>
          <w:sz w:val="20"/>
          <w:szCs w:val="20"/>
        </w:rPr>
        <w:t>r</w:t>
      </w:r>
      <w:r w:rsidR="001640EF" w:rsidRPr="00CA3723">
        <w:rPr>
          <w:rFonts w:ascii="Candara" w:hAnsi="Candara" w:cstheme="majorBidi"/>
          <w:sz w:val="20"/>
          <w:szCs w:val="20"/>
        </w:rPr>
        <w:t>e</w:t>
      </w:r>
      <w:r w:rsidR="0099665D" w:rsidRPr="00CA3723">
        <w:rPr>
          <w:rFonts w:ascii="Candara" w:hAnsi="Candara" w:cstheme="majorBidi"/>
          <w:sz w:val="20"/>
          <w:szCs w:val="20"/>
        </w:rPr>
        <w:t xml:space="preserve"> to be an </w:t>
      </w:r>
      <w:r w:rsidR="003B1B76" w:rsidRPr="00CA3723">
        <w:rPr>
          <w:rFonts w:ascii="Candara" w:hAnsi="Candara" w:cstheme="majorBidi"/>
          <w:sz w:val="20"/>
          <w:szCs w:val="20"/>
        </w:rPr>
        <w:t xml:space="preserve">equilibrium. </w:t>
      </w:r>
    </w:p>
    <w:p w:rsidR="007715A0" w:rsidRPr="00B74742" w:rsidRDefault="00486913" w:rsidP="00386E2C">
      <w:pPr>
        <w:pStyle w:val="NoSpacing"/>
        <w:jc w:val="both"/>
        <w:rPr>
          <w:rFonts w:ascii="Candara" w:hAnsi="Candara" w:cstheme="majorBidi"/>
          <w:sz w:val="16"/>
          <w:szCs w:val="16"/>
        </w:rPr>
      </w:pPr>
      <w:r w:rsidRPr="00B74742">
        <w:rPr>
          <w:rFonts w:ascii="Candara" w:hAnsi="Candara" w:cstheme="majorBidi"/>
          <w:sz w:val="16"/>
          <w:szCs w:val="16"/>
        </w:rPr>
        <w:tab/>
      </w:r>
    </w:p>
    <w:p w:rsidR="008A325D" w:rsidRPr="00B74742" w:rsidRDefault="008A325D" w:rsidP="00570D2E">
      <w:pPr>
        <w:pStyle w:val="NoSpacing"/>
        <w:ind w:firstLine="720"/>
        <w:jc w:val="both"/>
        <w:rPr>
          <w:rFonts w:ascii="Candara" w:hAnsi="Candara" w:cstheme="majorBidi"/>
          <w:sz w:val="16"/>
          <w:szCs w:val="16"/>
          <w:lang w:bidi="he-IL"/>
        </w:rPr>
      </w:pPr>
      <w:r w:rsidRPr="00CA3723">
        <w:rPr>
          <w:rFonts w:ascii="Candara" w:hAnsi="Candara" w:cstheme="majorBidi"/>
          <w:sz w:val="20"/>
          <w:szCs w:val="20"/>
          <w:lang w:bidi="he-IL"/>
        </w:rPr>
        <w:t>Shalom Bayis is opposites getting along.</w:t>
      </w:r>
      <w:r w:rsidR="00E83E49" w:rsidRPr="00CA3723">
        <w:rPr>
          <w:rStyle w:val="FootnoteReference"/>
          <w:rFonts w:ascii="Candara" w:hAnsi="Candara" w:cstheme="majorBidi"/>
          <w:sz w:val="20"/>
          <w:szCs w:val="20"/>
          <w:lang w:bidi="he-IL"/>
        </w:rPr>
        <w:footnoteReference w:id="18"/>
      </w:r>
      <w:r w:rsidRPr="00CA3723">
        <w:rPr>
          <w:rFonts w:ascii="Candara" w:hAnsi="Candara" w:cstheme="majorBidi"/>
          <w:sz w:val="20"/>
          <w:szCs w:val="20"/>
          <w:lang w:bidi="he-IL"/>
        </w:rPr>
        <w:t xml:space="preserve"> This is shown to us in </w:t>
      </w:r>
      <w:r w:rsidRPr="00CA3723">
        <w:rPr>
          <w:rFonts w:ascii="Candara" w:hAnsi="Candara" w:cstheme="majorBidi"/>
          <w:sz w:val="20"/>
          <w:szCs w:val="20"/>
          <w:rtl/>
          <w:lang w:bidi="he-IL"/>
        </w:rPr>
        <w:t>עושה שלום במרומיו</w:t>
      </w:r>
      <w:r w:rsidR="00A969FC" w:rsidRPr="00CA3723">
        <w:rPr>
          <w:rFonts w:ascii="Candara" w:hAnsi="Candara" w:cstheme="majorBidi"/>
          <w:sz w:val="20"/>
          <w:szCs w:val="20"/>
          <w:lang w:bidi="he-IL"/>
        </w:rPr>
        <w:t xml:space="preserve">; He who makes peace in His heights, </w:t>
      </w:r>
      <w:r w:rsidR="008B4B73" w:rsidRPr="00CA3723">
        <w:rPr>
          <w:rFonts w:ascii="Candara" w:hAnsi="Candara" w:cstheme="majorBidi"/>
          <w:sz w:val="20"/>
          <w:szCs w:val="20"/>
          <w:lang w:bidi="he-IL"/>
        </w:rPr>
        <w:t xml:space="preserve">as </w:t>
      </w:r>
      <w:r w:rsidRPr="00CA3723">
        <w:rPr>
          <w:rFonts w:ascii="Candara" w:hAnsi="Candara" w:cstheme="majorBidi"/>
          <w:sz w:val="20"/>
          <w:szCs w:val="20"/>
          <w:rtl/>
          <w:lang w:bidi="he-IL"/>
        </w:rPr>
        <w:t>שמים</w:t>
      </w:r>
      <w:r w:rsidR="008B4B73" w:rsidRPr="00CA3723">
        <w:rPr>
          <w:rFonts w:ascii="Candara" w:hAnsi="Candara" w:cstheme="majorBidi"/>
          <w:sz w:val="20"/>
          <w:szCs w:val="20"/>
          <w:lang w:bidi="he-IL"/>
        </w:rPr>
        <w:t xml:space="preserve">- which </w:t>
      </w:r>
      <w:r w:rsidRPr="00CA3723">
        <w:rPr>
          <w:rFonts w:ascii="Candara" w:hAnsi="Candara" w:cstheme="majorBidi"/>
          <w:sz w:val="20"/>
          <w:szCs w:val="20"/>
          <w:lang w:bidi="he-IL"/>
        </w:rPr>
        <w:t xml:space="preserve">is </w:t>
      </w:r>
      <w:r w:rsidRPr="00CA3723">
        <w:rPr>
          <w:rFonts w:ascii="Candara" w:hAnsi="Candara" w:cstheme="majorBidi"/>
          <w:sz w:val="20"/>
          <w:szCs w:val="20"/>
          <w:rtl/>
          <w:lang w:bidi="he-IL"/>
        </w:rPr>
        <w:t>במרומיו</w:t>
      </w:r>
      <w:r w:rsidR="008B4B73" w:rsidRPr="00CA3723">
        <w:rPr>
          <w:rFonts w:ascii="Candara" w:hAnsi="Candara" w:cstheme="majorBidi"/>
          <w:sz w:val="20"/>
          <w:szCs w:val="20"/>
          <w:lang w:bidi="he-IL"/>
        </w:rPr>
        <w:t xml:space="preserve">-is a contraction </w:t>
      </w:r>
      <w:r w:rsidRPr="00CA3723">
        <w:rPr>
          <w:rFonts w:ascii="Candara" w:hAnsi="Candara" w:cstheme="majorBidi"/>
          <w:sz w:val="20"/>
          <w:szCs w:val="20"/>
          <w:lang w:bidi="he-IL"/>
        </w:rPr>
        <w:t xml:space="preserve">of </w:t>
      </w:r>
      <w:r w:rsidRPr="00CA3723">
        <w:rPr>
          <w:rFonts w:ascii="Candara" w:hAnsi="Candara" w:cstheme="majorBidi"/>
          <w:sz w:val="20"/>
          <w:szCs w:val="20"/>
          <w:rtl/>
          <w:lang w:bidi="he-IL"/>
        </w:rPr>
        <w:t>אש</w:t>
      </w:r>
      <w:r w:rsidRPr="00CA3723">
        <w:rPr>
          <w:rFonts w:ascii="Candara" w:hAnsi="Candara" w:cstheme="majorBidi"/>
          <w:sz w:val="20"/>
          <w:szCs w:val="20"/>
          <w:lang w:bidi="he-IL"/>
        </w:rPr>
        <w:t xml:space="preserve"> and </w:t>
      </w:r>
      <w:r w:rsidRPr="00CA3723">
        <w:rPr>
          <w:rFonts w:ascii="Candara" w:hAnsi="Candara" w:cstheme="majorBidi"/>
          <w:sz w:val="20"/>
          <w:szCs w:val="20"/>
          <w:rtl/>
          <w:lang w:bidi="he-IL"/>
        </w:rPr>
        <w:t>מים</w:t>
      </w:r>
      <w:r w:rsidR="008B4B73" w:rsidRPr="00CA3723">
        <w:rPr>
          <w:rFonts w:ascii="Candara" w:hAnsi="Candara" w:cstheme="majorBidi"/>
          <w:sz w:val="20"/>
          <w:szCs w:val="20"/>
          <w:lang w:bidi="he-IL"/>
        </w:rPr>
        <w:t>, opposites</w:t>
      </w:r>
      <w:r w:rsidRPr="00CA3723">
        <w:rPr>
          <w:rFonts w:ascii="Candara" w:hAnsi="Candara" w:cstheme="majorBidi"/>
          <w:sz w:val="20"/>
          <w:szCs w:val="20"/>
          <w:lang w:bidi="he-IL"/>
        </w:rPr>
        <w:t>.</w:t>
      </w:r>
      <w:r w:rsidR="00C30BEB" w:rsidRPr="00CA3723">
        <w:rPr>
          <w:rStyle w:val="FootnoteReference"/>
          <w:rFonts w:ascii="Candara" w:hAnsi="Candara" w:cstheme="majorBidi"/>
          <w:sz w:val="20"/>
          <w:szCs w:val="20"/>
          <w:lang w:bidi="he-IL"/>
        </w:rPr>
        <w:footnoteReference w:id="19"/>
      </w:r>
    </w:p>
    <w:p w:rsidR="008A325D" w:rsidRPr="00B74742" w:rsidRDefault="008A325D" w:rsidP="00386E2C">
      <w:pPr>
        <w:pStyle w:val="NoSpacing"/>
        <w:ind w:firstLine="720"/>
        <w:jc w:val="both"/>
        <w:rPr>
          <w:rFonts w:ascii="Candara" w:hAnsi="Candara" w:cstheme="majorBidi"/>
          <w:sz w:val="16"/>
          <w:szCs w:val="16"/>
          <w:lang w:bidi="he-IL"/>
        </w:rPr>
      </w:pPr>
    </w:p>
    <w:p w:rsidR="0074240A" w:rsidRPr="00B74742" w:rsidRDefault="00271BC9" w:rsidP="00271BC9">
      <w:pPr>
        <w:pStyle w:val="NoSpacing"/>
        <w:ind w:firstLine="720"/>
        <w:jc w:val="both"/>
        <w:rPr>
          <w:rFonts w:ascii="Candara" w:hAnsi="Candara" w:cstheme="majorBidi"/>
          <w:sz w:val="16"/>
          <w:szCs w:val="16"/>
        </w:rPr>
      </w:pPr>
      <w:r>
        <w:rPr>
          <w:rFonts w:ascii="Candara" w:hAnsi="Candara" w:cstheme="majorBidi"/>
          <w:sz w:val="20"/>
          <w:szCs w:val="20"/>
        </w:rPr>
        <w:t>Some may complain about their spouses</w:t>
      </w:r>
      <w:r w:rsidR="0074240A" w:rsidRPr="00CA3723">
        <w:rPr>
          <w:rFonts w:ascii="Candara" w:hAnsi="Candara" w:cstheme="majorBidi"/>
          <w:sz w:val="20"/>
          <w:szCs w:val="20"/>
        </w:rPr>
        <w:t>. Instead of looking for the right spouse, be the right spouse</w:t>
      </w:r>
      <w:r w:rsidR="001975CD">
        <w:rPr>
          <w:rFonts w:ascii="Candara" w:hAnsi="Candara" w:cstheme="majorBidi"/>
          <w:sz w:val="20"/>
          <w:szCs w:val="20"/>
        </w:rPr>
        <w:t>,</w:t>
      </w:r>
      <w:r w:rsidR="0074240A" w:rsidRPr="00CA3723">
        <w:rPr>
          <w:rFonts w:ascii="Candara" w:hAnsi="Candara" w:cstheme="majorBidi"/>
          <w:sz w:val="20"/>
          <w:szCs w:val="20"/>
        </w:rPr>
        <w:t xml:space="preserve"> by becoming a better person.</w:t>
      </w:r>
      <w:r w:rsidR="004E760B" w:rsidRPr="00CA3723">
        <w:rPr>
          <w:rStyle w:val="FootnoteReference"/>
          <w:rFonts w:ascii="Candara" w:hAnsi="Candara" w:cstheme="majorBidi"/>
          <w:sz w:val="20"/>
          <w:szCs w:val="20"/>
        </w:rPr>
        <w:footnoteReference w:id="20"/>
      </w:r>
      <w:r w:rsidR="0074240A" w:rsidRPr="00CA3723">
        <w:rPr>
          <w:rFonts w:ascii="Candara" w:hAnsi="Candara" w:cstheme="majorBidi"/>
          <w:sz w:val="20"/>
          <w:szCs w:val="20"/>
        </w:rPr>
        <w:t xml:space="preserve"> “We need to love the one we ma</w:t>
      </w:r>
      <w:r w:rsidR="00392ED1" w:rsidRPr="00CA3723">
        <w:rPr>
          <w:rFonts w:ascii="Candara" w:hAnsi="Candara" w:cstheme="majorBidi"/>
          <w:sz w:val="20"/>
          <w:szCs w:val="20"/>
        </w:rPr>
        <w:t>rry</w:t>
      </w:r>
      <w:r w:rsidR="001975CD">
        <w:rPr>
          <w:rFonts w:ascii="Candara" w:hAnsi="Candara" w:cstheme="majorBidi"/>
          <w:sz w:val="20"/>
          <w:szCs w:val="20"/>
        </w:rPr>
        <w:t>,</w:t>
      </w:r>
      <w:r w:rsidR="00392ED1" w:rsidRPr="00CA3723">
        <w:rPr>
          <w:rFonts w:ascii="Candara" w:hAnsi="Candara" w:cstheme="majorBidi"/>
          <w:sz w:val="20"/>
          <w:szCs w:val="20"/>
        </w:rPr>
        <w:t xml:space="preserve"> not marry the one we love.”</w:t>
      </w:r>
      <w:r w:rsidR="00E83E49" w:rsidRPr="00CA3723">
        <w:rPr>
          <w:rStyle w:val="FootnoteReference"/>
          <w:rFonts w:ascii="Candara" w:hAnsi="Candara" w:cstheme="majorBidi"/>
          <w:sz w:val="20"/>
          <w:szCs w:val="20"/>
        </w:rPr>
        <w:footnoteReference w:id="21"/>
      </w:r>
    </w:p>
    <w:p w:rsidR="0074240A" w:rsidRPr="00B74742" w:rsidRDefault="0074240A" w:rsidP="00386E2C">
      <w:pPr>
        <w:pStyle w:val="NoSpacing"/>
        <w:ind w:firstLine="720"/>
        <w:jc w:val="both"/>
        <w:rPr>
          <w:rFonts w:ascii="Candara" w:hAnsi="Candara" w:cstheme="majorBidi"/>
          <w:sz w:val="16"/>
          <w:szCs w:val="16"/>
        </w:rPr>
      </w:pPr>
    </w:p>
    <w:p w:rsidR="00B97823" w:rsidRPr="00B74742" w:rsidRDefault="00AB283A" w:rsidP="00B70825">
      <w:pPr>
        <w:pStyle w:val="NoSpacing"/>
        <w:ind w:firstLine="720"/>
        <w:jc w:val="both"/>
        <w:rPr>
          <w:rFonts w:ascii="Candara" w:hAnsi="Candara" w:cstheme="majorBidi"/>
          <w:sz w:val="16"/>
          <w:szCs w:val="16"/>
        </w:rPr>
      </w:pPr>
      <w:r>
        <w:rPr>
          <w:rFonts w:ascii="Candara" w:hAnsi="Candara" w:cstheme="majorBidi"/>
          <w:sz w:val="20"/>
          <w:szCs w:val="20"/>
        </w:rPr>
        <w:t>In Hi</w:t>
      </w:r>
      <w:r w:rsidR="0049167D" w:rsidRPr="00CA3723">
        <w:rPr>
          <w:rFonts w:ascii="Candara" w:hAnsi="Candara" w:cstheme="majorBidi"/>
          <w:sz w:val="20"/>
          <w:szCs w:val="20"/>
        </w:rPr>
        <w:t>lchosMe</w:t>
      </w:r>
      <w:r w:rsidR="002C776F" w:rsidRPr="00CA3723">
        <w:rPr>
          <w:rFonts w:ascii="Candara" w:hAnsi="Candara" w:cstheme="majorBidi"/>
          <w:sz w:val="20"/>
          <w:szCs w:val="20"/>
        </w:rPr>
        <w:t xml:space="preserve">zuza there is an opinion that </w:t>
      </w:r>
      <w:r w:rsidR="00811D6E">
        <w:rPr>
          <w:rFonts w:ascii="Candara" w:hAnsi="Candara" w:cstheme="majorBidi"/>
          <w:sz w:val="20"/>
          <w:szCs w:val="20"/>
        </w:rPr>
        <w:t>the Mezuza</w:t>
      </w:r>
      <w:r w:rsidR="0049167D" w:rsidRPr="00CA3723">
        <w:rPr>
          <w:rFonts w:ascii="Candara" w:hAnsi="Candara" w:cstheme="majorBidi"/>
          <w:sz w:val="20"/>
          <w:szCs w:val="20"/>
        </w:rPr>
        <w:t xml:space="preserve">should be upright and another opinion to have it across. What do we do? </w:t>
      </w:r>
      <w:r>
        <w:rPr>
          <w:rFonts w:ascii="Candara" w:hAnsi="Candara" w:cstheme="majorBidi"/>
          <w:sz w:val="20"/>
          <w:szCs w:val="20"/>
        </w:rPr>
        <w:t xml:space="preserve">We </w:t>
      </w:r>
      <w:r w:rsidR="0049167D" w:rsidRPr="00CA3723">
        <w:rPr>
          <w:rFonts w:ascii="Candara" w:hAnsi="Candara" w:cstheme="majorBidi"/>
          <w:sz w:val="20"/>
          <w:szCs w:val="20"/>
        </w:rPr>
        <w:t xml:space="preserve">place </w:t>
      </w:r>
      <w:r>
        <w:rPr>
          <w:rFonts w:ascii="Candara" w:hAnsi="Candara" w:cstheme="majorBidi"/>
          <w:sz w:val="20"/>
          <w:szCs w:val="20"/>
        </w:rPr>
        <w:t xml:space="preserve">it </w:t>
      </w:r>
      <w:r w:rsidR="0049167D" w:rsidRPr="00CA3723">
        <w:rPr>
          <w:rFonts w:ascii="Candara" w:hAnsi="Candara" w:cstheme="majorBidi"/>
          <w:sz w:val="20"/>
          <w:szCs w:val="20"/>
        </w:rPr>
        <w:t xml:space="preserve">slanted. That is </w:t>
      </w:r>
      <w:r w:rsidR="0049167D" w:rsidRPr="00CA3723">
        <w:rPr>
          <w:rFonts w:ascii="Candara" w:hAnsi="Candara" w:cstheme="majorBidi"/>
          <w:sz w:val="20"/>
          <w:szCs w:val="20"/>
        </w:rPr>
        <w:lastRenderedPageBreak/>
        <w:t xml:space="preserve">neither of the opinions rather a compromise. This is hinting to us that we sometimes need to </w:t>
      </w:r>
      <w:r w:rsidR="00BA5AE2" w:rsidRPr="00CA3723">
        <w:rPr>
          <w:rFonts w:ascii="Candara" w:hAnsi="Candara" w:cstheme="majorBidi"/>
          <w:sz w:val="20"/>
          <w:szCs w:val="20"/>
        </w:rPr>
        <w:t>compromise</w:t>
      </w:r>
      <w:r w:rsidR="0049167D" w:rsidRPr="00CA3723">
        <w:rPr>
          <w:rFonts w:ascii="Candara" w:hAnsi="Candara" w:cstheme="majorBidi"/>
          <w:sz w:val="20"/>
          <w:szCs w:val="20"/>
        </w:rPr>
        <w:t xml:space="preserve"> with our spouse</w:t>
      </w:r>
      <w:r w:rsidR="0074240A" w:rsidRPr="00CA3723">
        <w:rPr>
          <w:rFonts w:ascii="Candara" w:hAnsi="Candara" w:cstheme="majorBidi"/>
          <w:sz w:val="20"/>
          <w:szCs w:val="20"/>
        </w:rPr>
        <w:t>.</w:t>
      </w:r>
      <w:r w:rsidR="0019737E">
        <w:rPr>
          <w:rFonts w:ascii="Candara" w:hAnsi="Candara" w:cstheme="majorBidi"/>
          <w:sz w:val="20"/>
          <w:szCs w:val="20"/>
        </w:rPr>
        <w:t xml:space="preserve"> This lesson is taught by Mezuza since we encounter it before we enter our home. </w:t>
      </w:r>
    </w:p>
    <w:p w:rsidR="0017791A" w:rsidRDefault="002616B1" w:rsidP="007955D5">
      <w:pPr>
        <w:pStyle w:val="NoSpacing"/>
        <w:jc w:val="both"/>
        <w:rPr>
          <w:rFonts w:ascii="Candara" w:hAnsi="Candara" w:cstheme="majorBidi"/>
          <w:sz w:val="20"/>
          <w:szCs w:val="20"/>
        </w:rPr>
      </w:pPr>
      <w:r w:rsidRPr="00CA3723">
        <w:rPr>
          <w:rFonts w:ascii="Candara" w:hAnsi="Candara" w:cstheme="majorBidi"/>
          <w:sz w:val="20"/>
          <w:szCs w:val="20"/>
        </w:rPr>
        <w:tab/>
      </w:r>
    </w:p>
    <w:p w:rsidR="00E733A8" w:rsidRPr="00B74742" w:rsidRDefault="00E733A8" w:rsidP="0017791A">
      <w:pPr>
        <w:pStyle w:val="NoSpacing"/>
        <w:ind w:firstLine="720"/>
        <w:jc w:val="both"/>
        <w:rPr>
          <w:rFonts w:ascii="Candara" w:hAnsi="Candara" w:cstheme="majorBidi"/>
          <w:sz w:val="16"/>
          <w:szCs w:val="16"/>
          <w:lang w:bidi="he-IL"/>
        </w:rPr>
      </w:pPr>
      <w:r w:rsidRPr="00CA3723">
        <w:rPr>
          <w:rFonts w:ascii="Candara" w:hAnsi="Candara" w:cstheme="majorBidi"/>
          <w:sz w:val="20"/>
          <w:szCs w:val="20"/>
          <w:lang w:bidi="he-IL"/>
        </w:rPr>
        <w:t>The Mishna</w:t>
      </w:r>
      <w:r w:rsidRPr="00CA3723">
        <w:rPr>
          <w:rStyle w:val="FootnoteReference"/>
          <w:rFonts w:ascii="Candara" w:hAnsi="Candara" w:cstheme="majorBidi"/>
          <w:sz w:val="20"/>
          <w:szCs w:val="20"/>
          <w:lang w:bidi="he-IL"/>
        </w:rPr>
        <w:footnoteReference w:id="22"/>
      </w:r>
      <w:r w:rsidRPr="00CA3723">
        <w:rPr>
          <w:rFonts w:ascii="Candara" w:hAnsi="Candara" w:cstheme="majorBidi"/>
          <w:sz w:val="20"/>
          <w:szCs w:val="20"/>
          <w:lang w:bidi="he-IL"/>
        </w:rPr>
        <w:t xml:space="preserve"> guides us </w:t>
      </w:r>
      <w:r w:rsidRPr="00CA3723">
        <w:rPr>
          <w:rFonts w:ascii="Candara" w:hAnsi="Candara" w:cstheme="majorBidi"/>
          <w:sz w:val="20"/>
          <w:szCs w:val="20"/>
          <w:rtl/>
          <w:lang w:bidi="he-IL"/>
        </w:rPr>
        <w:t>התקן עצמך בפרוזדור</w:t>
      </w:r>
      <w:r w:rsidR="009F1CD5" w:rsidRPr="00CA3723">
        <w:rPr>
          <w:rFonts w:ascii="Candara" w:hAnsi="Candara" w:cstheme="majorBidi"/>
          <w:sz w:val="20"/>
          <w:szCs w:val="20"/>
          <w:lang w:bidi="he-IL"/>
        </w:rPr>
        <w:t xml:space="preserve">; prepare yourself in </w:t>
      </w:r>
      <w:r w:rsidR="009F1CD5" w:rsidRPr="00CA3723">
        <w:rPr>
          <w:rFonts w:ascii="Candara" w:hAnsi="Candara" w:cstheme="majorBidi"/>
          <w:sz w:val="20"/>
          <w:szCs w:val="20"/>
        </w:rPr>
        <w:t>the</w:t>
      </w:r>
      <w:r w:rsidR="009F1CD5" w:rsidRPr="00CA3723">
        <w:rPr>
          <w:rFonts w:ascii="Candara" w:hAnsi="Candara" w:cstheme="majorBidi"/>
          <w:sz w:val="20"/>
          <w:szCs w:val="20"/>
          <w:lang w:bidi="he-IL"/>
        </w:rPr>
        <w:t xml:space="preserve"> lobby</w:t>
      </w:r>
      <w:r w:rsidRPr="00CA3723">
        <w:rPr>
          <w:rFonts w:ascii="Candara" w:hAnsi="Candara" w:cstheme="majorBidi"/>
          <w:sz w:val="20"/>
          <w:szCs w:val="20"/>
          <w:lang w:bidi="he-IL"/>
        </w:rPr>
        <w:t>. This is also m</w:t>
      </w:r>
      <w:r w:rsidR="007955D5">
        <w:rPr>
          <w:rFonts w:ascii="Candara" w:hAnsi="Candara" w:cstheme="majorBidi"/>
          <w:sz w:val="20"/>
          <w:szCs w:val="20"/>
          <w:lang w:bidi="he-IL"/>
        </w:rPr>
        <w:t>arriage advice, as before one</w:t>
      </w:r>
      <w:r w:rsidRPr="00CA3723">
        <w:rPr>
          <w:rFonts w:ascii="Candara" w:hAnsi="Candara" w:cstheme="majorBidi"/>
          <w:sz w:val="20"/>
          <w:szCs w:val="20"/>
          <w:lang w:bidi="he-IL"/>
        </w:rPr>
        <w:t xml:space="preserve"> enters </w:t>
      </w:r>
      <w:r w:rsidR="007955D5">
        <w:rPr>
          <w:rFonts w:ascii="Candara" w:hAnsi="Candara" w:cstheme="majorBidi"/>
          <w:sz w:val="20"/>
          <w:szCs w:val="20"/>
          <w:lang w:bidi="he-IL"/>
        </w:rPr>
        <w:t>his</w:t>
      </w:r>
      <w:r w:rsidR="00CC1AD2">
        <w:rPr>
          <w:rFonts w:ascii="Candara" w:hAnsi="Candara" w:cstheme="majorBidi"/>
          <w:sz w:val="20"/>
          <w:szCs w:val="20"/>
          <w:lang w:bidi="he-IL"/>
        </w:rPr>
        <w:t>/her</w:t>
      </w:r>
      <w:r w:rsidRPr="00CA3723">
        <w:rPr>
          <w:rFonts w:ascii="Candara" w:hAnsi="Candara" w:cstheme="majorBidi"/>
          <w:sz w:val="20"/>
          <w:szCs w:val="20"/>
          <w:lang w:bidi="he-IL"/>
        </w:rPr>
        <w:t>house</w:t>
      </w:r>
      <w:r w:rsidR="007955D5">
        <w:rPr>
          <w:rFonts w:ascii="Candara" w:hAnsi="Candara" w:cstheme="majorBidi"/>
          <w:sz w:val="20"/>
          <w:szCs w:val="20"/>
          <w:lang w:bidi="he-IL"/>
        </w:rPr>
        <w:t>,</w:t>
      </w:r>
      <w:r w:rsidR="00CC1AD2">
        <w:rPr>
          <w:rFonts w:ascii="Candara" w:hAnsi="Candara" w:cstheme="majorBidi"/>
          <w:sz w:val="20"/>
          <w:szCs w:val="20"/>
          <w:lang w:bidi="he-IL"/>
        </w:rPr>
        <w:t>s/</w:t>
      </w:r>
      <w:r w:rsidR="007955D5">
        <w:rPr>
          <w:rFonts w:ascii="Candara" w:hAnsi="Candara" w:cstheme="majorBidi"/>
          <w:sz w:val="20"/>
          <w:szCs w:val="20"/>
          <w:lang w:bidi="he-IL"/>
        </w:rPr>
        <w:t xml:space="preserve">he </w:t>
      </w:r>
      <w:r w:rsidRPr="00CA3723">
        <w:rPr>
          <w:rFonts w:ascii="Candara" w:hAnsi="Candara" w:cstheme="majorBidi"/>
          <w:sz w:val="20"/>
          <w:szCs w:val="20"/>
          <w:lang w:bidi="he-IL"/>
        </w:rPr>
        <w:t>sh</w:t>
      </w:r>
      <w:r w:rsidR="00392ED1" w:rsidRPr="00CA3723">
        <w:rPr>
          <w:rFonts w:ascii="Candara" w:hAnsi="Candara" w:cstheme="majorBidi"/>
          <w:sz w:val="20"/>
          <w:szCs w:val="20"/>
          <w:lang w:bidi="he-IL"/>
        </w:rPr>
        <w:t>o</w:t>
      </w:r>
      <w:r w:rsidRPr="00CA3723">
        <w:rPr>
          <w:rFonts w:ascii="Candara" w:hAnsi="Candara" w:cstheme="majorBidi"/>
          <w:sz w:val="20"/>
          <w:szCs w:val="20"/>
          <w:lang w:bidi="he-IL"/>
        </w:rPr>
        <w:t xml:space="preserve">uld prepare themselves for the mood their spouse and children are in.  </w:t>
      </w:r>
    </w:p>
    <w:p w:rsidR="00E733A8" w:rsidRPr="00B74742" w:rsidRDefault="00E733A8" w:rsidP="00386E2C">
      <w:pPr>
        <w:pStyle w:val="NoSpacing"/>
        <w:jc w:val="both"/>
        <w:rPr>
          <w:rFonts w:ascii="Candara" w:hAnsi="Candara" w:cstheme="majorBidi"/>
          <w:sz w:val="16"/>
          <w:szCs w:val="16"/>
        </w:rPr>
      </w:pPr>
    </w:p>
    <w:p w:rsidR="002616B1" w:rsidRPr="00B74742" w:rsidRDefault="002616B1" w:rsidP="00D43764">
      <w:pPr>
        <w:pStyle w:val="NoSpacing"/>
        <w:ind w:firstLine="720"/>
        <w:jc w:val="both"/>
        <w:rPr>
          <w:rFonts w:ascii="Candara" w:hAnsi="Candara" w:cstheme="majorBidi"/>
          <w:sz w:val="16"/>
          <w:szCs w:val="16"/>
        </w:rPr>
      </w:pPr>
      <w:r w:rsidRPr="00CA3723">
        <w:rPr>
          <w:rFonts w:ascii="Candara" w:hAnsi="Candara" w:cstheme="majorBidi"/>
          <w:sz w:val="20"/>
          <w:szCs w:val="20"/>
        </w:rPr>
        <w:t xml:space="preserve">To help us with this, </w:t>
      </w:r>
      <w:r w:rsidR="00CC1AD2">
        <w:rPr>
          <w:rFonts w:ascii="Candara" w:hAnsi="Candara" w:cstheme="majorBidi"/>
          <w:sz w:val="20"/>
          <w:szCs w:val="20"/>
        </w:rPr>
        <w:t>we need</w:t>
      </w:r>
      <w:r w:rsidRPr="00CA3723">
        <w:rPr>
          <w:rFonts w:ascii="Candara" w:hAnsi="Candara" w:cstheme="majorBidi"/>
          <w:sz w:val="20"/>
          <w:szCs w:val="20"/>
        </w:rPr>
        <w:t xml:space="preserve"> to understand the inherent difference between </w:t>
      </w:r>
      <w:r w:rsidR="00CC1AD2">
        <w:rPr>
          <w:rFonts w:ascii="Candara" w:hAnsi="Candara" w:cstheme="majorBidi"/>
          <w:sz w:val="20"/>
          <w:szCs w:val="20"/>
        </w:rPr>
        <w:t xml:space="preserve">the </w:t>
      </w:r>
      <w:r w:rsidRPr="00CA3723">
        <w:rPr>
          <w:rFonts w:ascii="Candara" w:hAnsi="Candara" w:cstheme="majorBidi"/>
          <w:sz w:val="20"/>
          <w:szCs w:val="20"/>
        </w:rPr>
        <w:t xml:space="preserve">genders. </w:t>
      </w:r>
      <w:r w:rsidR="003F2E6C" w:rsidRPr="00CA3723">
        <w:rPr>
          <w:rFonts w:ascii="Candara" w:hAnsi="Candara" w:cstheme="majorBidi"/>
          <w:sz w:val="20"/>
          <w:szCs w:val="20"/>
        </w:rPr>
        <w:t xml:space="preserve">This is the fundamental reason that causes discord. A man needs to realize that she is not a man in a dress and a woman needs to realize he is not a woman in pants. A man and woman are the way they appear, think and act based on </w:t>
      </w:r>
      <w:r w:rsidR="00D43764">
        <w:rPr>
          <w:rFonts w:ascii="Candara" w:hAnsi="Candara" w:cstheme="majorBidi"/>
          <w:sz w:val="20"/>
          <w:szCs w:val="20"/>
        </w:rPr>
        <w:t xml:space="preserve">the </w:t>
      </w:r>
      <w:r w:rsidR="003F2E6C" w:rsidRPr="00CA3723">
        <w:rPr>
          <w:rFonts w:ascii="Candara" w:hAnsi="Candara" w:cstheme="majorBidi"/>
          <w:sz w:val="20"/>
          <w:szCs w:val="20"/>
        </w:rPr>
        <w:t>source of what they are.</w:t>
      </w:r>
      <w:r w:rsidR="003B05A6" w:rsidRPr="00CA3723">
        <w:rPr>
          <w:rStyle w:val="FootnoteReference"/>
          <w:rFonts w:ascii="Candara" w:hAnsi="Candara" w:cstheme="majorBidi"/>
          <w:sz w:val="20"/>
          <w:szCs w:val="20"/>
        </w:rPr>
        <w:footnoteReference w:id="23"/>
      </w:r>
    </w:p>
    <w:p w:rsidR="001925AE" w:rsidRPr="00B74742" w:rsidRDefault="001925AE" w:rsidP="00386E2C">
      <w:pPr>
        <w:pStyle w:val="NoSpacing"/>
        <w:jc w:val="both"/>
        <w:rPr>
          <w:rFonts w:ascii="Candara" w:hAnsi="Candara" w:cstheme="majorBidi"/>
          <w:sz w:val="16"/>
          <w:szCs w:val="16"/>
        </w:rPr>
      </w:pPr>
    </w:p>
    <w:p w:rsidR="00E14CFA" w:rsidRPr="00B74742" w:rsidRDefault="001925AE" w:rsidP="00386E2C">
      <w:pPr>
        <w:pStyle w:val="NoSpacing"/>
        <w:jc w:val="both"/>
        <w:rPr>
          <w:rFonts w:ascii="Candara" w:hAnsi="Candara" w:cstheme="majorBidi"/>
          <w:sz w:val="16"/>
          <w:szCs w:val="16"/>
        </w:rPr>
      </w:pPr>
      <w:r w:rsidRPr="00CA3723">
        <w:rPr>
          <w:rFonts w:ascii="Candara" w:hAnsi="Candara" w:cstheme="majorBidi"/>
          <w:sz w:val="20"/>
          <w:szCs w:val="20"/>
        </w:rPr>
        <w:tab/>
        <w:t>One difference is that a woman embodies the trait of change</w:t>
      </w:r>
      <w:r w:rsidR="004744F4" w:rsidRPr="00CA3723">
        <w:rPr>
          <w:rFonts w:ascii="Candara" w:hAnsi="Candara" w:cstheme="majorBidi"/>
          <w:sz w:val="20"/>
          <w:szCs w:val="20"/>
        </w:rPr>
        <w:t xml:space="preserve">. Thus, women are </w:t>
      </w:r>
      <w:r w:rsidR="00825A53" w:rsidRPr="00CA3723">
        <w:rPr>
          <w:rStyle w:val="FootnoteReference"/>
          <w:rFonts w:ascii="Candara" w:hAnsi="Candara" w:cstheme="majorBidi"/>
          <w:sz w:val="20"/>
          <w:szCs w:val="20"/>
        </w:rPr>
        <w:footnoteReference w:id="24"/>
      </w:r>
      <w:r w:rsidR="004744F4" w:rsidRPr="00CA3723">
        <w:rPr>
          <w:rFonts w:ascii="Candara" w:hAnsi="Candara" w:cstheme="majorBidi"/>
          <w:sz w:val="20"/>
          <w:szCs w:val="20"/>
          <w:rtl/>
          <w:lang w:bidi="he-IL"/>
        </w:rPr>
        <w:t>דעתן קלות</w:t>
      </w:r>
      <w:r w:rsidR="004744F4" w:rsidRPr="00CA3723">
        <w:rPr>
          <w:rFonts w:ascii="Candara" w:hAnsi="Candara" w:cstheme="majorBidi"/>
          <w:sz w:val="20"/>
          <w:szCs w:val="20"/>
          <w:lang w:bidi="he-IL"/>
        </w:rPr>
        <w:t xml:space="preserve">, </w:t>
      </w:r>
      <w:r w:rsidR="004744F4" w:rsidRPr="00CA3723">
        <w:rPr>
          <w:rFonts w:ascii="Candara" w:hAnsi="Candara" w:cstheme="majorBidi"/>
          <w:sz w:val="20"/>
          <w:szCs w:val="20"/>
        </w:rPr>
        <w:t>more emotional, abe to multi</w:t>
      </w:r>
      <w:r w:rsidR="00A53DDA" w:rsidRPr="00CA3723">
        <w:rPr>
          <w:rFonts w:ascii="Candara" w:hAnsi="Candara" w:cstheme="majorBidi"/>
          <w:sz w:val="20"/>
          <w:szCs w:val="20"/>
        </w:rPr>
        <w:t>-</w:t>
      </w:r>
      <w:r w:rsidR="004744F4" w:rsidRPr="00CA3723">
        <w:rPr>
          <w:rFonts w:ascii="Candara" w:hAnsi="Candara" w:cstheme="majorBidi"/>
          <w:sz w:val="20"/>
          <w:szCs w:val="20"/>
        </w:rPr>
        <w:t>task and so on.A</w:t>
      </w:r>
      <w:r w:rsidRPr="00CA3723">
        <w:rPr>
          <w:rFonts w:ascii="Candara" w:hAnsi="Candara" w:cstheme="majorBidi"/>
          <w:sz w:val="20"/>
          <w:szCs w:val="20"/>
        </w:rPr>
        <w:t xml:space="preserve"> man </w:t>
      </w:r>
      <w:r w:rsidR="004744F4" w:rsidRPr="00CA3723">
        <w:rPr>
          <w:rFonts w:ascii="Candara" w:hAnsi="Candara" w:cstheme="majorBidi"/>
          <w:sz w:val="20"/>
          <w:szCs w:val="20"/>
        </w:rPr>
        <w:t>on the other hand</w:t>
      </w:r>
      <w:r w:rsidR="00883FCF">
        <w:rPr>
          <w:rFonts w:ascii="Candara" w:hAnsi="Candara" w:cstheme="majorBidi"/>
          <w:sz w:val="20"/>
          <w:szCs w:val="20"/>
        </w:rPr>
        <w:t>,</w:t>
      </w:r>
      <w:r w:rsidRPr="00CA3723">
        <w:rPr>
          <w:rFonts w:ascii="Candara" w:hAnsi="Candara" w:cstheme="majorBidi"/>
          <w:sz w:val="20"/>
          <w:szCs w:val="20"/>
        </w:rPr>
        <w:t xml:space="preserve">personifies being constant. </w:t>
      </w:r>
      <w:r w:rsidR="004744F4" w:rsidRPr="00CA3723">
        <w:rPr>
          <w:rFonts w:ascii="Candara" w:hAnsi="Candara" w:cstheme="majorBidi"/>
          <w:sz w:val="20"/>
          <w:szCs w:val="20"/>
        </w:rPr>
        <w:t xml:space="preserve">Hence, he </w:t>
      </w:r>
      <w:r w:rsidR="008A50B2" w:rsidRPr="00CA3723">
        <w:rPr>
          <w:rFonts w:ascii="Candara" w:hAnsi="Candara" w:cstheme="majorBidi"/>
          <w:sz w:val="20"/>
          <w:szCs w:val="20"/>
        </w:rPr>
        <w:t xml:space="preserve">focuses on one task at a time, can </w:t>
      </w:r>
      <w:r w:rsidR="00E86DE3" w:rsidRPr="00CA3723">
        <w:rPr>
          <w:rFonts w:ascii="Candara" w:hAnsi="Candara" w:cstheme="majorBidi"/>
          <w:sz w:val="20"/>
          <w:szCs w:val="20"/>
        </w:rPr>
        <w:t xml:space="preserve">concentrate on </w:t>
      </w:r>
      <w:r w:rsidR="008A50B2" w:rsidRPr="00CA3723">
        <w:rPr>
          <w:rFonts w:ascii="Candara" w:hAnsi="Candara" w:cstheme="majorBidi"/>
          <w:sz w:val="20"/>
          <w:szCs w:val="20"/>
        </w:rPr>
        <w:t xml:space="preserve">a thought for a while and the like. </w:t>
      </w:r>
    </w:p>
    <w:p w:rsidR="00E14CFA" w:rsidRPr="00B74742" w:rsidRDefault="00E14CFA" w:rsidP="00386E2C">
      <w:pPr>
        <w:pStyle w:val="NoSpacing"/>
        <w:jc w:val="both"/>
        <w:rPr>
          <w:rFonts w:ascii="Candara" w:hAnsi="Candara" w:cstheme="majorBidi"/>
          <w:sz w:val="16"/>
          <w:szCs w:val="16"/>
        </w:rPr>
      </w:pPr>
    </w:p>
    <w:p w:rsidR="00BE590D" w:rsidRPr="005D6BAF" w:rsidRDefault="001925AE" w:rsidP="00386E2C">
      <w:pPr>
        <w:pStyle w:val="NoSpacing"/>
        <w:ind w:firstLine="720"/>
        <w:jc w:val="both"/>
        <w:rPr>
          <w:rFonts w:ascii="Candara" w:hAnsi="Candara" w:cstheme="majorBidi"/>
          <w:sz w:val="16"/>
          <w:szCs w:val="16"/>
          <w:lang w:bidi="he-IL"/>
        </w:rPr>
      </w:pPr>
      <w:r w:rsidRPr="00CA3723">
        <w:rPr>
          <w:rFonts w:ascii="Candara" w:hAnsi="Candara" w:cstheme="majorBidi"/>
          <w:sz w:val="20"/>
          <w:szCs w:val="20"/>
        </w:rPr>
        <w:t>T</w:t>
      </w:r>
      <w:r w:rsidR="007C7311" w:rsidRPr="00CA3723">
        <w:rPr>
          <w:rFonts w:ascii="Candara" w:hAnsi="Candara" w:cstheme="majorBidi"/>
          <w:sz w:val="20"/>
          <w:szCs w:val="20"/>
        </w:rPr>
        <w:t xml:space="preserve">hese </w:t>
      </w:r>
      <w:r w:rsidR="00E14CFA" w:rsidRPr="00CA3723">
        <w:rPr>
          <w:rFonts w:ascii="Candara" w:hAnsi="Candara" w:cstheme="majorBidi"/>
          <w:sz w:val="20"/>
          <w:szCs w:val="20"/>
        </w:rPr>
        <w:t xml:space="preserve">traits can be classified under what is known as </w:t>
      </w:r>
      <w:r w:rsidRPr="00CA3723">
        <w:rPr>
          <w:rFonts w:ascii="Candara" w:hAnsi="Candara" w:cstheme="majorBidi"/>
          <w:sz w:val="20"/>
          <w:szCs w:val="20"/>
          <w:rtl/>
          <w:lang w:bidi="he-IL"/>
        </w:rPr>
        <w:t>לב</w:t>
      </w:r>
      <w:r w:rsidRPr="00CA3723">
        <w:rPr>
          <w:rFonts w:ascii="Candara" w:hAnsi="Candara" w:cstheme="majorBidi"/>
          <w:sz w:val="20"/>
          <w:szCs w:val="20"/>
          <w:lang w:bidi="he-IL"/>
        </w:rPr>
        <w:t xml:space="preserve"> and </w:t>
      </w:r>
      <w:r w:rsidRPr="00CA3723">
        <w:rPr>
          <w:rFonts w:ascii="Candara" w:hAnsi="Candara" w:cstheme="majorBidi"/>
          <w:sz w:val="20"/>
          <w:szCs w:val="20"/>
          <w:rtl/>
          <w:lang w:bidi="he-IL"/>
        </w:rPr>
        <w:t>מח</w:t>
      </w:r>
      <w:r w:rsidRPr="00CA3723">
        <w:rPr>
          <w:rFonts w:ascii="Candara" w:hAnsi="Candara" w:cstheme="majorBidi"/>
          <w:sz w:val="20"/>
          <w:szCs w:val="20"/>
          <w:lang w:bidi="he-IL"/>
        </w:rPr>
        <w:t xml:space="preserve">. </w:t>
      </w:r>
      <w:r w:rsidR="007C7311" w:rsidRPr="00CA3723">
        <w:rPr>
          <w:rFonts w:ascii="Candara" w:hAnsi="Candara" w:cstheme="majorBidi"/>
          <w:sz w:val="20"/>
          <w:szCs w:val="20"/>
          <w:lang w:bidi="he-IL"/>
        </w:rPr>
        <w:t xml:space="preserve">A woman is symbolized by the </w:t>
      </w:r>
      <w:r w:rsidR="007C7311" w:rsidRPr="00CA3723">
        <w:rPr>
          <w:rFonts w:ascii="Candara" w:hAnsi="Candara" w:cstheme="majorBidi"/>
          <w:sz w:val="20"/>
          <w:szCs w:val="20"/>
          <w:rtl/>
          <w:lang w:bidi="he-IL"/>
        </w:rPr>
        <w:t>לב</w:t>
      </w:r>
      <w:r w:rsidR="007C7311" w:rsidRPr="00CA3723">
        <w:rPr>
          <w:rFonts w:ascii="Candara" w:hAnsi="Candara" w:cstheme="majorBidi"/>
          <w:sz w:val="20"/>
          <w:szCs w:val="20"/>
          <w:lang w:bidi="he-IL"/>
        </w:rPr>
        <w:t>; heart, emotion.</w:t>
      </w:r>
      <w:r w:rsidR="007C7311" w:rsidRPr="00CA3723">
        <w:rPr>
          <w:rStyle w:val="FootnoteReference"/>
          <w:rFonts w:ascii="Candara" w:hAnsi="Candara" w:cstheme="majorBidi"/>
          <w:sz w:val="20"/>
          <w:szCs w:val="20"/>
          <w:lang w:bidi="he-IL"/>
        </w:rPr>
        <w:footnoteReference w:id="25"/>
      </w:r>
      <w:r w:rsidR="007C7311" w:rsidRPr="00CA3723">
        <w:rPr>
          <w:rFonts w:ascii="Candara" w:hAnsi="Candara" w:cstheme="majorBidi"/>
          <w:sz w:val="20"/>
          <w:szCs w:val="20"/>
        </w:rPr>
        <w:t xml:space="preserve"> She is like the moon which constantly changes throughout the month.</w:t>
      </w:r>
      <w:r w:rsidR="007C7311" w:rsidRPr="00CA3723">
        <w:rPr>
          <w:rStyle w:val="FootnoteReference"/>
          <w:rFonts w:ascii="Candara" w:hAnsi="Candara" w:cstheme="majorBidi"/>
          <w:sz w:val="20"/>
          <w:szCs w:val="20"/>
        </w:rPr>
        <w:footnoteReference w:id="26"/>
      </w:r>
      <w:r w:rsidR="007C7311" w:rsidRPr="00CA3723">
        <w:rPr>
          <w:rFonts w:ascii="Candara" w:hAnsi="Candara" w:cstheme="majorBidi"/>
          <w:sz w:val="20"/>
          <w:szCs w:val="20"/>
        </w:rPr>
        <w:t xml:space="preserve"> Indeed, Rosh Chodesh is her Yom Tov.</w:t>
      </w:r>
      <w:r w:rsidR="007C7311" w:rsidRPr="00CA3723">
        <w:rPr>
          <w:rStyle w:val="FootnoteReference"/>
          <w:rFonts w:ascii="Candara" w:hAnsi="Candara" w:cstheme="majorBidi"/>
          <w:sz w:val="20"/>
          <w:szCs w:val="20"/>
        </w:rPr>
        <w:footnoteReference w:id="27"/>
      </w:r>
      <w:r w:rsidR="007C7311" w:rsidRPr="00CA3723">
        <w:rPr>
          <w:rFonts w:ascii="Candara" w:hAnsi="Candara" w:cstheme="majorBidi"/>
          <w:sz w:val="20"/>
          <w:szCs w:val="20"/>
        </w:rPr>
        <w:t xml:space="preserve"> Looking closely at the word </w:t>
      </w:r>
      <w:r w:rsidR="007C7311" w:rsidRPr="00CA3723">
        <w:rPr>
          <w:rFonts w:ascii="Candara" w:hAnsi="Candara" w:cstheme="majorBidi"/>
          <w:sz w:val="20"/>
          <w:szCs w:val="20"/>
          <w:rtl/>
          <w:lang w:bidi="he-IL"/>
        </w:rPr>
        <w:t>לבנה</w:t>
      </w:r>
      <w:r w:rsidR="007C7311" w:rsidRPr="00CA3723">
        <w:rPr>
          <w:rFonts w:ascii="Candara" w:hAnsi="Candara" w:cstheme="majorBidi"/>
          <w:sz w:val="20"/>
          <w:szCs w:val="20"/>
          <w:lang w:bidi="he-IL"/>
        </w:rPr>
        <w:t xml:space="preserve">, we see that it is a contraction of </w:t>
      </w:r>
      <w:r w:rsidR="007C7311" w:rsidRPr="00CA3723">
        <w:rPr>
          <w:rFonts w:ascii="Candara" w:hAnsi="Candara" w:cstheme="majorBidi"/>
          <w:sz w:val="20"/>
          <w:szCs w:val="20"/>
          <w:rtl/>
          <w:lang w:bidi="he-IL"/>
        </w:rPr>
        <w:t>לב</w:t>
      </w:r>
      <w:r w:rsidR="007C7311" w:rsidRPr="00CA3723">
        <w:rPr>
          <w:rFonts w:ascii="Candara" w:hAnsi="Candara" w:cstheme="majorBidi"/>
          <w:sz w:val="20"/>
          <w:szCs w:val="20"/>
          <w:lang w:bidi="he-IL"/>
        </w:rPr>
        <w:t xml:space="preserve"> and </w:t>
      </w:r>
      <w:r w:rsidR="007C7311" w:rsidRPr="00CA3723">
        <w:rPr>
          <w:rFonts w:ascii="Candara" w:hAnsi="Candara" w:cstheme="majorBidi"/>
          <w:sz w:val="20"/>
          <w:szCs w:val="20"/>
          <w:rtl/>
          <w:lang w:bidi="he-IL"/>
        </w:rPr>
        <w:t>בינה</w:t>
      </w:r>
      <w:r w:rsidR="007C7311" w:rsidRPr="00CA3723">
        <w:rPr>
          <w:rFonts w:ascii="Candara" w:hAnsi="Candara" w:cstheme="majorBidi"/>
          <w:sz w:val="20"/>
          <w:szCs w:val="20"/>
          <w:lang w:bidi="he-IL"/>
        </w:rPr>
        <w:t>, the traits of a woman.</w:t>
      </w:r>
      <w:r w:rsidR="007C7311" w:rsidRPr="00CA3723">
        <w:rPr>
          <w:rStyle w:val="FootnoteReference"/>
          <w:rFonts w:ascii="Candara" w:hAnsi="Candara" w:cstheme="majorBidi"/>
          <w:sz w:val="20"/>
          <w:szCs w:val="20"/>
          <w:lang w:bidi="he-IL"/>
        </w:rPr>
        <w:footnoteReference w:id="28"/>
      </w:r>
      <w:r w:rsidR="007C7311" w:rsidRPr="00CA3723">
        <w:rPr>
          <w:rFonts w:ascii="Candara" w:hAnsi="Candara" w:cstheme="majorBidi"/>
          <w:sz w:val="20"/>
          <w:szCs w:val="20"/>
          <w:lang w:bidi="he-IL"/>
        </w:rPr>
        <w:t xml:space="preserve"> On the other hand, the </w:t>
      </w:r>
      <w:r w:rsidR="007C7311" w:rsidRPr="00CA3723">
        <w:rPr>
          <w:rFonts w:ascii="Candara" w:hAnsi="Candara" w:cstheme="majorBidi"/>
          <w:sz w:val="20"/>
          <w:szCs w:val="20"/>
        </w:rPr>
        <w:t>sun is constant. That is the male quality. Reversing the let</w:t>
      </w:r>
      <w:bookmarkStart w:id="0" w:name="_GoBack"/>
      <w:bookmarkEnd w:id="0"/>
      <w:r w:rsidR="007C7311" w:rsidRPr="00CA3723">
        <w:rPr>
          <w:rFonts w:ascii="Candara" w:hAnsi="Candara" w:cstheme="majorBidi"/>
          <w:sz w:val="20"/>
          <w:szCs w:val="20"/>
        </w:rPr>
        <w:t xml:space="preserve">ters of </w:t>
      </w:r>
      <w:r w:rsidR="007C7311" w:rsidRPr="00CA3723">
        <w:rPr>
          <w:rFonts w:ascii="Candara" w:hAnsi="Candara" w:cstheme="majorBidi"/>
          <w:sz w:val="20"/>
          <w:szCs w:val="20"/>
          <w:rtl/>
          <w:lang w:bidi="he-IL"/>
        </w:rPr>
        <w:t>חמה</w:t>
      </w:r>
      <w:r w:rsidR="004A3F74">
        <w:rPr>
          <w:rFonts w:ascii="Candara" w:hAnsi="Candara" w:cstheme="majorBidi"/>
          <w:sz w:val="20"/>
          <w:szCs w:val="20"/>
          <w:lang w:bidi="he-IL"/>
        </w:rPr>
        <w:t>; sun</w:t>
      </w:r>
      <w:r w:rsidR="00AA051E">
        <w:rPr>
          <w:rFonts w:ascii="Candara" w:hAnsi="Candara" w:cstheme="majorBidi"/>
          <w:sz w:val="20"/>
          <w:szCs w:val="20"/>
          <w:lang w:bidi="he-IL"/>
        </w:rPr>
        <w:t>,</w:t>
      </w:r>
      <w:r w:rsidR="007C7311" w:rsidRPr="00CA3723">
        <w:rPr>
          <w:rFonts w:ascii="Candara" w:hAnsi="Candara" w:cstheme="majorBidi"/>
          <w:sz w:val="20"/>
          <w:szCs w:val="20"/>
          <w:lang w:bidi="he-IL"/>
        </w:rPr>
        <w:t xml:space="preserve">we get </w:t>
      </w:r>
      <w:r w:rsidR="007C7311" w:rsidRPr="00CA3723">
        <w:rPr>
          <w:rFonts w:ascii="Candara" w:hAnsi="Candara" w:cstheme="majorBidi"/>
          <w:sz w:val="20"/>
          <w:szCs w:val="20"/>
          <w:rtl/>
          <w:lang w:bidi="he-IL"/>
        </w:rPr>
        <w:t>המח</w:t>
      </w:r>
      <w:r w:rsidR="007C7311" w:rsidRPr="00CA3723">
        <w:rPr>
          <w:rFonts w:ascii="Candara" w:hAnsi="Candara" w:cstheme="majorBidi"/>
          <w:sz w:val="20"/>
          <w:szCs w:val="20"/>
        </w:rPr>
        <w:t>; the mind</w:t>
      </w:r>
      <w:r w:rsidR="007C7311" w:rsidRPr="00CA3723">
        <w:rPr>
          <w:rFonts w:ascii="Candara" w:hAnsi="Candara" w:cstheme="majorBidi"/>
          <w:sz w:val="20"/>
          <w:szCs w:val="20"/>
          <w:lang w:bidi="he-IL"/>
        </w:rPr>
        <w:t xml:space="preserve">! </w:t>
      </w:r>
    </w:p>
    <w:p w:rsidR="005D6BAF" w:rsidRPr="005D6BAF" w:rsidRDefault="005D6BAF" w:rsidP="005D6BAF">
      <w:pPr>
        <w:pStyle w:val="NoSpacing"/>
        <w:ind w:left="720" w:firstLine="720"/>
        <w:jc w:val="both"/>
        <w:rPr>
          <w:rFonts w:ascii="Candara" w:hAnsi="Candara" w:cstheme="majorBidi"/>
          <w:sz w:val="16"/>
          <w:szCs w:val="16"/>
          <w:lang w:bidi="he-IL"/>
        </w:rPr>
      </w:pPr>
      <w:r w:rsidRPr="005D6BAF">
        <w:rPr>
          <w:rFonts w:ascii="Candara" w:hAnsi="Candara" w:cstheme="majorBidi"/>
          <w:sz w:val="16"/>
          <w:szCs w:val="16"/>
          <w:lang w:bidi="he-IL"/>
        </w:rPr>
        <w:t>***************</w:t>
      </w:r>
    </w:p>
    <w:p w:rsidR="00B70825" w:rsidRPr="00D016E3" w:rsidRDefault="005D6BAF" w:rsidP="00B70825">
      <w:pPr>
        <w:pStyle w:val="NoSpacing"/>
        <w:ind w:firstLine="720"/>
        <w:jc w:val="both"/>
        <w:rPr>
          <w:rFonts w:ascii="Candara" w:hAnsi="Candara" w:cstheme="majorBidi"/>
          <w:sz w:val="18"/>
          <w:szCs w:val="18"/>
        </w:rPr>
      </w:pPr>
      <w:r w:rsidRPr="00D016E3">
        <w:rPr>
          <w:rFonts w:ascii="Candara" w:hAnsi="Candara" w:cstheme="majorBidi"/>
          <w:sz w:val="18"/>
          <w:szCs w:val="18"/>
        </w:rPr>
        <w:t xml:space="preserve">The Mateh Moshe tells us the reason for the custom to bang when Haman’s name is mentioned in the Megila when we read it in Shul is to erase his name as in </w:t>
      </w:r>
      <w:r w:rsidRPr="00D016E3">
        <w:rPr>
          <w:rFonts w:ascii="Candara" w:hAnsi="Candara" w:cstheme="majorBidi" w:hint="cs"/>
          <w:sz w:val="18"/>
          <w:szCs w:val="18"/>
          <w:rtl/>
          <w:lang w:bidi="he-IL"/>
        </w:rPr>
        <w:t>מחה...זכר עמלק</w:t>
      </w:r>
      <w:r w:rsidRPr="00D016E3">
        <w:rPr>
          <w:rFonts w:ascii="Candara" w:hAnsi="Candara" w:cstheme="majorBidi"/>
          <w:sz w:val="18"/>
          <w:szCs w:val="18"/>
          <w:lang w:bidi="he-IL"/>
        </w:rPr>
        <w:t>; erase the memory of Amalek</w:t>
      </w:r>
      <w:r w:rsidRPr="00D016E3">
        <w:rPr>
          <w:rFonts w:ascii="Candara" w:hAnsi="Candara" w:cstheme="majorBidi"/>
          <w:sz w:val="18"/>
          <w:szCs w:val="18"/>
        </w:rPr>
        <w:t>.</w:t>
      </w:r>
      <w:r w:rsidRPr="00D016E3">
        <w:rPr>
          <w:rStyle w:val="FootnoteReference"/>
          <w:rFonts w:ascii="Candara" w:hAnsi="Candara" w:cstheme="majorBidi"/>
          <w:sz w:val="18"/>
          <w:szCs w:val="18"/>
        </w:rPr>
        <w:footnoteReference w:id="29"/>
      </w:r>
      <w:r w:rsidRPr="00D016E3">
        <w:rPr>
          <w:rFonts w:ascii="Candara" w:hAnsi="Candara" w:cstheme="majorBidi"/>
          <w:sz w:val="18"/>
          <w:szCs w:val="18"/>
        </w:rPr>
        <w:t xml:space="preserve"> Indeed, R’ PinchasKoritzer explains </w:t>
      </w:r>
      <w:r w:rsidRPr="00D016E3">
        <w:rPr>
          <w:rFonts w:ascii="Candara" w:hAnsi="Candara" w:cstheme="majorBidi" w:hint="cs"/>
          <w:sz w:val="18"/>
          <w:szCs w:val="18"/>
          <w:rtl/>
          <w:lang w:bidi="he-IL"/>
        </w:rPr>
        <w:t>מחה</w:t>
      </w:r>
      <w:r w:rsidRPr="00D016E3">
        <w:rPr>
          <w:rFonts w:ascii="Candara" w:hAnsi="Candara" w:cstheme="majorBidi"/>
          <w:sz w:val="18"/>
          <w:szCs w:val="18"/>
        </w:rPr>
        <w:t xml:space="preserve"> as in </w:t>
      </w:r>
      <w:r w:rsidRPr="00D016E3">
        <w:rPr>
          <w:rFonts w:ascii="Candara" w:hAnsi="Candara" w:cstheme="majorBidi" w:hint="cs"/>
          <w:sz w:val="18"/>
          <w:szCs w:val="18"/>
          <w:rtl/>
          <w:lang w:bidi="he-IL"/>
        </w:rPr>
        <w:t>מחי ומסי</w:t>
      </w:r>
      <w:r w:rsidRPr="00D016E3">
        <w:rPr>
          <w:rFonts w:ascii="Candara" w:hAnsi="Candara" w:cstheme="majorBidi"/>
          <w:sz w:val="18"/>
          <w:szCs w:val="18"/>
          <w:lang w:bidi="he-IL"/>
        </w:rPr>
        <w:t>, to hit, bang.</w:t>
      </w:r>
      <w:r w:rsidR="00EE23BA" w:rsidRPr="00D016E3">
        <w:rPr>
          <w:rStyle w:val="FootnoteReference"/>
          <w:rFonts w:ascii="Candara" w:hAnsi="Candara" w:cstheme="majorBidi"/>
          <w:sz w:val="18"/>
          <w:szCs w:val="18"/>
          <w:lang w:bidi="he-IL"/>
        </w:rPr>
        <w:footnoteReference w:id="30"/>
      </w:r>
      <w:r w:rsidRPr="00D016E3">
        <w:rPr>
          <w:rFonts w:ascii="Candara" w:hAnsi="Candara" w:cstheme="majorBidi"/>
          <w:sz w:val="18"/>
          <w:szCs w:val="18"/>
        </w:rPr>
        <w:t xml:space="preserve"> The KavHayashar</w:t>
      </w:r>
      <w:r w:rsidRPr="00D016E3">
        <w:rPr>
          <w:rStyle w:val="FootnoteReference"/>
          <w:rFonts w:ascii="Candara" w:hAnsi="Candara" w:cstheme="majorBidi"/>
          <w:sz w:val="18"/>
          <w:szCs w:val="18"/>
        </w:rPr>
        <w:footnoteReference w:id="31"/>
      </w:r>
      <w:r w:rsidRPr="00D016E3">
        <w:rPr>
          <w:rFonts w:ascii="Candara" w:hAnsi="Candara" w:cstheme="majorBidi"/>
          <w:sz w:val="18"/>
          <w:szCs w:val="18"/>
        </w:rPr>
        <w:t xml:space="preserve"> brings in his Sefer that to fulfill this Pasuk, when R’ Heshil would test his quill (pen) to see if it worked</w:t>
      </w:r>
      <w:r w:rsidR="0061303A" w:rsidRPr="00D016E3">
        <w:rPr>
          <w:rFonts w:ascii="Candara" w:hAnsi="Candara" w:cstheme="majorBidi"/>
          <w:sz w:val="18"/>
          <w:szCs w:val="18"/>
        </w:rPr>
        <w:t>,</w:t>
      </w:r>
      <w:r w:rsidRPr="00D016E3">
        <w:rPr>
          <w:rFonts w:ascii="Candara" w:hAnsi="Candara" w:cstheme="majorBidi"/>
          <w:sz w:val="18"/>
          <w:szCs w:val="18"/>
        </w:rPr>
        <w:t xml:space="preserve"> he would write the name</w:t>
      </w:r>
      <w:r w:rsidRPr="00D016E3">
        <w:rPr>
          <w:rFonts w:ascii="Candara" w:hAnsi="Candara" w:cstheme="majorBidi" w:hint="cs"/>
          <w:sz w:val="18"/>
          <w:szCs w:val="18"/>
          <w:rtl/>
          <w:lang w:bidi="he-IL"/>
        </w:rPr>
        <w:t xml:space="preserve">עמלק </w:t>
      </w:r>
      <w:r w:rsidRPr="00D016E3">
        <w:rPr>
          <w:rFonts w:ascii="Candara" w:hAnsi="Candara" w:cstheme="majorBidi"/>
          <w:sz w:val="18"/>
          <w:szCs w:val="18"/>
          <w:lang w:bidi="he-IL"/>
        </w:rPr>
        <w:t xml:space="preserve"> or </w:t>
      </w:r>
      <w:r w:rsidRPr="00D016E3">
        <w:rPr>
          <w:rFonts w:ascii="Candara" w:hAnsi="Candara" w:cstheme="majorBidi" w:hint="cs"/>
          <w:sz w:val="18"/>
          <w:szCs w:val="18"/>
          <w:rtl/>
          <w:lang w:bidi="he-IL"/>
        </w:rPr>
        <w:t xml:space="preserve"> המן</w:t>
      </w:r>
      <w:r w:rsidRPr="00D016E3">
        <w:rPr>
          <w:rFonts w:ascii="Candara" w:hAnsi="Candara" w:cstheme="majorBidi"/>
          <w:sz w:val="18"/>
          <w:szCs w:val="18"/>
        </w:rPr>
        <w:t xml:space="preserve">and then erase it.   </w:t>
      </w:r>
    </w:p>
    <w:p w:rsidR="000B1B15" w:rsidRPr="00C316BA" w:rsidRDefault="00E53AF2" w:rsidP="00C316BA">
      <w:pPr>
        <w:pStyle w:val="NoSpacing"/>
        <w:jc w:val="both"/>
        <w:rPr>
          <w:rFonts w:ascii="Candara" w:hAnsi="Candara" w:cstheme="majorBidi"/>
          <w:sz w:val="16"/>
          <w:szCs w:val="16"/>
        </w:rPr>
      </w:pPr>
      <w:r w:rsidRPr="00B74742">
        <w:rPr>
          <w:rFonts w:ascii="Candara" w:hAnsi="Candara" w:cstheme="majorBidi"/>
          <w:sz w:val="16"/>
          <w:szCs w:val="16"/>
        </w:rPr>
        <w:t xml:space="preserve">To receive this on a weekly email, feedback, comments or to support this publication please contactYehoshua Alt at parshadt28@gmail. </w:t>
      </w:r>
    </w:p>
    <w:p w:rsidR="000B1B15" w:rsidRPr="00CA3723" w:rsidRDefault="000B1B15" w:rsidP="00386E2C">
      <w:pPr>
        <w:pStyle w:val="NoSpacing"/>
        <w:jc w:val="both"/>
        <w:rPr>
          <w:rFonts w:ascii="Candara" w:hAnsi="Candara" w:cstheme="majorBidi"/>
          <w:sz w:val="20"/>
          <w:szCs w:val="20"/>
        </w:rPr>
      </w:pPr>
    </w:p>
    <w:p w:rsidR="00486913" w:rsidRPr="00CA3723" w:rsidRDefault="00486913" w:rsidP="00386E2C">
      <w:pPr>
        <w:pStyle w:val="NoSpacing"/>
        <w:jc w:val="both"/>
        <w:rPr>
          <w:rFonts w:ascii="Candara" w:hAnsi="Candara" w:cstheme="majorBidi"/>
          <w:sz w:val="20"/>
          <w:szCs w:val="20"/>
        </w:rPr>
      </w:pPr>
    </w:p>
    <w:p w:rsidR="00486913" w:rsidRPr="00CA3723" w:rsidRDefault="00486913" w:rsidP="00386E2C">
      <w:pPr>
        <w:pStyle w:val="NoSpacing"/>
        <w:jc w:val="both"/>
        <w:rPr>
          <w:rFonts w:ascii="Candara" w:hAnsi="Candara" w:cstheme="majorBidi"/>
          <w:sz w:val="20"/>
          <w:szCs w:val="20"/>
        </w:rPr>
      </w:pPr>
    </w:p>
    <w:p w:rsidR="00486913" w:rsidRPr="00CA3723" w:rsidRDefault="00486913" w:rsidP="00386E2C">
      <w:pPr>
        <w:pStyle w:val="NoSpacing"/>
        <w:jc w:val="both"/>
        <w:rPr>
          <w:rFonts w:ascii="Candara" w:hAnsi="Candara" w:cstheme="majorBidi"/>
          <w:sz w:val="20"/>
          <w:szCs w:val="20"/>
        </w:rPr>
      </w:pPr>
    </w:p>
    <w:p w:rsidR="004A1266" w:rsidRPr="00CA3723" w:rsidRDefault="004A1266" w:rsidP="00386E2C">
      <w:pPr>
        <w:pStyle w:val="NoSpacing"/>
        <w:jc w:val="both"/>
        <w:rPr>
          <w:rFonts w:ascii="Candara" w:hAnsi="Candara" w:cstheme="majorBidi"/>
          <w:sz w:val="20"/>
          <w:szCs w:val="20"/>
        </w:rPr>
      </w:pPr>
    </w:p>
    <w:p w:rsidR="004A1266" w:rsidRPr="00CA3723" w:rsidRDefault="004A1266" w:rsidP="00386E2C">
      <w:pPr>
        <w:pStyle w:val="NoSpacing"/>
        <w:jc w:val="both"/>
        <w:rPr>
          <w:rFonts w:ascii="Candara" w:hAnsi="Candara" w:cstheme="majorBidi"/>
          <w:sz w:val="20"/>
          <w:szCs w:val="20"/>
        </w:rPr>
      </w:pPr>
    </w:p>
    <w:p w:rsidR="004A1266" w:rsidRPr="00CA3723" w:rsidRDefault="004A1266" w:rsidP="00386E2C">
      <w:pPr>
        <w:pStyle w:val="NoSpacing"/>
        <w:jc w:val="both"/>
        <w:rPr>
          <w:rFonts w:ascii="Candara" w:hAnsi="Candara" w:cstheme="majorBidi"/>
          <w:sz w:val="20"/>
          <w:szCs w:val="20"/>
        </w:rPr>
      </w:pPr>
    </w:p>
    <w:p w:rsidR="00486913" w:rsidRPr="00CA3723" w:rsidRDefault="00486913" w:rsidP="00386E2C">
      <w:pPr>
        <w:pStyle w:val="NoSpacing"/>
        <w:jc w:val="both"/>
        <w:rPr>
          <w:rFonts w:ascii="Candara" w:hAnsi="Candara" w:cstheme="majorBidi"/>
          <w:sz w:val="20"/>
          <w:szCs w:val="20"/>
        </w:rPr>
      </w:pPr>
    </w:p>
    <w:p w:rsidR="000B1B15" w:rsidRPr="00CA3723" w:rsidRDefault="000B1B15" w:rsidP="00386E2C">
      <w:pPr>
        <w:pStyle w:val="NoSpacing"/>
        <w:jc w:val="both"/>
        <w:rPr>
          <w:rFonts w:ascii="Candara" w:hAnsi="Candara" w:cstheme="majorBidi"/>
          <w:sz w:val="20"/>
          <w:szCs w:val="20"/>
        </w:rPr>
      </w:pPr>
    </w:p>
    <w:p w:rsidR="00AD5C17" w:rsidRPr="00CA3723" w:rsidRDefault="00AD5C17" w:rsidP="00386E2C">
      <w:pPr>
        <w:pStyle w:val="NoSpacing"/>
        <w:jc w:val="both"/>
        <w:rPr>
          <w:rFonts w:ascii="Candara" w:hAnsi="Candara" w:cstheme="majorBidi"/>
          <w:sz w:val="20"/>
          <w:szCs w:val="20"/>
        </w:rPr>
      </w:pPr>
    </w:p>
    <w:p w:rsidR="00AD5C17" w:rsidRDefault="00AD5C17" w:rsidP="00386E2C">
      <w:pPr>
        <w:pStyle w:val="NoSpacing"/>
        <w:jc w:val="both"/>
        <w:rPr>
          <w:rFonts w:ascii="Candara" w:hAnsi="Candara" w:cstheme="majorBidi"/>
          <w:sz w:val="20"/>
          <w:szCs w:val="20"/>
        </w:rPr>
      </w:pPr>
    </w:p>
    <w:p w:rsidR="00D33D4E" w:rsidRDefault="00D33D4E" w:rsidP="00386E2C">
      <w:pPr>
        <w:pStyle w:val="NoSpacing"/>
        <w:jc w:val="both"/>
        <w:rPr>
          <w:rFonts w:ascii="Candara" w:hAnsi="Candara" w:cstheme="majorBidi"/>
          <w:sz w:val="20"/>
          <w:szCs w:val="20"/>
        </w:rPr>
      </w:pPr>
    </w:p>
    <w:p w:rsidR="00D33D4E" w:rsidRDefault="00D33D4E" w:rsidP="00386E2C">
      <w:pPr>
        <w:pStyle w:val="NoSpacing"/>
        <w:jc w:val="both"/>
        <w:rPr>
          <w:rFonts w:ascii="Candara" w:hAnsi="Candara" w:cstheme="majorBidi"/>
          <w:sz w:val="20"/>
          <w:szCs w:val="20"/>
        </w:rPr>
      </w:pPr>
    </w:p>
    <w:p w:rsidR="00D33D4E" w:rsidRDefault="00D33D4E" w:rsidP="00386E2C">
      <w:pPr>
        <w:pStyle w:val="NoSpacing"/>
        <w:jc w:val="both"/>
        <w:rPr>
          <w:rFonts w:ascii="Candara" w:hAnsi="Candara" w:cstheme="majorBidi"/>
          <w:sz w:val="20"/>
          <w:szCs w:val="20"/>
        </w:rPr>
      </w:pPr>
    </w:p>
    <w:p w:rsidR="00D33D4E" w:rsidRDefault="00D33D4E" w:rsidP="00386E2C">
      <w:pPr>
        <w:pStyle w:val="NoSpacing"/>
        <w:jc w:val="both"/>
        <w:rPr>
          <w:rFonts w:ascii="Candara" w:hAnsi="Candara" w:cstheme="majorBidi"/>
          <w:sz w:val="20"/>
          <w:szCs w:val="20"/>
        </w:rPr>
      </w:pPr>
    </w:p>
    <w:p w:rsidR="00D33D4E" w:rsidRDefault="00D33D4E" w:rsidP="00386E2C">
      <w:pPr>
        <w:pStyle w:val="NoSpacing"/>
        <w:jc w:val="both"/>
        <w:rPr>
          <w:rFonts w:ascii="Candara" w:hAnsi="Candara" w:cstheme="majorBidi"/>
          <w:sz w:val="20"/>
          <w:szCs w:val="20"/>
        </w:rPr>
      </w:pPr>
    </w:p>
    <w:p w:rsidR="00D33D4E" w:rsidRDefault="00D33D4E" w:rsidP="00386E2C">
      <w:pPr>
        <w:pStyle w:val="NoSpacing"/>
        <w:jc w:val="both"/>
        <w:rPr>
          <w:rFonts w:ascii="Candara" w:hAnsi="Candara" w:cstheme="majorBidi"/>
          <w:sz w:val="20"/>
          <w:szCs w:val="20"/>
        </w:rPr>
      </w:pPr>
    </w:p>
    <w:p w:rsidR="00D33D4E" w:rsidRDefault="00D33D4E" w:rsidP="00386E2C">
      <w:pPr>
        <w:pStyle w:val="NoSpacing"/>
        <w:jc w:val="both"/>
        <w:rPr>
          <w:rFonts w:ascii="Candara" w:hAnsi="Candara" w:cstheme="majorBidi"/>
          <w:sz w:val="20"/>
          <w:szCs w:val="20"/>
        </w:rPr>
      </w:pPr>
    </w:p>
    <w:p w:rsidR="00D33D4E" w:rsidRPr="00CA3723" w:rsidRDefault="00D33D4E" w:rsidP="00386E2C">
      <w:pPr>
        <w:pStyle w:val="NoSpacing"/>
        <w:jc w:val="both"/>
        <w:rPr>
          <w:rFonts w:ascii="Candara" w:hAnsi="Candara" w:cstheme="majorBidi"/>
          <w:sz w:val="20"/>
          <w:szCs w:val="20"/>
        </w:rPr>
      </w:pPr>
    </w:p>
    <w:p w:rsidR="00144DDC" w:rsidRDefault="00144DDC" w:rsidP="00A57A86">
      <w:pPr>
        <w:pStyle w:val="NoSpacing"/>
        <w:ind w:firstLine="720"/>
        <w:jc w:val="both"/>
        <w:rPr>
          <w:rFonts w:ascii="Candara" w:hAnsi="Candara" w:cstheme="majorBidi"/>
          <w:sz w:val="20"/>
          <w:szCs w:val="20"/>
        </w:rPr>
      </w:pPr>
    </w:p>
    <w:p w:rsidR="008A0BD4" w:rsidRDefault="008A0BD4" w:rsidP="008A0BD4">
      <w:pPr>
        <w:pStyle w:val="NoSpacing"/>
        <w:ind w:firstLine="720"/>
        <w:jc w:val="both"/>
        <w:rPr>
          <w:rFonts w:ascii="Candara" w:hAnsi="Candara" w:cstheme="majorBidi"/>
          <w:sz w:val="20"/>
          <w:szCs w:val="20"/>
        </w:rPr>
      </w:pPr>
      <w:r>
        <w:rPr>
          <w:rFonts w:ascii="Candara" w:hAnsi="Candara" w:cstheme="majorBidi"/>
          <w:sz w:val="20"/>
          <w:szCs w:val="20"/>
          <w:lang w:bidi="he-IL"/>
        </w:rPr>
        <w:t>.</w:t>
      </w:r>
    </w:p>
    <w:p w:rsidR="00591585" w:rsidRPr="00CA3723" w:rsidRDefault="00591585" w:rsidP="00386E2C">
      <w:pPr>
        <w:pStyle w:val="NoSpacing"/>
        <w:jc w:val="both"/>
        <w:rPr>
          <w:rFonts w:ascii="Candara" w:hAnsi="Candara" w:cstheme="majorBidi"/>
          <w:sz w:val="20"/>
          <w:szCs w:val="20"/>
        </w:rPr>
      </w:pPr>
    </w:p>
    <w:p w:rsidR="00591585" w:rsidRPr="00CA3723" w:rsidRDefault="00591585" w:rsidP="00386E2C">
      <w:pPr>
        <w:pStyle w:val="NoSpacing"/>
        <w:jc w:val="both"/>
        <w:rPr>
          <w:rFonts w:ascii="Candara" w:hAnsi="Candara" w:cstheme="majorBidi"/>
          <w:sz w:val="20"/>
          <w:szCs w:val="20"/>
        </w:rPr>
      </w:pPr>
    </w:p>
    <w:sectPr w:rsidR="00591585" w:rsidRPr="00CA3723" w:rsidSect="00310D8A">
      <w:pgSz w:w="11907" w:h="16839" w:code="9"/>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33D" w:rsidRDefault="004C333D" w:rsidP="00310D8A">
      <w:pPr>
        <w:spacing w:after="0" w:line="240" w:lineRule="auto"/>
      </w:pPr>
      <w:r>
        <w:separator/>
      </w:r>
    </w:p>
  </w:endnote>
  <w:endnote w:type="continuationSeparator" w:id="1">
    <w:p w:rsidR="004C333D" w:rsidRDefault="004C333D" w:rsidP="00310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33D" w:rsidRDefault="004C333D" w:rsidP="00310D8A">
      <w:pPr>
        <w:spacing w:after="0" w:line="240" w:lineRule="auto"/>
      </w:pPr>
      <w:r>
        <w:separator/>
      </w:r>
    </w:p>
  </w:footnote>
  <w:footnote w:type="continuationSeparator" w:id="1">
    <w:p w:rsidR="004C333D" w:rsidRDefault="004C333D" w:rsidP="00310D8A">
      <w:pPr>
        <w:spacing w:after="0" w:line="240" w:lineRule="auto"/>
      </w:pPr>
      <w:r>
        <w:continuationSeparator/>
      </w:r>
    </w:p>
  </w:footnote>
  <w:footnote w:id="2">
    <w:p w:rsidR="00006334" w:rsidRPr="00A75E8C" w:rsidRDefault="00006334" w:rsidP="0061303A">
      <w:pPr>
        <w:pStyle w:val="NoSpacing"/>
        <w:jc w:val="both"/>
        <w:rPr>
          <w:rFonts w:ascii="Candara" w:hAnsi="Candara" w:cstheme="majorBidi"/>
          <w:sz w:val="16"/>
          <w:szCs w:val="16"/>
        </w:rPr>
      </w:pPr>
      <w:r w:rsidRPr="00A75E8C">
        <w:rPr>
          <w:rStyle w:val="FootnoteReference"/>
          <w:rFonts w:ascii="Candara" w:hAnsi="Candara" w:cstheme="majorBidi"/>
          <w:sz w:val="16"/>
          <w:szCs w:val="16"/>
        </w:rPr>
        <w:footnoteRef/>
      </w:r>
      <w:r w:rsidR="00CB76CB" w:rsidRPr="00A75E8C">
        <w:rPr>
          <w:rFonts w:ascii="Candara" w:hAnsi="Candara" w:cstheme="majorBidi"/>
          <w:sz w:val="16"/>
          <w:szCs w:val="16"/>
        </w:rPr>
        <w:t xml:space="preserve">The following are some allusions to this: </w:t>
      </w:r>
      <w:r w:rsidRPr="00A75E8C">
        <w:rPr>
          <w:rFonts w:ascii="Candara" w:hAnsi="Candara" w:cstheme="majorBidi"/>
          <w:sz w:val="16"/>
          <w:szCs w:val="16"/>
        </w:rPr>
        <w:t xml:space="preserve">1) Hashem’s name is not mentioned in the </w:t>
      </w:r>
      <w:r w:rsidRPr="00A75E8C">
        <w:rPr>
          <w:rFonts w:ascii="Candara" w:hAnsi="Candara" w:cstheme="majorBidi"/>
          <w:sz w:val="16"/>
          <w:szCs w:val="16"/>
          <w:rtl/>
          <w:lang w:bidi="he-IL"/>
        </w:rPr>
        <w:t>מגילה</w:t>
      </w:r>
      <w:r w:rsidRPr="00A75E8C">
        <w:rPr>
          <w:rFonts w:ascii="Candara" w:hAnsi="Candara" w:cstheme="majorBidi"/>
          <w:sz w:val="16"/>
          <w:szCs w:val="16"/>
        </w:rPr>
        <w:t>. 2)</w:t>
      </w:r>
      <w:r w:rsidR="003339E8" w:rsidRPr="00A75E8C">
        <w:rPr>
          <w:rFonts w:ascii="Candara" w:hAnsi="Candara" w:cstheme="majorBidi"/>
          <w:sz w:val="16"/>
          <w:szCs w:val="16"/>
        </w:rPr>
        <w:t xml:space="preserve"> During a non-leap year </w:t>
      </w:r>
      <w:r w:rsidRPr="00A75E8C">
        <w:rPr>
          <w:rFonts w:ascii="Candara" w:hAnsi="Candara" w:cstheme="majorBidi"/>
          <w:sz w:val="16"/>
          <w:szCs w:val="16"/>
        </w:rPr>
        <w:t>ParshasTetzave</w:t>
      </w:r>
      <w:r w:rsidR="003339E8" w:rsidRPr="00A75E8C">
        <w:rPr>
          <w:rFonts w:ascii="Candara" w:hAnsi="Candara" w:cstheme="majorBidi"/>
          <w:sz w:val="16"/>
          <w:szCs w:val="16"/>
        </w:rPr>
        <w:t xml:space="preserve">- the only Parsha since Moshe is born that doesn’t mention </w:t>
      </w:r>
      <w:r w:rsidR="0061303A">
        <w:rPr>
          <w:rFonts w:ascii="Candara" w:hAnsi="Candara" w:cstheme="majorBidi"/>
          <w:sz w:val="16"/>
          <w:szCs w:val="16"/>
        </w:rPr>
        <w:t>his</w:t>
      </w:r>
      <w:r w:rsidR="003339E8" w:rsidRPr="00A75E8C">
        <w:rPr>
          <w:rFonts w:ascii="Candara" w:hAnsi="Candara" w:cstheme="majorBidi"/>
          <w:sz w:val="16"/>
          <w:szCs w:val="16"/>
        </w:rPr>
        <w:t xml:space="preserve"> name- coincides with</w:t>
      </w:r>
      <w:r w:rsidRPr="00A75E8C">
        <w:rPr>
          <w:rFonts w:ascii="Candara" w:hAnsi="Candara" w:cstheme="majorBidi"/>
          <w:sz w:val="16"/>
          <w:szCs w:val="16"/>
        </w:rPr>
        <w:t xml:space="preserve"> Purim. 3) The Gematria of </w:t>
      </w:r>
      <w:r w:rsidRPr="00A75E8C">
        <w:rPr>
          <w:rFonts w:ascii="Candara" w:hAnsi="Candara" w:cstheme="majorBidi"/>
          <w:sz w:val="16"/>
          <w:szCs w:val="16"/>
          <w:rtl/>
          <w:lang w:bidi="he-IL"/>
        </w:rPr>
        <w:t>אדר</w:t>
      </w:r>
      <w:r w:rsidR="003339E8" w:rsidRPr="00A75E8C">
        <w:rPr>
          <w:rFonts w:ascii="Candara" w:hAnsi="Candara" w:cstheme="majorBidi"/>
          <w:sz w:val="16"/>
          <w:szCs w:val="16"/>
        </w:rPr>
        <w:t xml:space="preserve"> is 205. 2+0+5 equals 7,</w:t>
      </w:r>
      <w:r w:rsidRPr="00A75E8C">
        <w:rPr>
          <w:rFonts w:ascii="Candara" w:hAnsi="Candara" w:cstheme="majorBidi"/>
          <w:sz w:val="16"/>
          <w:szCs w:val="16"/>
        </w:rPr>
        <w:t xml:space="preserve"> the number of nature- 7 days of the week, </w:t>
      </w:r>
      <w:r w:rsidR="003339E8" w:rsidRPr="00A75E8C">
        <w:rPr>
          <w:rFonts w:ascii="Candara" w:hAnsi="Candara" w:cstheme="majorBidi"/>
          <w:sz w:val="16"/>
          <w:szCs w:val="16"/>
        </w:rPr>
        <w:t>S</w:t>
      </w:r>
      <w:r w:rsidRPr="00A75E8C">
        <w:rPr>
          <w:rFonts w:ascii="Candara" w:hAnsi="Candara" w:cstheme="majorBidi"/>
          <w:sz w:val="16"/>
          <w:szCs w:val="16"/>
        </w:rPr>
        <w:t>heva</w:t>
      </w:r>
      <w:r w:rsidR="003339E8" w:rsidRPr="00A75E8C">
        <w:rPr>
          <w:rFonts w:ascii="Candara" w:hAnsi="Candara" w:cstheme="majorBidi"/>
          <w:sz w:val="16"/>
          <w:szCs w:val="16"/>
        </w:rPr>
        <w:t>B</w:t>
      </w:r>
      <w:r w:rsidRPr="00A75E8C">
        <w:rPr>
          <w:rFonts w:ascii="Candara" w:hAnsi="Candara" w:cstheme="majorBidi"/>
          <w:sz w:val="16"/>
          <w:szCs w:val="16"/>
        </w:rPr>
        <w:t xml:space="preserve">rochos and so on. </w:t>
      </w:r>
    </w:p>
  </w:footnote>
  <w:footnote w:id="3">
    <w:p w:rsidR="00B67239" w:rsidRPr="00A75E8C" w:rsidRDefault="00B67239" w:rsidP="001D4A91">
      <w:pPr>
        <w:pStyle w:val="FootnoteText"/>
        <w:jc w:val="both"/>
        <w:rPr>
          <w:rFonts w:ascii="Candara" w:hAnsi="Candara" w:cstheme="majorBidi"/>
          <w:sz w:val="16"/>
          <w:szCs w:val="16"/>
        </w:rPr>
      </w:pPr>
      <w:r w:rsidRPr="00A75E8C">
        <w:rPr>
          <w:rStyle w:val="FootnoteReference"/>
          <w:rFonts w:ascii="Candara" w:hAnsi="Candara" w:cstheme="majorBidi"/>
          <w:sz w:val="16"/>
          <w:szCs w:val="16"/>
        </w:rPr>
        <w:footnoteRef/>
      </w:r>
      <w:r w:rsidRPr="00A75E8C">
        <w:rPr>
          <w:rFonts w:ascii="Candara" w:hAnsi="Candara" w:cstheme="majorBidi"/>
          <w:sz w:val="16"/>
          <w:szCs w:val="16"/>
        </w:rPr>
        <w:t xml:space="preserve">Orach Chaim 687:1. see Mishna Brura 687:2 </w:t>
      </w:r>
    </w:p>
  </w:footnote>
  <w:footnote w:id="4">
    <w:p w:rsidR="00006334" w:rsidRPr="00A75E8C" w:rsidRDefault="00006334" w:rsidP="001D4A91">
      <w:pPr>
        <w:pStyle w:val="NoSpacing"/>
        <w:jc w:val="both"/>
        <w:rPr>
          <w:rFonts w:ascii="Candara" w:hAnsi="Candara" w:cstheme="majorBidi"/>
          <w:sz w:val="16"/>
          <w:szCs w:val="16"/>
        </w:rPr>
      </w:pPr>
      <w:r w:rsidRPr="00A75E8C">
        <w:rPr>
          <w:rStyle w:val="FootnoteReference"/>
          <w:rFonts w:ascii="Candara" w:hAnsi="Candara" w:cstheme="majorBidi"/>
          <w:sz w:val="16"/>
          <w:szCs w:val="16"/>
        </w:rPr>
        <w:footnoteRef/>
      </w:r>
      <w:r w:rsidRPr="00A75E8C">
        <w:rPr>
          <w:rFonts w:ascii="Candara" w:hAnsi="Candara" w:cstheme="majorBidi"/>
          <w:sz w:val="16"/>
          <w:szCs w:val="16"/>
        </w:rPr>
        <w:t xml:space="preserve"> Indeed, </w:t>
      </w:r>
      <w:r w:rsidRPr="00A75E8C">
        <w:rPr>
          <w:rFonts w:ascii="Candara" w:hAnsi="Candara" w:cstheme="majorBidi"/>
          <w:sz w:val="16"/>
          <w:szCs w:val="16"/>
          <w:rtl/>
          <w:lang w:bidi="he-IL"/>
        </w:rPr>
        <w:t>טבע</w:t>
      </w:r>
      <w:r w:rsidRPr="00A75E8C">
        <w:rPr>
          <w:rFonts w:ascii="Candara" w:hAnsi="Candara" w:cstheme="majorBidi"/>
          <w:sz w:val="16"/>
          <w:szCs w:val="16"/>
        </w:rPr>
        <w:t xml:space="preserve">; nature, is from the word </w:t>
      </w:r>
      <w:r w:rsidRPr="00A75E8C">
        <w:rPr>
          <w:rFonts w:ascii="Candara" w:hAnsi="Candara" w:cstheme="majorBidi"/>
          <w:sz w:val="16"/>
          <w:szCs w:val="16"/>
          <w:rtl/>
          <w:lang w:bidi="he-IL"/>
        </w:rPr>
        <w:t>מ</w:t>
      </w:r>
      <w:r w:rsidRPr="00A75E8C">
        <w:rPr>
          <w:rFonts w:ascii="Candara" w:hAnsi="Candara" w:cstheme="majorBidi"/>
          <w:sz w:val="16"/>
          <w:szCs w:val="16"/>
          <w:u w:val="single"/>
          <w:rtl/>
          <w:lang w:bidi="he-IL"/>
        </w:rPr>
        <w:t>טבע</w:t>
      </w:r>
      <w:r w:rsidRPr="00A75E8C">
        <w:rPr>
          <w:rFonts w:ascii="Candara" w:hAnsi="Candara" w:cstheme="majorBidi"/>
          <w:sz w:val="16"/>
          <w:szCs w:val="16"/>
        </w:rPr>
        <w:t xml:space="preserve">; coin, since when one coins something, he is creating a standard.  </w:t>
      </w:r>
    </w:p>
  </w:footnote>
  <w:footnote w:id="5">
    <w:p w:rsidR="00006334" w:rsidRPr="00A75E8C" w:rsidRDefault="00006334" w:rsidP="001D4A91">
      <w:pPr>
        <w:pStyle w:val="FootnoteText"/>
        <w:jc w:val="both"/>
        <w:rPr>
          <w:rFonts w:ascii="Candara" w:hAnsi="Candara" w:cstheme="majorBidi"/>
          <w:sz w:val="16"/>
          <w:szCs w:val="16"/>
        </w:rPr>
      </w:pPr>
      <w:r w:rsidRPr="00A75E8C">
        <w:rPr>
          <w:rStyle w:val="FootnoteReference"/>
          <w:rFonts w:ascii="Candara" w:hAnsi="Candara" w:cstheme="majorBidi"/>
          <w:sz w:val="16"/>
          <w:szCs w:val="16"/>
        </w:rPr>
        <w:footnoteRef/>
      </w:r>
      <w:r w:rsidRPr="00A75E8C">
        <w:rPr>
          <w:rFonts w:ascii="Candara" w:hAnsi="Candara" w:cstheme="majorBidi"/>
          <w:sz w:val="16"/>
          <w:szCs w:val="16"/>
        </w:rPr>
        <w:t xml:space="preserve"> Nida 31a</w:t>
      </w:r>
    </w:p>
  </w:footnote>
  <w:footnote w:id="6">
    <w:p w:rsidR="00006334" w:rsidRPr="00A75E8C" w:rsidRDefault="00006334" w:rsidP="001D4A91">
      <w:pPr>
        <w:pStyle w:val="NoSpacing"/>
        <w:jc w:val="both"/>
        <w:rPr>
          <w:rFonts w:ascii="Candara" w:hAnsi="Candara" w:cstheme="majorBidi"/>
          <w:sz w:val="16"/>
          <w:szCs w:val="16"/>
        </w:rPr>
      </w:pPr>
      <w:r w:rsidRPr="00A75E8C">
        <w:rPr>
          <w:rStyle w:val="FootnoteReference"/>
          <w:rFonts w:ascii="Candara" w:hAnsi="Candara" w:cstheme="majorBidi"/>
          <w:sz w:val="16"/>
          <w:szCs w:val="16"/>
        </w:rPr>
        <w:footnoteRef/>
      </w:r>
      <w:r w:rsidRPr="00A75E8C">
        <w:rPr>
          <w:rFonts w:ascii="Candara" w:hAnsi="Candara" w:cstheme="majorBidi"/>
          <w:sz w:val="16"/>
          <w:szCs w:val="16"/>
          <w:rtl/>
          <w:lang w:bidi="he-IL"/>
        </w:rPr>
        <w:t>שערי אורה</w:t>
      </w:r>
      <w:r w:rsidRPr="00A75E8C">
        <w:rPr>
          <w:rFonts w:ascii="Candara" w:hAnsi="Candara" w:cstheme="majorBidi"/>
          <w:sz w:val="16"/>
          <w:szCs w:val="16"/>
          <w:lang w:bidi="he-IL"/>
        </w:rPr>
        <w:t>,</w:t>
      </w:r>
      <w:r w:rsidRPr="00A75E8C">
        <w:rPr>
          <w:rFonts w:ascii="Candara" w:hAnsi="Candara" w:cstheme="majorBidi"/>
          <w:sz w:val="16"/>
          <w:szCs w:val="16"/>
        </w:rPr>
        <w:t xml:space="preserve"> volume 2 page 35 </w:t>
      </w:r>
    </w:p>
  </w:footnote>
  <w:footnote w:id="7">
    <w:p w:rsidR="00006334" w:rsidRPr="00A75E8C" w:rsidRDefault="00006334" w:rsidP="001D4A91">
      <w:pPr>
        <w:pStyle w:val="FootnoteText"/>
        <w:jc w:val="both"/>
        <w:rPr>
          <w:rFonts w:ascii="Candara" w:hAnsi="Candara" w:cstheme="majorBidi"/>
          <w:sz w:val="16"/>
          <w:szCs w:val="16"/>
        </w:rPr>
      </w:pPr>
      <w:r w:rsidRPr="00A75E8C">
        <w:rPr>
          <w:rStyle w:val="FootnoteReference"/>
          <w:rFonts w:ascii="Candara" w:hAnsi="Candara" w:cstheme="majorBidi"/>
          <w:sz w:val="16"/>
          <w:szCs w:val="16"/>
        </w:rPr>
        <w:footnoteRef/>
      </w:r>
      <w:r w:rsidR="00FE1F56" w:rsidRPr="00A75E8C">
        <w:rPr>
          <w:rFonts w:ascii="Candara" w:hAnsi="Candara" w:cstheme="majorBidi"/>
          <w:sz w:val="16"/>
          <w:szCs w:val="16"/>
        </w:rPr>
        <w:t xml:space="preserve">See Ramban, Shemos 13:16. </w:t>
      </w:r>
      <w:r w:rsidRPr="00A75E8C">
        <w:rPr>
          <w:rFonts w:ascii="Candara" w:hAnsi="Candara" w:cstheme="majorBidi"/>
          <w:sz w:val="16"/>
          <w:szCs w:val="16"/>
        </w:rPr>
        <w:t xml:space="preserve">What is the Gematira of </w:t>
      </w:r>
      <w:r w:rsidRPr="00A75E8C">
        <w:rPr>
          <w:rFonts w:ascii="Candara" w:hAnsi="Candara" w:cstheme="majorBidi"/>
          <w:sz w:val="16"/>
          <w:szCs w:val="16"/>
          <w:rtl/>
          <w:lang w:bidi="he-IL"/>
        </w:rPr>
        <w:t>הטבע</w:t>
      </w:r>
      <w:r w:rsidRPr="00A75E8C">
        <w:rPr>
          <w:rFonts w:ascii="Candara" w:hAnsi="Candara" w:cstheme="majorBidi"/>
          <w:sz w:val="16"/>
          <w:szCs w:val="16"/>
        </w:rPr>
        <w:t xml:space="preserve">? 86, the same as </w:t>
      </w:r>
      <w:r w:rsidRPr="00A75E8C">
        <w:rPr>
          <w:rFonts w:ascii="Candara" w:hAnsi="Candara" w:cstheme="majorBidi"/>
          <w:sz w:val="16"/>
          <w:szCs w:val="16"/>
          <w:rtl/>
          <w:lang w:bidi="he-IL"/>
        </w:rPr>
        <w:t>אלה-ים</w:t>
      </w:r>
      <w:r w:rsidR="00737ECE">
        <w:rPr>
          <w:rFonts w:ascii="Candara" w:hAnsi="Candara" w:cstheme="majorBidi"/>
          <w:sz w:val="16"/>
          <w:szCs w:val="16"/>
          <w:lang w:bidi="he-IL"/>
        </w:rPr>
        <w:t xml:space="preserve">, </w:t>
      </w:r>
      <w:r w:rsidRPr="00A75E8C">
        <w:rPr>
          <w:rFonts w:ascii="Candara" w:hAnsi="Candara" w:cstheme="majorBidi"/>
          <w:sz w:val="16"/>
          <w:szCs w:val="16"/>
          <w:lang w:bidi="he-IL"/>
        </w:rPr>
        <w:t xml:space="preserve">since </w:t>
      </w:r>
      <w:r w:rsidRPr="00A75E8C">
        <w:rPr>
          <w:rFonts w:ascii="Candara" w:hAnsi="Candara" w:cstheme="majorBidi"/>
          <w:sz w:val="16"/>
          <w:szCs w:val="16"/>
        </w:rPr>
        <w:t>nature is filled with Godliness (</w:t>
      </w:r>
      <w:r w:rsidRPr="00A75E8C">
        <w:rPr>
          <w:rFonts w:ascii="Candara" w:hAnsi="Candara" w:cstheme="majorBidi"/>
          <w:sz w:val="16"/>
          <w:szCs w:val="16"/>
          <w:rtl/>
          <w:lang w:bidi="he-IL"/>
        </w:rPr>
        <w:t>אלה-ים</w:t>
      </w:r>
      <w:r w:rsidRPr="00A75E8C">
        <w:rPr>
          <w:rFonts w:ascii="Candara" w:hAnsi="Candara" w:cstheme="majorBidi"/>
          <w:sz w:val="16"/>
          <w:szCs w:val="16"/>
        </w:rPr>
        <w:t>).</w:t>
      </w:r>
    </w:p>
  </w:footnote>
  <w:footnote w:id="8">
    <w:p w:rsidR="00006334" w:rsidRPr="00A75E8C" w:rsidRDefault="00006334" w:rsidP="001D4A91">
      <w:pPr>
        <w:pStyle w:val="NoSpacing"/>
        <w:jc w:val="both"/>
        <w:rPr>
          <w:rFonts w:ascii="Candara" w:hAnsi="Candara" w:cstheme="majorBidi"/>
          <w:sz w:val="16"/>
          <w:szCs w:val="16"/>
        </w:rPr>
      </w:pPr>
      <w:r w:rsidRPr="00A75E8C">
        <w:rPr>
          <w:rStyle w:val="FootnoteReference"/>
          <w:rFonts w:ascii="Candara" w:hAnsi="Candara" w:cstheme="majorBidi"/>
          <w:sz w:val="16"/>
          <w:szCs w:val="16"/>
        </w:rPr>
        <w:footnoteRef/>
      </w:r>
      <w:r w:rsidRPr="00A75E8C">
        <w:rPr>
          <w:rFonts w:ascii="Candara" w:hAnsi="Candara" w:cstheme="majorBidi"/>
          <w:sz w:val="16"/>
          <w:szCs w:val="16"/>
        </w:rPr>
        <w:t xml:space="preserve"> This is shown to us in the following: 1) </w:t>
      </w:r>
      <w:r w:rsidRPr="00A75E8C">
        <w:rPr>
          <w:rFonts w:ascii="Candara" w:hAnsi="Candara" w:cstheme="majorBidi"/>
          <w:sz w:val="16"/>
          <w:szCs w:val="16"/>
          <w:rtl/>
          <w:lang w:bidi="he-IL"/>
        </w:rPr>
        <w:t>א</w:t>
      </w:r>
      <w:r w:rsidRPr="00A75E8C">
        <w:rPr>
          <w:rFonts w:ascii="Candara" w:hAnsi="Candara" w:cstheme="majorBidi"/>
          <w:sz w:val="16"/>
          <w:szCs w:val="16"/>
        </w:rPr>
        <w:t xml:space="preserve"> has a Gematria of 1 referring to </w:t>
      </w:r>
      <w:r w:rsidRPr="00A75E8C">
        <w:rPr>
          <w:rFonts w:ascii="Candara" w:hAnsi="Candara" w:cstheme="majorBidi"/>
          <w:sz w:val="16"/>
          <w:szCs w:val="16"/>
          <w:rtl/>
          <w:lang w:bidi="he-IL"/>
        </w:rPr>
        <w:t>ה' אחד</w:t>
      </w:r>
      <w:r w:rsidRPr="00A75E8C">
        <w:rPr>
          <w:rFonts w:ascii="Candara" w:hAnsi="Candara" w:cstheme="majorBidi"/>
          <w:sz w:val="16"/>
          <w:szCs w:val="16"/>
        </w:rPr>
        <w:t xml:space="preserve">. 2)  </w:t>
      </w:r>
      <w:r w:rsidRPr="00A75E8C">
        <w:rPr>
          <w:rFonts w:ascii="Candara" w:hAnsi="Candara" w:cstheme="majorBidi"/>
          <w:sz w:val="16"/>
          <w:szCs w:val="16"/>
          <w:rtl/>
          <w:lang w:bidi="he-IL"/>
        </w:rPr>
        <w:t>א</w:t>
      </w:r>
      <w:r w:rsidRPr="00A75E8C">
        <w:rPr>
          <w:rFonts w:ascii="Candara" w:hAnsi="Candara" w:cstheme="majorBidi"/>
          <w:sz w:val="16"/>
          <w:szCs w:val="16"/>
        </w:rPr>
        <w:t xml:space="preserve"> refers to </w:t>
      </w:r>
      <w:r w:rsidRPr="00A75E8C">
        <w:rPr>
          <w:rFonts w:ascii="Candara" w:hAnsi="Candara" w:cstheme="majorBidi"/>
          <w:b/>
          <w:bCs/>
          <w:sz w:val="16"/>
          <w:szCs w:val="16"/>
          <w:rtl/>
          <w:lang w:bidi="he-IL"/>
        </w:rPr>
        <w:t>א</w:t>
      </w:r>
      <w:r w:rsidRPr="00A75E8C">
        <w:rPr>
          <w:rFonts w:ascii="Candara" w:hAnsi="Candara" w:cstheme="majorBidi"/>
          <w:sz w:val="16"/>
          <w:szCs w:val="16"/>
          <w:rtl/>
          <w:lang w:bidi="he-IL"/>
        </w:rPr>
        <w:t>לוה-ים</w:t>
      </w:r>
      <w:r w:rsidRPr="00A75E8C">
        <w:rPr>
          <w:rFonts w:ascii="Candara" w:hAnsi="Candara" w:cstheme="majorBidi"/>
          <w:sz w:val="16"/>
          <w:szCs w:val="16"/>
        </w:rPr>
        <w:t xml:space="preserve">. 3) It is the only letter </w:t>
      </w:r>
      <w:r w:rsidRPr="00A75E8C">
        <w:rPr>
          <w:rFonts w:ascii="Candara" w:hAnsi="Candara" w:cstheme="majorBidi"/>
          <w:sz w:val="16"/>
          <w:szCs w:val="16"/>
          <w:lang w:bidi="he-IL"/>
        </w:rPr>
        <w:t>that is silent</w:t>
      </w:r>
      <w:r w:rsidRPr="00A75E8C">
        <w:rPr>
          <w:rFonts w:ascii="Candara" w:hAnsi="Candara" w:cstheme="majorBidi"/>
          <w:sz w:val="16"/>
          <w:szCs w:val="16"/>
        </w:rPr>
        <w:t xml:space="preserve"> (</w:t>
      </w:r>
      <w:r w:rsidRPr="00A75E8C">
        <w:rPr>
          <w:rFonts w:ascii="Candara" w:hAnsi="Candara" w:cstheme="majorBidi"/>
          <w:sz w:val="16"/>
          <w:szCs w:val="16"/>
          <w:rtl/>
          <w:lang w:bidi="he-IL"/>
        </w:rPr>
        <w:t>ע</w:t>
      </w:r>
      <w:r w:rsidRPr="00A75E8C">
        <w:rPr>
          <w:rFonts w:ascii="Candara" w:hAnsi="Candara" w:cstheme="majorBidi"/>
          <w:sz w:val="16"/>
          <w:szCs w:val="16"/>
        </w:rPr>
        <w:t xml:space="preserve"> is not silent as it is a guttural letter) since it is impossible to pronounce </w:t>
      </w:r>
      <w:r w:rsidRPr="00A75E8C">
        <w:rPr>
          <w:rFonts w:ascii="Candara" w:hAnsi="Candara" w:cstheme="majorBidi"/>
          <w:sz w:val="16"/>
          <w:szCs w:val="16"/>
          <w:rtl/>
          <w:lang w:bidi="he-IL"/>
        </w:rPr>
        <w:t>ה</w:t>
      </w:r>
      <w:r w:rsidRPr="00A75E8C">
        <w:rPr>
          <w:rFonts w:ascii="Candara" w:hAnsi="Candara" w:cstheme="majorBidi"/>
          <w:sz w:val="16"/>
          <w:szCs w:val="16"/>
          <w:rtl/>
        </w:rPr>
        <w:t>'</w:t>
      </w:r>
      <w:r w:rsidRPr="00A75E8C">
        <w:rPr>
          <w:rFonts w:ascii="Candara" w:hAnsi="Candara" w:cstheme="majorBidi"/>
          <w:sz w:val="16"/>
          <w:szCs w:val="16"/>
        </w:rPr>
        <w:t xml:space="preserve"> in physical terms as He is infinite.4) The </w:t>
      </w:r>
      <w:r w:rsidRPr="00A75E8C">
        <w:rPr>
          <w:rFonts w:ascii="Candara" w:hAnsi="Candara" w:cstheme="majorBidi"/>
          <w:sz w:val="16"/>
          <w:szCs w:val="16"/>
          <w:rtl/>
          <w:lang w:bidi="he-IL"/>
        </w:rPr>
        <w:t>א</w:t>
      </w:r>
      <w:r w:rsidRPr="00A75E8C">
        <w:rPr>
          <w:rFonts w:ascii="Candara" w:hAnsi="Candara" w:cstheme="majorBidi"/>
          <w:sz w:val="16"/>
          <w:szCs w:val="16"/>
        </w:rPr>
        <w:t xml:space="preserve"> is comprised of </w:t>
      </w:r>
      <w:r w:rsidRPr="00A75E8C">
        <w:rPr>
          <w:rFonts w:ascii="Candara" w:hAnsi="Candara" w:cstheme="majorBidi"/>
          <w:sz w:val="16"/>
          <w:szCs w:val="16"/>
          <w:rtl/>
          <w:lang w:bidi="he-IL"/>
        </w:rPr>
        <w:t>ו ,י ,י</w:t>
      </w:r>
      <w:r w:rsidRPr="00A75E8C">
        <w:rPr>
          <w:rFonts w:ascii="Candara" w:hAnsi="Candara" w:cstheme="majorBidi"/>
          <w:sz w:val="16"/>
          <w:szCs w:val="16"/>
        </w:rPr>
        <w:t xml:space="preserve">. These letters have a Gematria of 26, the same as </w:t>
      </w:r>
      <w:r w:rsidRPr="00A75E8C">
        <w:rPr>
          <w:rFonts w:ascii="Candara" w:hAnsi="Candara" w:cstheme="majorBidi"/>
          <w:sz w:val="16"/>
          <w:szCs w:val="16"/>
          <w:rtl/>
          <w:lang w:bidi="he-IL"/>
        </w:rPr>
        <w:t>י</w:t>
      </w:r>
      <w:r w:rsidRPr="00A75E8C">
        <w:rPr>
          <w:rFonts w:ascii="Candara" w:hAnsi="Candara" w:cstheme="majorBidi"/>
          <w:sz w:val="16"/>
          <w:szCs w:val="16"/>
          <w:rtl/>
        </w:rPr>
        <w:t>-</w:t>
      </w:r>
      <w:r w:rsidRPr="00A75E8C">
        <w:rPr>
          <w:rFonts w:ascii="Candara" w:hAnsi="Candara" w:cstheme="majorBidi"/>
          <w:sz w:val="16"/>
          <w:szCs w:val="16"/>
          <w:rtl/>
          <w:lang w:bidi="he-IL"/>
        </w:rPr>
        <w:t>ה</w:t>
      </w:r>
      <w:r w:rsidRPr="00A75E8C">
        <w:rPr>
          <w:rFonts w:ascii="Candara" w:hAnsi="Candara" w:cstheme="majorBidi"/>
          <w:sz w:val="16"/>
          <w:szCs w:val="16"/>
          <w:rtl/>
        </w:rPr>
        <w:t>-</w:t>
      </w:r>
      <w:r w:rsidRPr="00A75E8C">
        <w:rPr>
          <w:rFonts w:ascii="Candara" w:hAnsi="Candara" w:cstheme="majorBidi"/>
          <w:sz w:val="16"/>
          <w:szCs w:val="16"/>
          <w:rtl/>
          <w:lang w:bidi="he-IL"/>
        </w:rPr>
        <w:t>ו</w:t>
      </w:r>
      <w:r w:rsidRPr="00A75E8C">
        <w:rPr>
          <w:rFonts w:ascii="Candara" w:hAnsi="Candara" w:cstheme="majorBidi"/>
          <w:sz w:val="16"/>
          <w:szCs w:val="16"/>
          <w:rtl/>
        </w:rPr>
        <w:t>-</w:t>
      </w:r>
      <w:r w:rsidRPr="00A75E8C">
        <w:rPr>
          <w:rFonts w:ascii="Candara" w:hAnsi="Candara" w:cstheme="majorBidi"/>
          <w:sz w:val="16"/>
          <w:szCs w:val="16"/>
          <w:rtl/>
          <w:lang w:bidi="he-IL"/>
        </w:rPr>
        <w:t>ה</w:t>
      </w:r>
      <w:r w:rsidRPr="00A75E8C">
        <w:rPr>
          <w:rFonts w:ascii="Candara" w:hAnsi="Candara" w:cstheme="majorBidi"/>
          <w:sz w:val="16"/>
          <w:szCs w:val="16"/>
        </w:rPr>
        <w:t xml:space="preserve">. 5) </w:t>
      </w:r>
      <w:r w:rsidRPr="00A75E8C">
        <w:rPr>
          <w:rFonts w:ascii="Candara" w:hAnsi="Candara" w:cstheme="majorBidi"/>
          <w:sz w:val="16"/>
          <w:szCs w:val="16"/>
          <w:rtl/>
          <w:lang w:bidi="he-IL"/>
        </w:rPr>
        <w:t xml:space="preserve"> א</w:t>
      </w:r>
      <w:r w:rsidRPr="00A75E8C">
        <w:rPr>
          <w:rFonts w:ascii="Candara" w:hAnsi="Candara" w:cstheme="majorBidi"/>
          <w:sz w:val="16"/>
          <w:szCs w:val="16"/>
        </w:rPr>
        <w:t xml:space="preserve"> spelled out is </w:t>
      </w:r>
      <w:r w:rsidRPr="00A75E8C">
        <w:rPr>
          <w:rFonts w:ascii="Candara" w:hAnsi="Candara" w:cstheme="majorBidi"/>
          <w:sz w:val="16"/>
          <w:szCs w:val="16"/>
          <w:rtl/>
          <w:lang w:bidi="he-IL"/>
        </w:rPr>
        <w:t>אלף</w:t>
      </w:r>
      <w:r w:rsidRPr="00A75E8C">
        <w:rPr>
          <w:rFonts w:ascii="Candara" w:hAnsi="Candara" w:cstheme="majorBidi"/>
          <w:sz w:val="16"/>
          <w:szCs w:val="16"/>
        </w:rPr>
        <w:t xml:space="preserve"> which represents </w:t>
      </w:r>
      <w:r w:rsidRPr="00A75E8C">
        <w:rPr>
          <w:rFonts w:ascii="Candara" w:hAnsi="Candara" w:cstheme="majorBidi"/>
          <w:b/>
          <w:bCs/>
          <w:sz w:val="16"/>
          <w:szCs w:val="16"/>
          <w:rtl/>
          <w:lang w:bidi="he-IL"/>
        </w:rPr>
        <w:t>אלופו</w:t>
      </w:r>
      <w:r w:rsidRPr="00A75E8C">
        <w:rPr>
          <w:rFonts w:ascii="Candara" w:hAnsi="Candara" w:cstheme="majorBidi"/>
          <w:sz w:val="16"/>
          <w:szCs w:val="16"/>
          <w:rtl/>
          <w:lang w:bidi="he-IL"/>
        </w:rPr>
        <w:t xml:space="preserve"> של עולם</w:t>
      </w:r>
      <w:r w:rsidRPr="00A75E8C">
        <w:rPr>
          <w:rFonts w:ascii="Candara" w:hAnsi="Candara" w:cstheme="majorBidi"/>
          <w:sz w:val="16"/>
          <w:szCs w:val="16"/>
        </w:rPr>
        <w:t xml:space="preserve">– Hashem. 6) Additionally, </w:t>
      </w:r>
      <w:r w:rsidRPr="00A75E8C">
        <w:rPr>
          <w:rFonts w:ascii="Candara" w:hAnsi="Candara" w:cstheme="majorBidi"/>
          <w:sz w:val="16"/>
          <w:szCs w:val="16"/>
          <w:rtl/>
          <w:lang w:bidi="he-IL"/>
        </w:rPr>
        <w:t>אלף</w:t>
      </w:r>
      <w:r w:rsidRPr="00A75E8C">
        <w:rPr>
          <w:rFonts w:ascii="Candara" w:hAnsi="Candara" w:cstheme="majorBidi"/>
          <w:sz w:val="16"/>
          <w:szCs w:val="16"/>
        </w:rPr>
        <w:t xml:space="preserve"> are the same letters as </w:t>
      </w:r>
      <w:r w:rsidRPr="00A75E8C">
        <w:rPr>
          <w:rFonts w:ascii="Candara" w:hAnsi="Candara" w:cstheme="majorBidi"/>
          <w:sz w:val="16"/>
          <w:szCs w:val="16"/>
          <w:rtl/>
          <w:lang w:bidi="he-IL"/>
        </w:rPr>
        <w:t>פלא</w:t>
      </w:r>
      <w:r w:rsidRPr="00A75E8C">
        <w:rPr>
          <w:rFonts w:ascii="Candara" w:hAnsi="Candara" w:cstheme="majorBidi"/>
          <w:sz w:val="16"/>
          <w:szCs w:val="16"/>
        </w:rPr>
        <w:t>, which means separate</w:t>
      </w:r>
      <w:r w:rsidR="00496457">
        <w:rPr>
          <w:rFonts w:ascii="Candara" w:hAnsi="Candara" w:cstheme="majorBidi"/>
          <w:sz w:val="16"/>
          <w:szCs w:val="16"/>
        </w:rPr>
        <w:t>,</w:t>
      </w:r>
      <w:r w:rsidRPr="00A75E8C">
        <w:rPr>
          <w:rFonts w:ascii="Candara" w:hAnsi="Candara" w:cstheme="majorBidi"/>
          <w:sz w:val="16"/>
          <w:szCs w:val="16"/>
        </w:rPr>
        <w:t xml:space="preserve"> because Hashem is separate and beyond.</w:t>
      </w:r>
    </w:p>
  </w:footnote>
  <w:footnote w:id="9">
    <w:p w:rsidR="00006334" w:rsidRPr="00A75E8C" w:rsidRDefault="00006334" w:rsidP="001D4A91">
      <w:pPr>
        <w:pStyle w:val="NoSpacing"/>
        <w:jc w:val="both"/>
        <w:rPr>
          <w:rFonts w:ascii="Candara" w:hAnsi="Candara" w:cstheme="majorBidi"/>
          <w:sz w:val="16"/>
          <w:szCs w:val="16"/>
        </w:rPr>
      </w:pPr>
      <w:r w:rsidRPr="00A75E8C">
        <w:rPr>
          <w:rStyle w:val="FootnoteReference"/>
          <w:rFonts w:ascii="Candara" w:hAnsi="Candara" w:cstheme="majorBidi"/>
          <w:sz w:val="16"/>
          <w:szCs w:val="16"/>
        </w:rPr>
        <w:footnoteRef/>
      </w:r>
      <w:r w:rsidRPr="00A75E8C">
        <w:rPr>
          <w:rFonts w:ascii="Candara" w:hAnsi="Candara" w:cstheme="majorBidi"/>
          <w:sz w:val="16"/>
          <w:szCs w:val="16"/>
        </w:rPr>
        <w:t xml:space="preserve"> Some of the Gemaras on Purim are found in tractate </w:t>
      </w:r>
      <w:r w:rsidRPr="00A75E8C">
        <w:rPr>
          <w:rFonts w:ascii="Candara" w:hAnsi="Candara" w:cstheme="majorBidi"/>
          <w:sz w:val="16"/>
          <w:szCs w:val="16"/>
          <w:rtl/>
          <w:lang w:bidi="he-IL"/>
        </w:rPr>
        <w:t>חולין</w:t>
      </w:r>
      <w:r w:rsidRPr="00A75E8C">
        <w:rPr>
          <w:rFonts w:ascii="Candara" w:hAnsi="Candara" w:cstheme="majorBidi"/>
          <w:sz w:val="16"/>
          <w:szCs w:val="16"/>
        </w:rPr>
        <w:t xml:space="preserve"> (139) since the miracle of Purim wasn’t supernatural rather ‘</w:t>
      </w:r>
      <w:r w:rsidRPr="00A75E8C">
        <w:rPr>
          <w:rFonts w:ascii="Candara" w:hAnsi="Candara" w:cstheme="majorBidi"/>
          <w:sz w:val="16"/>
          <w:szCs w:val="16"/>
          <w:rtl/>
          <w:lang w:bidi="he-IL"/>
        </w:rPr>
        <w:t>חולין</w:t>
      </w:r>
      <w:r w:rsidRPr="00A75E8C">
        <w:rPr>
          <w:rFonts w:ascii="Candara" w:hAnsi="Candara" w:cstheme="majorBidi"/>
          <w:sz w:val="16"/>
          <w:szCs w:val="16"/>
        </w:rPr>
        <w:t xml:space="preserve">’, mundane, natural. </w:t>
      </w:r>
    </w:p>
  </w:footnote>
  <w:footnote w:id="10">
    <w:p w:rsidR="00006334" w:rsidRPr="00A75E8C" w:rsidRDefault="00006334" w:rsidP="001D4A91">
      <w:pPr>
        <w:pStyle w:val="FootnoteText"/>
        <w:jc w:val="both"/>
        <w:rPr>
          <w:rFonts w:ascii="Candara" w:hAnsi="Candara" w:cstheme="majorBidi"/>
          <w:sz w:val="16"/>
          <w:szCs w:val="16"/>
        </w:rPr>
      </w:pPr>
      <w:r w:rsidRPr="00A75E8C">
        <w:rPr>
          <w:rStyle w:val="FootnoteReference"/>
          <w:rFonts w:ascii="Candara" w:hAnsi="Candara" w:cstheme="majorBidi"/>
          <w:sz w:val="16"/>
          <w:szCs w:val="16"/>
        </w:rPr>
        <w:footnoteRef/>
      </w:r>
      <w:r w:rsidRPr="00A75E8C">
        <w:rPr>
          <w:rFonts w:ascii="Candara" w:hAnsi="Candara" w:cstheme="majorBidi"/>
          <w:sz w:val="16"/>
          <w:szCs w:val="16"/>
        </w:rPr>
        <w:t xml:space="preserve"> Esther 2:21-2</w:t>
      </w:r>
    </w:p>
  </w:footnote>
  <w:footnote w:id="11">
    <w:p w:rsidR="000C19AA" w:rsidRPr="00A75E8C" w:rsidRDefault="000C19AA" w:rsidP="001D4A91">
      <w:pPr>
        <w:pStyle w:val="NoSpacing"/>
        <w:jc w:val="both"/>
        <w:rPr>
          <w:rFonts w:ascii="Candara" w:hAnsi="Candara" w:cstheme="majorBidi"/>
          <w:sz w:val="16"/>
          <w:szCs w:val="16"/>
        </w:rPr>
      </w:pPr>
      <w:r w:rsidRPr="00A75E8C">
        <w:rPr>
          <w:rStyle w:val="FootnoteReference"/>
          <w:rFonts w:ascii="Candara" w:hAnsi="Candara" w:cstheme="majorBidi"/>
          <w:sz w:val="16"/>
          <w:szCs w:val="16"/>
        </w:rPr>
        <w:footnoteRef/>
      </w:r>
      <w:r w:rsidRPr="00A75E8C">
        <w:rPr>
          <w:rFonts w:ascii="Candara" w:hAnsi="Candara" w:cstheme="majorBidi"/>
          <w:sz w:val="16"/>
          <w:szCs w:val="16"/>
        </w:rPr>
        <w:t xml:space="preserve"> This can be compared to reading an x-ray. A doctor knows how to read it wheras a regular person may just see shadows. </w:t>
      </w:r>
    </w:p>
  </w:footnote>
  <w:footnote w:id="12">
    <w:p w:rsidR="00006334" w:rsidRPr="00A75E8C" w:rsidRDefault="00006334" w:rsidP="001D4A91">
      <w:pPr>
        <w:pStyle w:val="FootnoteText"/>
        <w:jc w:val="both"/>
        <w:rPr>
          <w:rFonts w:ascii="Candara" w:hAnsi="Candara" w:cstheme="majorBidi"/>
          <w:sz w:val="16"/>
          <w:szCs w:val="16"/>
        </w:rPr>
      </w:pPr>
      <w:r w:rsidRPr="00A75E8C">
        <w:rPr>
          <w:rStyle w:val="FootnoteReference"/>
          <w:rFonts w:ascii="Candara" w:hAnsi="Candara" w:cstheme="majorBidi"/>
          <w:sz w:val="16"/>
          <w:szCs w:val="16"/>
        </w:rPr>
        <w:footnoteRef/>
      </w:r>
      <w:r w:rsidRPr="00A75E8C">
        <w:rPr>
          <w:rFonts w:ascii="Candara" w:hAnsi="Candara" w:cstheme="majorBidi"/>
          <w:sz w:val="16"/>
          <w:szCs w:val="16"/>
        </w:rPr>
        <w:t>Devarim 32:7</w:t>
      </w:r>
    </w:p>
  </w:footnote>
  <w:footnote w:id="13">
    <w:p w:rsidR="00006334" w:rsidRPr="00A75E8C" w:rsidRDefault="00006334" w:rsidP="00D31A33">
      <w:pPr>
        <w:pStyle w:val="FootnoteText"/>
        <w:jc w:val="both"/>
        <w:rPr>
          <w:rFonts w:ascii="Candara" w:hAnsi="Candara" w:cstheme="majorBidi"/>
          <w:sz w:val="16"/>
          <w:szCs w:val="16"/>
        </w:rPr>
      </w:pPr>
      <w:r w:rsidRPr="00A75E8C">
        <w:rPr>
          <w:rStyle w:val="FootnoteReference"/>
          <w:rFonts w:ascii="Candara" w:hAnsi="Candara" w:cstheme="majorBidi"/>
          <w:sz w:val="16"/>
          <w:szCs w:val="16"/>
        </w:rPr>
        <w:footnoteRef/>
      </w:r>
      <w:r w:rsidRPr="00A75E8C">
        <w:rPr>
          <w:rFonts w:ascii="Candara" w:hAnsi="Candara" w:cstheme="majorBidi"/>
          <w:sz w:val="16"/>
          <w:szCs w:val="16"/>
        </w:rPr>
        <w:t xml:space="preserve"> It is a good idea for one to keep a notebook with instances of </w:t>
      </w:r>
      <w:r w:rsidR="00D31A33">
        <w:rPr>
          <w:rFonts w:ascii="Candara" w:hAnsi="Candara" w:cstheme="majorBidi"/>
          <w:sz w:val="16"/>
          <w:szCs w:val="16"/>
          <w:lang w:bidi="he-IL"/>
        </w:rPr>
        <w:t>d</w:t>
      </w:r>
      <w:r w:rsidR="009918FE" w:rsidRPr="00A75E8C">
        <w:rPr>
          <w:rFonts w:ascii="Candara" w:hAnsi="Candara" w:cstheme="majorBidi"/>
          <w:sz w:val="16"/>
          <w:szCs w:val="16"/>
          <w:lang w:bidi="he-IL"/>
        </w:rPr>
        <w:t>ivine providence</w:t>
      </w:r>
      <w:r w:rsidRPr="00A75E8C">
        <w:rPr>
          <w:rFonts w:ascii="Candara" w:hAnsi="Candara" w:cstheme="majorBidi"/>
          <w:sz w:val="16"/>
          <w:szCs w:val="16"/>
        </w:rPr>
        <w:t xml:space="preserve"> that happen</w:t>
      </w:r>
      <w:r w:rsidR="009918FE" w:rsidRPr="00A75E8C">
        <w:rPr>
          <w:rFonts w:ascii="Candara" w:hAnsi="Candara" w:cstheme="majorBidi"/>
          <w:sz w:val="16"/>
          <w:szCs w:val="16"/>
        </w:rPr>
        <w:t>ed</w:t>
      </w:r>
      <w:r w:rsidRPr="00A75E8C">
        <w:rPr>
          <w:rFonts w:ascii="Candara" w:hAnsi="Candara" w:cstheme="majorBidi"/>
          <w:sz w:val="16"/>
          <w:szCs w:val="16"/>
        </w:rPr>
        <w:t xml:space="preserve"> to him and to review it </w:t>
      </w:r>
      <w:r w:rsidR="009918FE" w:rsidRPr="00A75E8C">
        <w:rPr>
          <w:rFonts w:ascii="Candara" w:hAnsi="Candara" w:cstheme="majorBidi"/>
          <w:sz w:val="16"/>
          <w:szCs w:val="16"/>
        </w:rPr>
        <w:t xml:space="preserve">when one </w:t>
      </w:r>
      <w:r w:rsidR="00D31A33">
        <w:rPr>
          <w:rFonts w:ascii="Candara" w:hAnsi="Candara" w:cstheme="majorBidi"/>
          <w:sz w:val="16"/>
          <w:szCs w:val="16"/>
        </w:rPr>
        <w:t>he</w:t>
      </w:r>
      <w:r w:rsidR="009918FE" w:rsidRPr="00A75E8C">
        <w:rPr>
          <w:rFonts w:ascii="Candara" w:hAnsi="Candara" w:cstheme="majorBidi"/>
          <w:sz w:val="16"/>
          <w:szCs w:val="16"/>
        </w:rPr>
        <w:t xml:space="preserve"> feel </w:t>
      </w:r>
      <w:r w:rsidR="00D31A33">
        <w:rPr>
          <w:rFonts w:ascii="Candara" w:hAnsi="Candara" w:cstheme="majorBidi"/>
          <w:sz w:val="16"/>
          <w:szCs w:val="16"/>
        </w:rPr>
        <w:t>H</w:t>
      </w:r>
      <w:r w:rsidR="009918FE" w:rsidRPr="00A75E8C">
        <w:rPr>
          <w:rFonts w:ascii="Candara" w:hAnsi="Candara" w:cstheme="majorBidi"/>
          <w:sz w:val="16"/>
          <w:szCs w:val="16"/>
        </w:rPr>
        <w:t>ashem</w:t>
      </w:r>
      <w:r w:rsidR="008121FD" w:rsidRPr="00A75E8C">
        <w:rPr>
          <w:rFonts w:ascii="Candara" w:hAnsi="Candara" w:cstheme="majorBidi"/>
          <w:sz w:val="16"/>
          <w:szCs w:val="16"/>
        </w:rPr>
        <w:t>.</w:t>
      </w:r>
    </w:p>
  </w:footnote>
  <w:footnote w:id="14">
    <w:p w:rsidR="00E83E49" w:rsidRPr="00A75E8C" w:rsidRDefault="00E83E49" w:rsidP="001D4A91">
      <w:pPr>
        <w:pStyle w:val="NoSpacing"/>
        <w:jc w:val="both"/>
        <w:rPr>
          <w:rFonts w:ascii="Candara" w:hAnsi="Candara" w:cstheme="majorBidi"/>
          <w:sz w:val="16"/>
          <w:szCs w:val="16"/>
        </w:rPr>
      </w:pPr>
      <w:r w:rsidRPr="00A75E8C">
        <w:rPr>
          <w:rStyle w:val="FootnoteReference"/>
          <w:rFonts w:ascii="Candara" w:hAnsi="Candara" w:cstheme="majorBidi"/>
          <w:sz w:val="16"/>
          <w:szCs w:val="16"/>
        </w:rPr>
        <w:footnoteRef/>
      </w:r>
      <w:r w:rsidRPr="00A75E8C">
        <w:rPr>
          <w:rFonts w:ascii="Candara" w:hAnsi="Candara" w:cstheme="majorBidi"/>
          <w:sz w:val="16"/>
          <w:szCs w:val="16"/>
        </w:rPr>
        <w:t xml:space="preserve"> The Gemara says </w:t>
      </w:r>
      <w:r w:rsidR="007A7916" w:rsidRPr="00A75E8C">
        <w:rPr>
          <w:rFonts w:ascii="Candara" w:hAnsi="Candara" w:cstheme="majorBidi"/>
          <w:sz w:val="16"/>
          <w:szCs w:val="16"/>
        </w:rPr>
        <w:t>(</w:t>
      </w:r>
      <w:r w:rsidRPr="00A75E8C">
        <w:rPr>
          <w:rFonts w:ascii="Candara" w:hAnsi="Candara" w:cstheme="majorBidi"/>
          <w:sz w:val="16"/>
          <w:szCs w:val="16"/>
        </w:rPr>
        <w:t>Sota 17a</w:t>
      </w:r>
      <w:r w:rsidR="007A7916" w:rsidRPr="00A75E8C">
        <w:rPr>
          <w:rFonts w:ascii="Candara" w:hAnsi="Candara" w:cstheme="majorBidi"/>
          <w:sz w:val="16"/>
          <w:szCs w:val="16"/>
        </w:rPr>
        <w:t>)if a</w:t>
      </w:r>
      <w:r w:rsidR="005B0E41" w:rsidRPr="00A75E8C">
        <w:rPr>
          <w:rFonts w:ascii="Candara" w:hAnsi="Candara" w:cstheme="majorBidi"/>
          <w:sz w:val="16"/>
          <w:szCs w:val="16"/>
        </w:rPr>
        <w:t xml:space="preserve"> husband and wife </w:t>
      </w:r>
      <w:r w:rsidR="007A7916" w:rsidRPr="00A75E8C">
        <w:rPr>
          <w:rFonts w:ascii="Candara" w:hAnsi="Candara" w:cstheme="majorBidi"/>
          <w:sz w:val="16"/>
          <w:szCs w:val="16"/>
        </w:rPr>
        <w:t>merit,</w:t>
      </w:r>
      <w:r w:rsidR="006B3DA7">
        <w:rPr>
          <w:rFonts w:ascii="Candara" w:hAnsi="Candara" w:cstheme="majorBidi"/>
          <w:sz w:val="16"/>
          <w:szCs w:val="16"/>
        </w:rPr>
        <w:t xml:space="preserve"> the Shechina dwells amongst the</w:t>
      </w:r>
      <w:r w:rsidR="007A7916" w:rsidRPr="00A75E8C">
        <w:rPr>
          <w:rFonts w:ascii="Candara" w:hAnsi="Candara" w:cstheme="majorBidi"/>
          <w:sz w:val="16"/>
          <w:szCs w:val="16"/>
        </w:rPr>
        <w:t>m. A</w:t>
      </w:r>
      <w:r w:rsidRPr="00A75E8C">
        <w:rPr>
          <w:rFonts w:ascii="Candara" w:hAnsi="Candara" w:cstheme="majorBidi"/>
          <w:sz w:val="16"/>
          <w:szCs w:val="16"/>
        </w:rPr>
        <w:t xml:space="preserve">nother </w:t>
      </w:r>
      <w:r w:rsidR="007A7916" w:rsidRPr="00A75E8C">
        <w:rPr>
          <w:rFonts w:ascii="Candara" w:hAnsi="Candara" w:cstheme="majorBidi"/>
          <w:sz w:val="16"/>
          <w:szCs w:val="16"/>
        </w:rPr>
        <w:t>understanding of this is</w:t>
      </w:r>
      <w:r w:rsidR="006B3DA7">
        <w:rPr>
          <w:rFonts w:ascii="Candara" w:hAnsi="Candara" w:cstheme="majorBidi"/>
          <w:sz w:val="16"/>
          <w:szCs w:val="16"/>
        </w:rPr>
        <w:t>,</w:t>
      </w:r>
      <w:r w:rsidRPr="00A75E8C">
        <w:rPr>
          <w:rFonts w:ascii="Candara" w:hAnsi="Candara" w:cstheme="majorBidi"/>
          <w:sz w:val="16"/>
          <w:szCs w:val="16"/>
        </w:rPr>
        <w:t xml:space="preserve">if they have </w:t>
      </w:r>
      <w:r w:rsidR="007A7916" w:rsidRPr="00A75E8C">
        <w:rPr>
          <w:rFonts w:ascii="Candara" w:hAnsi="Candara" w:cstheme="majorBidi"/>
          <w:sz w:val="16"/>
          <w:szCs w:val="16"/>
        </w:rPr>
        <w:t>S</w:t>
      </w:r>
      <w:r w:rsidRPr="00A75E8C">
        <w:rPr>
          <w:rFonts w:ascii="Candara" w:hAnsi="Candara" w:cstheme="majorBidi"/>
          <w:sz w:val="16"/>
          <w:szCs w:val="16"/>
        </w:rPr>
        <w:t xml:space="preserve">halom </w:t>
      </w:r>
      <w:r w:rsidR="007A7916" w:rsidRPr="00A75E8C">
        <w:rPr>
          <w:rFonts w:ascii="Candara" w:hAnsi="Candara" w:cstheme="majorBidi"/>
          <w:sz w:val="16"/>
          <w:szCs w:val="16"/>
        </w:rPr>
        <w:t>B</w:t>
      </w:r>
      <w:r w:rsidRPr="00A75E8C">
        <w:rPr>
          <w:rFonts w:ascii="Candara" w:hAnsi="Candara" w:cstheme="majorBidi"/>
          <w:sz w:val="16"/>
          <w:szCs w:val="16"/>
        </w:rPr>
        <w:t>ayis it</w:t>
      </w:r>
      <w:r w:rsidR="007A7916" w:rsidRPr="00A75E8C">
        <w:rPr>
          <w:rFonts w:ascii="Candara" w:hAnsi="Candara" w:cstheme="majorBidi"/>
          <w:sz w:val="16"/>
          <w:szCs w:val="16"/>
        </w:rPr>
        <w:t xml:space="preserve"> is</w:t>
      </w:r>
      <w:r w:rsidRPr="00A75E8C">
        <w:rPr>
          <w:rFonts w:ascii="Candara" w:hAnsi="Candara" w:cstheme="majorBidi"/>
          <w:sz w:val="16"/>
          <w:szCs w:val="16"/>
        </w:rPr>
        <w:t xml:space="preserve"> because they have the </w:t>
      </w:r>
      <w:r w:rsidR="007A7916" w:rsidRPr="00A75E8C">
        <w:rPr>
          <w:rFonts w:ascii="Candara" w:hAnsi="Candara" w:cstheme="majorBidi"/>
          <w:sz w:val="16"/>
          <w:szCs w:val="16"/>
        </w:rPr>
        <w:t>S</w:t>
      </w:r>
      <w:r w:rsidRPr="00A75E8C">
        <w:rPr>
          <w:rFonts w:ascii="Candara" w:hAnsi="Candara" w:cstheme="majorBidi"/>
          <w:sz w:val="16"/>
          <w:szCs w:val="16"/>
        </w:rPr>
        <w:t>h</w:t>
      </w:r>
      <w:r w:rsidR="007A7916" w:rsidRPr="00A75E8C">
        <w:rPr>
          <w:rFonts w:ascii="Candara" w:hAnsi="Candara" w:cstheme="majorBidi"/>
          <w:sz w:val="16"/>
          <w:szCs w:val="16"/>
        </w:rPr>
        <w:t>echina</w:t>
      </w:r>
      <w:r w:rsidR="006B3DA7">
        <w:rPr>
          <w:rFonts w:ascii="Candara" w:hAnsi="Candara" w:cstheme="majorBidi"/>
          <w:sz w:val="16"/>
          <w:szCs w:val="16"/>
        </w:rPr>
        <w:t xml:space="preserve">dwelling there, </w:t>
      </w:r>
      <w:r w:rsidR="007A7916" w:rsidRPr="00A75E8C">
        <w:rPr>
          <w:rFonts w:ascii="Candara" w:hAnsi="Candara" w:cstheme="majorBidi"/>
          <w:sz w:val="16"/>
          <w:szCs w:val="16"/>
        </w:rPr>
        <w:t>as</w:t>
      </w:r>
      <w:r w:rsidRPr="00A75E8C">
        <w:rPr>
          <w:rFonts w:ascii="Candara" w:hAnsi="Candara" w:cstheme="majorBidi"/>
          <w:sz w:val="16"/>
          <w:szCs w:val="16"/>
        </w:rPr>
        <w:t xml:space="preserve"> they live according to </w:t>
      </w:r>
      <w:r w:rsidR="005B0E41" w:rsidRPr="00A75E8C">
        <w:rPr>
          <w:rFonts w:ascii="Candara" w:hAnsi="Candara" w:cstheme="majorBidi"/>
          <w:sz w:val="16"/>
          <w:szCs w:val="16"/>
        </w:rPr>
        <w:t>H</w:t>
      </w:r>
      <w:r w:rsidRPr="00A75E8C">
        <w:rPr>
          <w:rFonts w:ascii="Candara" w:hAnsi="Candara" w:cstheme="majorBidi"/>
          <w:sz w:val="16"/>
          <w:szCs w:val="16"/>
        </w:rPr>
        <w:t>alacha</w:t>
      </w:r>
      <w:r w:rsidR="005B0E41" w:rsidRPr="00A75E8C">
        <w:rPr>
          <w:rFonts w:ascii="Candara" w:hAnsi="Candara" w:cstheme="majorBidi"/>
          <w:sz w:val="16"/>
          <w:szCs w:val="16"/>
        </w:rPr>
        <w:t xml:space="preserve"> and have the proper character traits. </w:t>
      </w:r>
    </w:p>
  </w:footnote>
  <w:footnote w:id="15">
    <w:p w:rsidR="00E733A8" w:rsidRPr="00A75E8C" w:rsidRDefault="00E733A8" w:rsidP="001D4A91">
      <w:pPr>
        <w:pStyle w:val="NoSpacing"/>
        <w:jc w:val="both"/>
        <w:rPr>
          <w:rFonts w:ascii="Candara" w:hAnsi="Candara" w:cstheme="majorBidi"/>
          <w:sz w:val="16"/>
          <w:szCs w:val="16"/>
        </w:rPr>
      </w:pPr>
      <w:r w:rsidRPr="00A75E8C">
        <w:rPr>
          <w:rStyle w:val="FootnoteReference"/>
          <w:rFonts w:ascii="Candara" w:hAnsi="Candara" w:cstheme="majorBidi"/>
          <w:sz w:val="16"/>
          <w:szCs w:val="16"/>
        </w:rPr>
        <w:footnoteRef/>
      </w:r>
      <w:r w:rsidR="007A725C" w:rsidRPr="00A75E8C">
        <w:rPr>
          <w:rFonts w:ascii="Candara" w:hAnsi="Candara" w:cstheme="majorBidi"/>
          <w:sz w:val="16"/>
          <w:szCs w:val="16"/>
        </w:rPr>
        <w:t xml:space="preserve">Shemos 25:8. </w:t>
      </w:r>
      <w:r w:rsidRPr="00A75E8C">
        <w:rPr>
          <w:rFonts w:ascii="Candara" w:hAnsi="Candara" w:cstheme="majorBidi"/>
          <w:sz w:val="16"/>
          <w:szCs w:val="16"/>
        </w:rPr>
        <w:t>This is what the Mishkan is as the Gemara</w:t>
      </w:r>
      <w:r w:rsidR="00DE19F8" w:rsidRPr="00A75E8C">
        <w:rPr>
          <w:rFonts w:ascii="Candara" w:hAnsi="Candara" w:cstheme="majorBidi"/>
          <w:sz w:val="16"/>
          <w:szCs w:val="16"/>
        </w:rPr>
        <w:t xml:space="preserve">(Eruvin 2a) </w:t>
      </w:r>
      <w:r w:rsidRPr="00A75E8C">
        <w:rPr>
          <w:rFonts w:ascii="Candara" w:hAnsi="Candara" w:cstheme="majorBidi"/>
          <w:sz w:val="16"/>
          <w:szCs w:val="16"/>
        </w:rPr>
        <w:t xml:space="preserve">states that the Mikdash is called Mishkan and the Mishkan is called Mikdash. </w:t>
      </w:r>
      <w:r w:rsidR="001A7A25" w:rsidRPr="00A75E8C">
        <w:rPr>
          <w:rFonts w:ascii="Candara" w:hAnsi="Candara" w:cstheme="majorBidi"/>
          <w:sz w:val="16"/>
          <w:szCs w:val="16"/>
        </w:rPr>
        <w:t xml:space="preserve">The Kedusha of a marriage makes a dwelling place for Hashem as it says </w:t>
      </w:r>
      <w:r w:rsidRPr="00A75E8C">
        <w:rPr>
          <w:rFonts w:ascii="Candara" w:hAnsi="Candara" w:cstheme="majorBidi"/>
          <w:sz w:val="16"/>
          <w:szCs w:val="16"/>
          <w:rtl/>
          <w:lang w:bidi="he-IL"/>
        </w:rPr>
        <w:t xml:space="preserve">ועשו לי </w:t>
      </w:r>
      <w:r w:rsidRPr="001358BF">
        <w:rPr>
          <w:rFonts w:ascii="Candara" w:hAnsi="Candara" w:cstheme="majorBidi"/>
          <w:b/>
          <w:bCs/>
          <w:sz w:val="16"/>
          <w:szCs w:val="16"/>
          <w:rtl/>
          <w:lang w:bidi="he-IL"/>
        </w:rPr>
        <w:t>מקדש</w:t>
      </w:r>
      <w:r w:rsidRPr="00A75E8C">
        <w:rPr>
          <w:rFonts w:ascii="Candara" w:hAnsi="Candara" w:cstheme="majorBidi"/>
          <w:sz w:val="16"/>
          <w:szCs w:val="16"/>
          <w:rtl/>
          <w:lang w:bidi="he-IL"/>
        </w:rPr>
        <w:t>...</w:t>
      </w:r>
      <w:r w:rsidRPr="00A75E8C">
        <w:rPr>
          <w:rFonts w:ascii="Candara" w:hAnsi="Candara" w:cstheme="majorBidi"/>
          <w:sz w:val="16"/>
          <w:szCs w:val="16"/>
        </w:rPr>
        <w:t xml:space="preserve"> and at a wedding </w:t>
      </w:r>
      <w:r w:rsidR="001A7A25" w:rsidRPr="00A75E8C">
        <w:rPr>
          <w:rFonts w:ascii="Candara" w:hAnsi="Candara" w:cstheme="majorBidi"/>
          <w:sz w:val="16"/>
          <w:szCs w:val="16"/>
        </w:rPr>
        <w:t xml:space="preserve">we say </w:t>
      </w:r>
      <w:r w:rsidRPr="00A75E8C">
        <w:rPr>
          <w:rFonts w:ascii="Candara" w:hAnsi="Candara" w:cstheme="majorBidi"/>
          <w:sz w:val="16"/>
          <w:szCs w:val="16"/>
          <w:rtl/>
          <w:lang w:bidi="he-IL"/>
        </w:rPr>
        <w:t xml:space="preserve">הרי את </w:t>
      </w:r>
      <w:r w:rsidRPr="001358BF">
        <w:rPr>
          <w:rFonts w:ascii="Candara" w:hAnsi="Candara" w:cstheme="majorBidi"/>
          <w:b/>
          <w:bCs/>
          <w:sz w:val="16"/>
          <w:szCs w:val="16"/>
          <w:rtl/>
          <w:lang w:bidi="he-IL"/>
        </w:rPr>
        <w:t>מקודשת</w:t>
      </w:r>
      <w:r w:rsidRPr="00A75E8C">
        <w:rPr>
          <w:rFonts w:ascii="Candara" w:hAnsi="Candara" w:cstheme="majorBidi"/>
          <w:sz w:val="16"/>
          <w:szCs w:val="16"/>
          <w:rtl/>
          <w:lang w:bidi="he-IL"/>
        </w:rPr>
        <w:t xml:space="preserve"> לי</w:t>
      </w:r>
      <w:r w:rsidRPr="00A75E8C">
        <w:rPr>
          <w:rFonts w:ascii="Candara" w:hAnsi="Candara" w:cstheme="majorBidi"/>
          <w:sz w:val="16"/>
          <w:szCs w:val="16"/>
        </w:rPr>
        <w:t xml:space="preserve">. </w:t>
      </w:r>
      <w:r w:rsidR="00F864E4" w:rsidRPr="00A75E8C">
        <w:rPr>
          <w:rFonts w:ascii="Candara" w:hAnsi="Candara" w:cstheme="majorBidi"/>
          <w:sz w:val="16"/>
          <w:szCs w:val="16"/>
        </w:rPr>
        <w:t xml:space="preserve">Incidentally, the word </w:t>
      </w:r>
      <w:r w:rsidR="00F864E4" w:rsidRPr="00A75E8C">
        <w:rPr>
          <w:rFonts w:ascii="Candara" w:hAnsi="Candara" w:cstheme="majorBidi"/>
          <w:sz w:val="16"/>
          <w:szCs w:val="16"/>
          <w:rtl/>
          <w:lang w:bidi="he-IL"/>
        </w:rPr>
        <w:t>ביאה</w:t>
      </w:r>
      <w:r w:rsidR="009E2ADA" w:rsidRPr="00A75E8C">
        <w:rPr>
          <w:rFonts w:ascii="Candara" w:hAnsi="Candara" w:cstheme="majorBidi"/>
          <w:sz w:val="16"/>
          <w:szCs w:val="16"/>
          <w:lang w:bidi="he-IL"/>
        </w:rPr>
        <w:t xml:space="preserve">can </w:t>
      </w:r>
      <w:r w:rsidR="00F864E4" w:rsidRPr="00A75E8C">
        <w:rPr>
          <w:rFonts w:ascii="Candara" w:hAnsi="Candara" w:cstheme="majorBidi"/>
          <w:sz w:val="16"/>
          <w:szCs w:val="16"/>
        </w:rPr>
        <w:t xml:space="preserve">mean to enter </w:t>
      </w:r>
      <w:r w:rsidR="009E2ADA" w:rsidRPr="00A75E8C">
        <w:rPr>
          <w:rFonts w:ascii="Candara" w:hAnsi="Candara" w:cstheme="majorBidi"/>
          <w:sz w:val="16"/>
          <w:szCs w:val="16"/>
        </w:rPr>
        <w:t xml:space="preserve">a holy place </w:t>
      </w:r>
      <w:r w:rsidR="00CB7452" w:rsidRPr="00A75E8C">
        <w:rPr>
          <w:rFonts w:ascii="Candara" w:hAnsi="Candara" w:cstheme="majorBidi"/>
          <w:sz w:val="16"/>
          <w:szCs w:val="16"/>
        </w:rPr>
        <w:t xml:space="preserve">(Negaim 8:8) </w:t>
      </w:r>
      <w:r w:rsidR="00F864E4" w:rsidRPr="00A75E8C">
        <w:rPr>
          <w:rFonts w:ascii="Candara" w:hAnsi="Candara" w:cstheme="majorBidi"/>
          <w:sz w:val="16"/>
          <w:szCs w:val="16"/>
        </w:rPr>
        <w:t>as well as intimacy.</w:t>
      </w:r>
    </w:p>
  </w:footnote>
  <w:footnote w:id="16">
    <w:p w:rsidR="00C30BEB" w:rsidRPr="00A75E8C" w:rsidRDefault="00C30BEB" w:rsidP="001D4A91">
      <w:pPr>
        <w:pStyle w:val="FootnoteText"/>
        <w:jc w:val="both"/>
        <w:rPr>
          <w:rFonts w:ascii="Candara" w:hAnsi="Candara" w:cstheme="majorBidi"/>
          <w:sz w:val="16"/>
          <w:szCs w:val="16"/>
        </w:rPr>
      </w:pPr>
      <w:r w:rsidRPr="00A75E8C">
        <w:rPr>
          <w:rStyle w:val="FootnoteReference"/>
          <w:rFonts w:ascii="Candara" w:hAnsi="Candara" w:cstheme="majorBidi"/>
          <w:sz w:val="16"/>
          <w:szCs w:val="16"/>
        </w:rPr>
        <w:footnoteRef/>
      </w:r>
      <w:r w:rsidRPr="00A75E8C">
        <w:rPr>
          <w:rFonts w:ascii="Candara" w:hAnsi="Candara" w:cstheme="majorBidi"/>
          <w:sz w:val="16"/>
          <w:szCs w:val="16"/>
        </w:rPr>
        <w:t xml:space="preserve"> The Gemara (Pesachim 88a) infrormsus that Avraham called the </w:t>
      </w:r>
      <w:r w:rsidR="006651D0" w:rsidRPr="00A75E8C">
        <w:rPr>
          <w:rFonts w:ascii="Candara" w:hAnsi="Candara" w:cstheme="majorBidi"/>
          <w:sz w:val="16"/>
          <w:szCs w:val="16"/>
        </w:rPr>
        <w:t xml:space="preserve">temple mount </w:t>
      </w:r>
      <w:r w:rsidRPr="00A75E8C">
        <w:rPr>
          <w:rFonts w:ascii="Candara" w:hAnsi="Candara" w:cstheme="majorBidi"/>
          <w:sz w:val="16"/>
          <w:szCs w:val="16"/>
        </w:rPr>
        <w:t>a mountain, Yitzchok</w:t>
      </w:r>
      <w:r w:rsidR="006651D0" w:rsidRPr="00A75E8C">
        <w:rPr>
          <w:rFonts w:ascii="Candara" w:hAnsi="Candara" w:cstheme="majorBidi"/>
          <w:sz w:val="16"/>
          <w:szCs w:val="16"/>
        </w:rPr>
        <w:t xml:space="preserve">referred to it as a </w:t>
      </w:r>
      <w:r w:rsidRPr="00A75E8C">
        <w:rPr>
          <w:rFonts w:ascii="Candara" w:hAnsi="Candara" w:cstheme="majorBidi"/>
          <w:sz w:val="16"/>
          <w:szCs w:val="16"/>
        </w:rPr>
        <w:t>field and Yaakov</w:t>
      </w:r>
      <w:r w:rsidR="006651D0" w:rsidRPr="00A75E8C">
        <w:rPr>
          <w:rFonts w:ascii="Candara" w:hAnsi="Candara" w:cstheme="majorBidi"/>
          <w:sz w:val="16"/>
          <w:szCs w:val="16"/>
        </w:rPr>
        <w:t xml:space="preserve"> as</w:t>
      </w:r>
      <w:r w:rsidRPr="00A75E8C">
        <w:rPr>
          <w:rFonts w:ascii="Candara" w:hAnsi="Candara" w:cstheme="majorBidi"/>
          <w:sz w:val="16"/>
          <w:szCs w:val="16"/>
        </w:rPr>
        <w:t xml:space="preserve"> a house.</w:t>
      </w:r>
      <w:r w:rsidR="00686EAF" w:rsidRPr="00A75E8C">
        <w:rPr>
          <w:rFonts w:ascii="Candara" w:hAnsi="Candara" w:cstheme="majorBidi"/>
          <w:sz w:val="16"/>
          <w:szCs w:val="16"/>
        </w:rPr>
        <w:t xml:space="preserve"> These 3 allude to our secret.</w:t>
      </w:r>
      <w:r w:rsidRPr="00A75E8C">
        <w:rPr>
          <w:rFonts w:ascii="Candara" w:hAnsi="Candara" w:cstheme="majorBidi"/>
          <w:sz w:val="16"/>
          <w:szCs w:val="16"/>
        </w:rPr>
        <w:t xml:space="preserve"> The mountain represents that we overcom</w:t>
      </w:r>
      <w:r w:rsidR="00686EAF" w:rsidRPr="00A75E8C">
        <w:rPr>
          <w:rFonts w:ascii="Candara" w:hAnsi="Candara" w:cstheme="majorBidi"/>
          <w:sz w:val="16"/>
          <w:szCs w:val="16"/>
        </w:rPr>
        <w:t>e obstacles.T</w:t>
      </w:r>
      <w:r w:rsidRPr="00A75E8C">
        <w:rPr>
          <w:rFonts w:ascii="Candara" w:hAnsi="Candara" w:cstheme="majorBidi"/>
          <w:sz w:val="16"/>
          <w:szCs w:val="16"/>
        </w:rPr>
        <w:t>he field</w:t>
      </w:r>
      <w:r w:rsidR="00686EAF" w:rsidRPr="00A75E8C">
        <w:rPr>
          <w:rFonts w:ascii="Candara" w:hAnsi="Candara" w:cstheme="majorBidi"/>
          <w:sz w:val="16"/>
          <w:szCs w:val="16"/>
        </w:rPr>
        <w:t xml:space="preserve"> alludes to </w:t>
      </w:r>
      <w:r w:rsidRPr="00A75E8C">
        <w:rPr>
          <w:rFonts w:ascii="Candara" w:hAnsi="Candara" w:cstheme="majorBidi"/>
          <w:sz w:val="16"/>
          <w:szCs w:val="16"/>
        </w:rPr>
        <w:t xml:space="preserve">winning in the battle field. </w:t>
      </w:r>
      <w:r w:rsidR="00686EAF" w:rsidRPr="00A75E8C">
        <w:rPr>
          <w:rFonts w:ascii="Candara" w:hAnsi="Candara" w:cstheme="majorBidi"/>
          <w:sz w:val="16"/>
          <w:szCs w:val="16"/>
        </w:rPr>
        <w:t>Finally, t</w:t>
      </w:r>
      <w:r w:rsidRPr="00A75E8C">
        <w:rPr>
          <w:rFonts w:ascii="Candara" w:hAnsi="Candara" w:cstheme="majorBidi"/>
          <w:sz w:val="16"/>
          <w:szCs w:val="16"/>
        </w:rPr>
        <w:t xml:space="preserve">he house symbolizes the </w:t>
      </w:r>
      <w:r w:rsidR="00DA0ADE" w:rsidRPr="00A75E8C">
        <w:rPr>
          <w:rFonts w:ascii="Candara" w:hAnsi="Candara" w:cstheme="majorBidi"/>
          <w:sz w:val="16"/>
          <w:szCs w:val="16"/>
        </w:rPr>
        <w:t>J</w:t>
      </w:r>
      <w:r w:rsidRPr="00A75E8C">
        <w:rPr>
          <w:rFonts w:ascii="Candara" w:hAnsi="Candara" w:cstheme="majorBidi"/>
          <w:sz w:val="16"/>
          <w:szCs w:val="16"/>
        </w:rPr>
        <w:t>ewish home.</w:t>
      </w:r>
    </w:p>
  </w:footnote>
  <w:footnote w:id="17">
    <w:p w:rsidR="007715A0" w:rsidRPr="00A75E8C" w:rsidRDefault="007715A0" w:rsidP="001D4A91">
      <w:pPr>
        <w:pStyle w:val="NoSpacing"/>
        <w:jc w:val="both"/>
        <w:rPr>
          <w:rFonts w:ascii="Candara" w:hAnsi="Candara" w:cstheme="majorBidi"/>
          <w:sz w:val="16"/>
          <w:szCs w:val="16"/>
          <w:lang w:bidi="he-IL"/>
        </w:rPr>
      </w:pPr>
      <w:r w:rsidRPr="00A75E8C">
        <w:rPr>
          <w:rStyle w:val="FootnoteReference"/>
          <w:rFonts w:ascii="Candara" w:hAnsi="Candara" w:cstheme="majorBidi"/>
          <w:sz w:val="16"/>
          <w:szCs w:val="16"/>
        </w:rPr>
        <w:footnoteRef/>
      </w:r>
      <w:r w:rsidR="00842BCA" w:rsidRPr="00A75E8C">
        <w:rPr>
          <w:rFonts w:ascii="Candara" w:hAnsi="Candara" w:cstheme="majorBidi"/>
          <w:sz w:val="16"/>
          <w:szCs w:val="16"/>
        </w:rPr>
        <w:t>The saying goes</w:t>
      </w:r>
      <w:r w:rsidR="00B20764" w:rsidRPr="00A75E8C">
        <w:rPr>
          <w:rFonts w:ascii="Candara" w:hAnsi="Candara" w:cstheme="majorBidi"/>
          <w:sz w:val="16"/>
          <w:szCs w:val="16"/>
          <w:lang w:bidi="he-IL"/>
        </w:rPr>
        <w:t>“l</w:t>
      </w:r>
      <w:r w:rsidR="00E733A8" w:rsidRPr="00A75E8C">
        <w:rPr>
          <w:rFonts w:ascii="Candara" w:hAnsi="Candara" w:cstheme="majorBidi"/>
          <w:sz w:val="16"/>
          <w:szCs w:val="16"/>
          <w:lang w:bidi="he-IL"/>
        </w:rPr>
        <w:t xml:space="preserve">ove is blind, marriage is an eye opener.” </w:t>
      </w:r>
    </w:p>
  </w:footnote>
  <w:footnote w:id="18">
    <w:p w:rsidR="00E83E49" w:rsidRPr="00A75E8C" w:rsidRDefault="00E83E49" w:rsidP="001F2967">
      <w:pPr>
        <w:pStyle w:val="NoSpacing"/>
        <w:jc w:val="both"/>
        <w:rPr>
          <w:rFonts w:ascii="Candara" w:hAnsi="Candara" w:cstheme="majorBidi"/>
          <w:sz w:val="16"/>
          <w:szCs w:val="16"/>
          <w:lang w:bidi="he-IL"/>
        </w:rPr>
      </w:pPr>
      <w:r w:rsidRPr="00A75E8C">
        <w:rPr>
          <w:rStyle w:val="FootnoteReference"/>
          <w:rFonts w:ascii="Candara" w:hAnsi="Candara" w:cstheme="majorBidi"/>
          <w:sz w:val="16"/>
          <w:szCs w:val="16"/>
        </w:rPr>
        <w:footnoteRef/>
      </w:r>
      <w:r w:rsidRPr="00A75E8C">
        <w:rPr>
          <w:rFonts w:ascii="Candara" w:hAnsi="Candara" w:cstheme="majorBidi"/>
          <w:sz w:val="16"/>
          <w:szCs w:val="16"/>
          <w:lang w:bidi="he-IL"/>
        </w:rPr>
        <w:t xml:space="preserve">Why is marriage </w:t>
      </w:r>
      <w:r w:rsidR="00D348A0" w:rsidRPr="00A75E8C">
        <w:rPr>
          <w:rFonts w:ascii="Candara" w:hAnsi="Candara" w:cstheme="majorBidi"/>
          <w:sz w:val="16"/>
          <w:szCs w:val="16"/>
          <w:lang w:bidi="he-IL"/>
        </w:rPr>
        <w:t xml:space="preserve">referred to as </w:t>
      </w:r>
      <w:r w:rsidRPr="00A75E8C">
        <w:rPr>
          <w:rFonts w:ascii="Candara" w:hAnsi="Candara" w:cstheme="majorBidi"/>
          <w:sz w:val="16"/>
          <w:szCs w:val="16"/>
          <w:lang w:bidi="he-IL"/>
        </w:rPr>
        <w:t xml:space="preserve">a </w:t>
      </w:r>
      <w:r w:rsidRPr="00A75E8C">
        <w:rPr>
          <w:rFonts w:ascii="Candara" w:hAnsi="Candara" w:cstheme="majorBidi"/>
          <w:sz w:val="16"/>
          <w:szCs w:val="16"/>
          <w:rtl/>
          <w:lang w:bidi="he-IL"/>
        </w:rPr>
        <w:t>כריתת הברית</w:t>
      </w:r>
      <w:r w:rsidR="00B20764" w:rsidRPr="00A75E8C">
        <w:rPr>
          <w:rFonts w:ascii="Candara" w:hAnsi="Candara" w:cstheme="majorBidi"/>
          <w:sz w:val="16"/>
          <w:szCs w:val="16"/>
          <w:lang w:bidi="he-IL"/>
        </w:rPr>
        <w:t>? These two</w:t>
      </w:r>
      <w:r w:rsidRPr="00A75E8C">
        <w:rPr>
          <w:rFonts w:ascii="Candara" w:hAnsi="Candara" w:cstheme="majorBidi"/>
          <w:sz w:val="16"/>
          <w:szCs w:val="16"/>
          <w:lang w:bidi="he-IL"/>
        </w:rPr>
        <w:t xml:space="preserve"> are opposites as a </w:t>
      </w:r>
      <w:r w:rsidR="00B20764" w:rsidRPr="00A75E8C">
        <w:rPr>
          <w:rFonts w:ascii="Candara" w:hAnsi="Candara" w:cstheme="majorBidi"/>
          <w:sz w:val="16"/>
          <w:szCs w:val="16"/>
          <w:rtl/>
          <w:lang w:bidi="he-IL"/>
        </w:rPr>
        <w:t>ברית</w:t>
      </w:r>
      <w:r w:rsidRPr="00A75E8C">
        <w:rPr>
          <w:rFonts w:ascii="Candara" w:hAnsi="Candara" w:cstheme="majorBidi"/>
          <w:sz w:val="16"/>
          <w:szCs w:val="16"/>
          <w:lang w:bidi="he-IL"/>
        </w:rPr>
        <w:t xml:space="preserve"> is to come together</w:t>
      </w:r>
      <w:r w:rsidR="001F2967">
        <w:rPr>
          <w:rFonts w:ascii="Candara" w:hAnsi="Candara" w:cstheme="majorBidi"/>
          <w:sz w:val="16"/>
          <w:szCs w:val="16"/>
          <w:lang w:bidi="he-IL"/>
        </w:rPr>
        <w:t>,</w:t>
      </w:r>
      <w:r w:rsidR="00D348A0" w:rsidRPr="00A75E8C">
        <w:rPr>
          <w:rFonts w:ascii="Candara" w:hAnsi="Candara" w:cstheme="majorBidi"/>
          <w:sz w:val="16"/>
          <w:szCs w:val="16"/>
          <w:lang w:bidi="he-IL"/>
        </w:rPr>
        <w:t xml:space="preserve">contrary to </w:t>
      </w:r>
      <w:r w:rsidR="00D348A0" w:rsidRPr="00A75E8C">
        <w:rPr>
          <w:rFonts w:ascii="Candara" w:hAnsi="Candara" w:cstheme="majorBidi"/>
          <w:sz w:val="16"/>
          <w:szCs w:val="16"/>
          <w:rtl/>
          <w:lang w:bidi="he-IL"/>
        </w:rPr>
        <w:t>כריתת</w:t>
      </w:r>
      <w:r w:rsidR="00D348A0" w:rsidRPr="00A75E8C">
        <w:rPr>
          <w:rFonts w:ascii="Candara" w:hAnsi="Candara" w:cstheme="majorBidi"/>
          <w:sz w:val="16"/>
          <w:szCs w:val="16"/>
          <w:lang w:bidi="he-IL"/>
        </w:rPr>
        <w:t xml:space="preserve"> which </w:t>
      </w:r>
      <w:r w:rsidRPr="00A75E8C">
        <w:rPr>
          <w:rFonts w:ascii="Candara" w:hAnsi="Candara" w:cstheme="majorBidi"/>
          <w:sz w:val="16"/>
          <w:szCs w:val="16"/>
          <w:lang w:bidi="he-IL"/>
        </w:rPr>
        <w:t xml:space="preserve">is to </w:t>
      </w:r>
      <w:r w:rsidR="00D348A0" w:rsidRPr="00A75E8C">
        <w:rPr>
          <w:rFonts w:ascii="Candara" w:hAnsi="Candara" w:cstheme="majorBidi"/>
          <w:sz w:val="16"/>
          <w:szCs w:val="16"/>
          <w:lang w:bidi="he-IL"/>
        </w:rPr>
        <w:t>separate</w:t>
      </w:r>
      <w:r w:rsidRPr="00A75E8C">
        <w:rPr>
          <w:rFonts w:ascii="Candara" w:hAnsi="Candara" w:cstheme="majorBidi"/>
          <w:sz w:val="16"/>
          <w:szCs w:val="16"/>
          <w:lang w:bidi="he-IL"/>
        </w:rPr>
        <w:t xml:space="preserve"> as in</w:t>
      </w:r>
      <w:r w:rsidRPr="00A75E8C">
        <w:rPr>
          <w:rFonts w:ascii="Candara" w:hAnsi="Candara" w:cstheme="majorBidi"/>
          <w:sz w:val="16"/>
          <w:szCs w:val="16"/>
          <w:rtl/>
          <w:lang w:bidi="he-IL"/>
        </w:rPr>
        <w:t>וכתב לה ספר כריתת</w:t>
      </w:r>
      <w:r w:rsidR="00212425" w:rsidRPr="00A75E8C">
        <w:rPr>
          <w:rFonts w:ascii="Candara" w:hAnsi="Candara" w:cstheme="majorBidi"/>
          <w:sz w:val="16"/>
          <w:szCs w:val="16"/>
          <w:lang w:bidi="he-IL"/>
        </w:rPr>
        <w:t xml:space="preserve"> (Devarim 24:1)</w:t>
      </w:r>
      <w:r w:rsidRPr="00A75E8C">
        <w:rPr>
          <w:rFonts w:ascii="Candara" w:hAnsi="Candara" w:cstheme="majorBidi"/>
          <w:sz w:val="16"/>
          <w:szCs w:val="16"/>
          <w:lang w:bidi="he-IL"/>
        </w:rPr>
        <w:t>? The explanation given in the name of the Gra is that when one gives something up (</w:t>
      </w:r>
      <w:r w:rsidRPr="00A75E8C">
        <w:rPr>
          <w:rFonts w:ascii="Candara" w:hAnsi="Candara" w:cstheme="majorBidi"/>
          <w:sz w:val="16"/>
          <w:szCs w:val="16"/>
          <w:rtl/>
          <w:lang w:bidi="he-IL"/>
        </w:rPr>
        <w:t>כריתות</w:t>
      </w:r>
      <w:r w:rsidRPr="00A75E8C">
        <w:rPr>
          <w:rFonts w:ascii="Candara" w:hAnsi="Candara" w:cstheme="majorBidi"/>
          <w:sz w:val="16"/>
          <w:szCs w:val="16"/>
          <w:lang w:bidi="he-IL"/>
        </w:rPr>
        <w:t xml:space="preserve">), then it brings </w:t>
      </w:r>
      <w:r w:rsidR="00D348A0" w:rsidRPr="00A75E8C">
        <w:rPr>
          <w:rFonts w:ascii="Candara" w:hAnsi="Candara" w:cstheme="majorBidi"/>
          <w:sz w:val="16"/>
          <w:szCs w:val="16"/>
          <w:lang w:bidi="he-IL"/>
        </w:rPr>
        <w:t xml:space="preserve">the two parties </w:t>
      </w:r>
      <w:r w:rsidRPr="00A75E8C">
        <w:rPr>
          <w:rFonts w:ascii="Candara" w:hAnsi="Candara" w:cstheme="majorBidi"/>
          <w:sz w:val="16"/>
          <w:szCs w:val="16"/>
          <w:lang w:bidi="he-IL"/>
        </w:rPr>
        <w:t>closer</w:t>
      </w:r>
      <w:r w:rsidR="00F85C79" w:rsidRPr="00A75E8C">
        <w:rPr>
          <w:rFonts w:ascii="Candara" w:hAnsi="Candara" w:cstheme="majorBidi"/>
          <w:sz w:val="16"/>
          <w:szCs w:val="16"/>
          <w:lang w:bidi="he-IL"/>
        </w:rPr>
        <w:t xml:space="preserve">. </w:t>
      </w:r>
      <w:r w:rsidR="00DA0ADE" w:rsidRPr="00A75E8C">
        <w:rPr>
          <w:rFonts w:ascii="Candara" w:hAnsi="Candara" w:cstheme="majorBidi"/>
          <w:sz w:val="16"/>
          <w:szCs w:val="16"/>
          <w:lang w:bidi="he-IL"/>
        </w:rPr>
        <w:t xml:space="preserve">With this we can comprehend </w:t>
      </w:r>
      <w:r w:rsidRPr="00A75E8C">
        <w:rPr>
          <w:rFonts w:ascii="Candara" w:hAnsi="Candara" w:cstheme="majorBidi"/>
          <w:sz w:val="16"/>
          <w:szCs w:val="16"/>
          <w:rtl/>
          <w:lang w:bidi="he-IL"/>
        </w:rPr>
        <w:t>אשתו כגופו</w:t>
      </w:r>
      <w:r w:rsidRPr="00A75E8C">
        <w:rPr>
          <w:rFonts w:ascii="Candara" w:hAnsi="Candara" w:cstheme="majorBidi"/>
          <w:sz w:val="16"/>
          <w:szCs w:val="16"/>
          <w:lang w:bidi="he-IL"/>
        </w:rPr>
        <w:t xml:space="preserve">. This also explains the Gemara that </w:t>
      </w:r>
      <w:r w:rsidR="001F2967">
        <w:rPr>
          <w:rFonts w:ascii="Candara" w:hAnsi="Candara" w:cstheme="majorBidi"/>
          <w:sz w:val="16"/>
          <w:szCs w:val="16"/>
          <w:lang w:bidi="he-IL"/>
        </w:rPr>
        <w:t xml:space="preserve">says </w:t>
      </w:r>
      <w:r w:rsidR="005E52F8" w:rsidRPr="00A75E8C">
        <w:rPr>
          <w:rFonts w:ascii="Candara" w:hAnsi="Candara" w:cstheme="majorBidi"/>
          <w:sz w:val="16"/>
          <w:szCs w:val="16"/>
          <w:lang w:bidi="he-IL"/>
        </w:rPr>
        <w:t xml:space="preserve">oral teachings are </w:t>
      </w:r>
      <w:r w:rsidR="00F85C79" w:rsidRPr="00A75E8C">
        <w:rPr>
          <w:rFonts w:ascii="Candara" w:hAnsi="Candara" w:cstheme="majorBidi"/>
          <w:sz w:val="16"/>
          <w:szCs w:val="16"/>
          <w:lang w:bidi="he-IL"/>
        </w:rPr>
        <w:t xml:space="preserve">a </w:t>
      </w:r>
      <w:r w:rsidRPr="00A75E8C">
        <w:rPr>
          <w:rFonts w:ascii="Candara" w:hAnsi="Candara" w:cstheme="majorBidi"/>
          <w:sz w:val="16"/>
          <w:szCs w:val="16"/>
          <w:rtl/>
          <w:lang w:bidi="he-IL"/>
        </w:rPr>
        <w:t>כריתת הברית</w:t>
      </w:r>
      <w:r w:rsidRPr="00A75E8C">
        <w:rPr>
          <w:rFonts w:ascii="Candara" w:hAnsi="Candara" w:cstheme="majorBidi"/>
          <w:sz w:val="16"/>
          <w:szCs w:val="16"/>
          <w:lang w:bidi="he-IL"/>
        </w:rPr>
        <w:t xml:space="preserve"> (</w:t>
      </w:r>
      <w:r w:rsidR="00F85C79" w:rsidRPr="00A75E8C">
        <w:rPr>
          <w:rFonts w:ascii="Candara" w:hAnsi="Candara" w:cstheme="majorBidi"/>
          <w:sz w:val="16"/>
          <w:szCs w:val="16"/>
          <w:lang w:bidi="he-IL"/>
        </w:rPr>
        <w:t>G</w:t>
      </w:r>
      <w:r w:rsidRPr="00A75E8C">
        <w:rPr>
          <w:rFonts w:ascii="Candara" w:hAnsi="Candara" w:cstheme="majorBidi"/>
          <w:sz w:val="16"/>
          <w:szCs w:val="16"/>
          <w:lang w:bidi="he-IL"/>
        </w:rPr>
        <w:t>i</w:t>
      </w:r>
      <w:r w:rsidR="00F85C79" w:rsidRPr="00A75E8C">
        <w:rPr>
          <w:rFonts w:ascii="Candara" w:hAnsi="Candara" w:cstheme="majorBidi"/>
          <w:sz w:val="16"/>
          <w:szCs w:val="16"/>
          <w:lang w:bidi="he-IL"/>
        </w:rPr>
        <w:t>t</w:t>
      </w:r>
      <w:r w:rsidRPr="00A75E8C">
        <w:rPr>
          <w:rFonts w:ascii="Candara" w:hAnsi="Candara" w:cstheme="majorBidi"/>
          <w:sz w:val="16"/>
          <w:szCs w:val="16"/>
          <w:lang w:bidi="he-IL"/>
        </w:rPr>
        <w:t>t</w:t>
      </w:r>
      <w:r w:rsidR="00F85C79" w:rsidRPr="00A75E8C">
        <w:rPr>
          <w:rFonts w:ascii="Candara" w:hAnsi="Candara" w:cstheme="majorBidi"/>
          <w:sz w:val="16"/>
          <w:szCs w:val="16"/>
          <w:lang w:bidi="he-IL"/>
        </w:rPr>
        <w:t>i</w:t>
      </w:r>
      <w:r w:rsidRPr="00A75E8C">
        <w:rPr>
          <w:rFonts w:ascii="Candara" w:hAnsi="Candara" w:cstheme="majorBidi"/>
          <w:sz w:val="16"/>
          <w:szCs w:val="16"/>
          <w:lang w:bidi="he-IL"/>
        </w:rPr>
        <w:t>n 60b) since we need to toil over it</w:t>
      </w:r>
      <w:r w:rsidR="001F2967">
        <w:rPr>
          <w:rFonts w:ascii="Candara" w:hAnsi="Candara" w:cstheme="majorBidi"/>
          <w:sz w:val="16"/>
          <w:szCs w:val="16"/>
          <w:lang w:bidi="he-IL"/>
        </w:rPr>
        <w:t>-</w:t>
      </w:r>
      <w:r w:rsidR="00F85C79" w:rsidRPr="00A75E8C">
        <w:rPr>
          <w:rFonts w:ascii="Candara" w:hAnsi="Candara" w:cstheme="majorBidi"/>
          <w:sz w:val="16"/>
          <w:szCs w:val="16"/>
          <w:lang w:bidi="he-IL"/>
        </w:rPr>
        <w:t xml:space="preserve"> give of ourselves</w:t>
      </w:r>
      <w:r w:rsidRPr="00A75E8C">
        <w:rPr>
          <w:rFonts w:ascii="Candara" w:hAnsi="Candara" w:cstheme="majorBidi"/>
          <w:sz w:val="16"/>
          <w:szCs w:val="16"/>
          <w:lang w:bidi="he-IL"/>
        </w:rPr>
        <w:t xml:space="preserve">. </w:t>
      </w:r>
    </w:p>
  </w:footnote>
  <w:footnote w:id="19">
    <w:p w:rsidR="00C30BEB" w:rsidRPr="00A75E8C" w:rsidRDefault="00C30BEB" w:rsidP="001F2967">
      <w:pPr>
        <w:pStyle w:val="FootnoteText"/>
        <w:jc w:val="both"/>
        <w:rPr>
          <w:rFonts w:ascii="Candara" w:hAnsi="Candara" w:cstheme="majorBidi"/>
          <w:sz w:val="16"/>
          <w:szCs w:val="16"/>
        </w:rPr>
      </w:pPr>
      <w:r w:rsidRPr="00A75E8C">
        <w:rPr>
          <w:rStyle w:val="FootnoteReference"/>
          <w:rFonts w:ascii="Candara" w:hAnsi="Candara" w:cstheme="majorBidi"/>
          <w:sz w:val="16"/>
          <w:szCs w:val="16"/>
        </w:rPr>
        <w:footnoteRef/>
      </w:r>
      <w:r w:rsidR="00AE111A" w:rsidRPr="00A75E8C">
        <w:rPr>
          <w:rFonts w:ascii="Candara" w:hAnsi="Candara" w:cstheme="majorBidi"/>
          <w:sz w:val="16"/>
          <w:szCs w:val="16"/>
        </w:rPr>
        <w:t xml:space="preserve">Breishis 1:8, Rashi. </w:t>
      </w:r>
      <w:r w:rsidRPr="00A75E8C">
        <w:rPr>
          <w:rFonts w:ascii="Candara" w:hAnsi="Candara" w:cstheme="majorBidi"/>
          <w:sz w:val="16"/>
          <w:szCs w:val="16"/>
          <w:lang w:bidi="he-IL"/>
        </w:rPr>
        <w:t>At times in marriage we need t</w:t>
      </w:r>
      <w:r w:rsidR="00002DA2" w:rsidRPr="00A75E8C">
        <w:rPr>
          <w:rFonts w:ascii="Candara" w:hAnsi="Candara" w:cstheme="majorBidi"/>
          <w:sz w:val="16"/>
          <w:szCs w:val="16"/>
          <w:lang w:bidi="he-IL"/>
        </w:rPr>
        <w:t>h</w:t>
      </w:r>
      <w:r w:rsidRPr="00A75E8C">
        <w:rPr>
          <w:rFonts w:ascii="Candara" w:hAnsi="Candara" w:cstheme="majorBidi"/>
          <w:sz w:val="16"/>
          <w:szCs w:val="16"/>
          <w:lang w:bidi="he-IL"/>
        </w:rPr>
        <w:t>e s</w:t>
      </w:r>
      <w:r w:rsidR="00002DA2" w:rsidRPr="00A75E8C">
        <w:rPr>
          <w:rFonts w:ascii="Candara" w:hAnsi="Candara" w:cstheme="majorBidi"/>
          <w:sz w:val="16"/>
          <w:szCs w:val="16"/>
          <w:lang w:bidi="he-IL"/>
        </w:rPr>
        <w:t>a</w:t>
      </w:r>
      <w:r w:rsidRPr="00A75E8C">
        <w:rPr>
          <w:rFonts w:ascii="Candara" w:hAnsi="Candara" w:cstheme="majorBidi"/>
          <w:sz w:val="16"/>
          <w:szCs w:val="16"/>
          <w:lang w:bidi="he-IL"/>
        </w:rPr>
        <w:t xml:space="preserve">me qualities as our spouse </w:t>
      </w:r>
      <w:r w:rsidR="00002DA2" w:rsidRPr="00A75E8C">
        <w:rPr>
          <w:rFonts w:ascii="Candara" w:hAnsi="Candara" w:cstheme="majorBidi"/>
          <w:sz w:val="16"/>
          <w:szCs w:val="16"/>
          <w:lang w:bidi="he-IL"/>
        </w:rPr>
        <w:t>in contrast to</w:t>
      </w:r>
      <w:r w:rsidRPr="00A75E8C">
        <w:rPr>
          <w:rFonts w:ascii="Candara" w:hAnsi="Candara" w:cstheme="majorBidi"/>
          <w:sz w:val="16"/>
          <w:szCs w:val="16"/>
          <w:lang w:bidi="he-IL"/>
        </w:rPr>
        <w:t xml:space="preserve"> other times </w:t>
      </w:r>
      <w:r w:rsidR="00002DA2" w:rsidRPr="00A75E8C">
        <w:rPr>
          <w:rFonts w:ascii="Candara" w:hAnsi="Candara" w:cstheme="majorBidi"/>
          <w:sz w:val="16"/>
          <w:szCs w:val="16"/>
          <w:lang w:bidi="he-IL"/>
        </w:rPr>
        <w:t xml:space="preserve">where </w:t>
      </w:r>
      <w:r w:rsidRPr="00A75E8C">
        <w:rPr>
          <w:rFonts w:ascii="Candara" w:hAnsi="Candara" w:cstheme="majorBidi"/>
          <w:sz w:val="16"/>
          <w:szCs w:val="16"/>
          <w:lang w:bidi="he-IL"/>
        </w:rPr>
        <w:t xml:space="preserve">we need the opposite </w:t>
      </w:r>
      <w:r w:rsidR="00002DA2" w:rsidRPr="00A75E8C">
        <w:rPr>
          <w:rFonts w:ascii="Candara" w:hAnsi="Candara" w:cstheme="majorBidi"/>
          <w:sz w:val="16"/>
          <w:szCs w:val="16"/>
          <w:lang w:bidi="he-IL"/>
        </w:rPr>
        <w:t>q</w:t>
      </w:r>
      <w:r w:rsidRPr="00A75E8C">
        <w:rPr>
          <w:rFonts w:ascii="Candara" w:hAnsi="Candara" w:cstheme="majorBidi"/>
          <w:sz w:val="16"/>
          <w:szCs w:val="16"/>
          <w:lang w:bidi="he-IL"/>
        </w:rPr>
        <w:t>u</w:t>
      </w:r>
      <w:r w:rsidR="001F2967">
        <w:rPr>
          <w:rFonts w:ascii="Candara" w:hAnsi="Candara" w:cstheme="majorBidi"/>
          <w:sz w:val="16"/>
          <w:szCs w:val="16"/>
          <w:lang w:bidi="he-IL"/>
        </w:rPr>
        <w:t>alities so as to compliment the</w:t>
      </w:r>
      <w:r w:rsidRPr="00A75E8C">
        <w:rPr>
          <w:rFonts w:ascii="Candara" w:hAnsi="Candara" w:cstheme="majorBidi"/>
          <w:sz w:val="16"/>
          <w:szCs w:val="16"/>
          <w:lang w:bidi="he-IL"/>
        </w:rPr>
        <w:t xml:space="preserve"> lack. </w:t>
      </w:r>
      <w:r w:rsidR="00002DA2" w:rsidRPr="00A75E8C">
        <w:rPr>
          <w:rFonts w:ascii="Candara" w:hAnsi="Candara" w:cstheme="majorBidi"/>
          <w:sz w:val="16"/>
          <w:szCs w:val="16"/>
          <w:lang w:bidi="he-IL"/>
        </w:rPr>
        <w:t>To illustrate: i</w:t>
      </w:r>
      <w:r w:rsidRPr="00A75E8C">
        <w:rPr>
          <w:rFonts w:ascii="Candara" w:hAnsi="Candara" w:cstheme="majorBidi"/>
          <w:sz w:val="16"/>
          <w:szCs w:val="16"/>
          <w:lang w:bidi="he-IL"/>
        </w:rPr>
        <w:t xml:space="preserve">f one is very structured, it may be good for him to have a wife </w:t>
      </w:r>
      <w:r w:rsidR="00002DA2" w:rsidRPr="00A75E8C">
        <w:rPr>
          <w:rFonts w:ascii="Candara" w:hAnsi="Candara" w:cstheme="majorBidi"/>
          <w:sz w:val="16"/>
          <w:szCs w:val="16"/>
          <w:lang w:bidi="he-IL"/>
        </w:rPr>
        <w:t>who is flexible</w:t>
      </w:r>
      <w:r w:rsidRPr="00A75E8C">
        <w:rPr>
          <w:rFonts w:ascii="Candara" w:hAnsi="Candara" w:cstheme="majorBidi"/>
          <w:sz w:val="16"/>
          <w:szCs w:val="16"/>
          <w:lang w:bidi="he-IL"/>
        </w:rPr>
        <w:t>.</w:t>
      </w:r>
      <w:r w:rsidR="001F2967">
        <w:rPr>
          <w:rFonts w:ascii="Candara" w:hAnsi="Candara" w:cstheme="majorBidi"/>
          <w:sz w:val="16"/>
          <w:szCs w:val="16"/>
          <w:lang w:bidi="he-IL"/>
        </w:rPr>
        <w:t xml:space="preserve"> On the other hand, i</w:t>
      </w:r>
      <w:r w:rsidRPr="00A75E8C">
        <w:rPr>
          <w:rFonts w:ascii="Candara" w:hAnsi="Candara" w:cstheme="majorBidi"/>
          <w:sz w:val="16"/>
          <w:szCs w:val="16"/>
          <w:lang w:bidi="he-IL"/>
        </w:rPr>
        <w:t>f one is a synerg</w:t>
      </w:r>
      <w:r w:rsidR="00002DA2" w:rsidRPr="00A75E8C">
        <w:rPr>
          <w:rFonts w:ascii="Candara" w:hAnsi="Candara" w:cstheme="majorBidi"/>
          <w:sz w:val="16"/>
          <w:szCs w:val="16"/>
          <w:lang w:bidi="he-IL"/>
        </w:rPr>
        <w:t xml:space="preserve">istic </w:t>
      </w:r>
      <w:r w:rsidRPr="00A75E8C">
        <w:rPr>
          <w:rFonts w:ascii="Candara" w:hAnsi="Candara" w:cstheme="majorBidi"/>
          <w:sz w:val="16"/>
          <w:szCs w:val="16"/>
          <w:lang w:bidi="he-IL"/>
        </w:rPr>
        <w:t xml:space="preserve">type of person, it would help to have a wife </w:t>
      </w:r>
      <w:r w:rsidR="002927FB" w:rsidRPr="00A75E8C">
        <w:rPr>
          <w:rFonts w:ascii="Candara" w:hAnsi="Candara" w:cstheme="majorBidi"/>
          <w:sz w:val="16"/>
          <w:szCs w:val="16"/>
          <w:lang w:bidi="he-IL"/>
        </w:rPr>
        <w:t>similar</w:t>
      </w:r>
      <w:r w:rsidR="00002DA2" w:rsidRPr="00A75E8C">
        <w:rPr>
          <w:rFonts w:ascii="Candara" w:hAnsi="Candara" w:cstheme="majorBidi"/>
          <w:sz w:val="16"/>
          <w:szCs w:val="16"/>
          <w:lang w:bidi="he-IL"/>
        </w:rPr>
        <w:t xml:space="preserve"> to that</w:t>
      </w:r>
      <w:r w:rsidRPr="00A75E8C">
        <w:rPr>
          <w:rFonts w:ascii="Candara" w:hAnsi="Candara" w:cstheme="majorBidi"/>
          <w:sz w:val="16"/>
          <w:szCs w:val="16"/>
          <w:lang w:bidi="he-IL"/>
        </w:rPr>
        <w:t xml:space="preserve">. </w:t>
      </w:r>
    </w:p>
  </w:footnote>
  <w:footnote w:id="20">
    <w:p w:rsidR="004E760B" w:rsidRPr="00A75E8C" w:rsidRDefault="004E760B" w:rsidP="001D4A91">
      <w:pPr>
        <w:pStyle w:val="NoSpacing"/>
        <w:jc w:val="both"/>
        <w:rPr>
          <w:rFonts w:ascii="Candara" w:hAnsi="Candara" w:cstheme="majorBidi"/>
          <w:sz w:val="16"/>
          <w:szCs w:val="16"/>
        </w:rPr>
      </w:pPr>
      <w:r w:rsidRPr="00A75E8C">
        <w:rPr>
          <w:rStyle w:val="FootnoteReference"/>
          <w:rFonts w:ascii="Candara" w:hAnsi="Candara" w:cstheme="majorBidi"/>
          <w:sz w:val="16"/>
          <w:szCs w:val="16"/>
        </w:rPr>
        <w:footnoteRef/>
      </w:r>
      <w:r w:rsidR="007179C3" w:rsidRPr="00A75E8C">
        <w:rPr>
          <w:rFonts w:ascii="Candara" w:hAnsi="Candara" w:cstheme="majorBidi"/>
          <w:sz w:val="16"/>
          <w:szCs w:val="16"/>
        </w:rPr>
        <w:t xml:space="preserve">When one </w:t>
      </w:r>
      <w:r w:rsidRPr="00A75E8C">
        <w:rPr>
          <w:rFonts w:ascii="Candara" w:hAnsi="Candara" w:cstheme="majorBidi"/>
          <w:sz w:val="16"/>
          <w:szCs w:val="16"/>
        </w:rPr>
        <w:t>get</w:t>
      </w:r>
      <w:r w:rsidR="007179C3" w:rsidRPr="00A75E8C">
        <w:rPr>
          <w:rFonts w:ascii="Candara" w:hAnsi="Candara" w:cstheme="majorBidi"/>
          <w:sz w:val="16"/>
          <w:szCs w:val="16"/>
        </w:rPr>
        <w:t>s</w:t>
      </w:r>
      <w:r w:rsidRPr="00A75E8C">
        <w:rPr>
          <w:rFonts w:ascii="Candara" w:hAnsi="Candara" w:cstheme="majorBidi"/>
          <w:sz w:val="16"/>
          <w:szCs w:val="16"/>
        </w:rPr>
        <w:t xml:space="preserve"> upset at their spouse</w:t>
      </w:r>
      <w:r w:rsidR="007179C3" w:rsidRPr="00A75E8C">
        <w:rPr>
          <w:rFonts w:ascii="Candara" w:hAnsi="Candara" w:cstheme="majorBidi"/>
          <w:sz w:val="16"/>
          <w:szCs w:val="16"/>
        </w:rPr>
        <w:t xml:space="preserve"> s/he </w:t>
      </w:r>
      <w:r w:rsidRPr="00A75E8C">
        <w:rPr>
          <w:rFonts w:ascii="Candara" w:hAnsi="Candara" w:cstheme="majorBidi"/>
          <w:sz w:val="16"/>
          <w:szCs w:val="16"/>
        </w:rPr>
        <w:t xml:space="preserve">should then remember </w:t>
      </w:r>
      <w:r w:rsidRPr="00A75E8C">
        <w:rPr>
          <w:rFonts w:ascii="Candara" w:hAnsi="Candara" w:cstheme="majorBidi"/>
          <w:sz w:val="16"/>
          <w:szCs w:val="16"/>
          <w:rtl/>
          <w:lang w:bidi="he-IL"/>
        </w:rPr>
        <w:t>ברגז רחם תזכור</w:t>
      </w:r>
      <w:r w:rsidR="00ED0CF8" w:rsidRPr="00A75E8C">
        <w:rPr>
          <w:rFonts w:ascii="Candara" w:hAnsi="Candara" w:cstheme="majorBidi"/>
          <w:sz w:val="16"/>
          <w:szCs w:val="16"/>
          <w:lang w:bidi="he-IL"/>
        </w:rPr>
        <w:t xml:space="preserve"> (Chavakuk 3:2)</w:t>
      </w:r>
      <w:r w:rsidRPr="00A75E8C">
        <w:rPr>
          <w:rFonts w:ascii="Candara" w:hAnsi="Candara" w:cstheme="majorBidi"/>
          <w:sz w:val="16"/>
          <w:szCs w:val="16"/>
          <w:lang w:bidi="he-IL"/>
        </w:rPr>
        <w:t>-</w:t>
      </w:r>
      <w:r w:rsidRPr="00A75E8C">
        <w:rPr>
          <w:rFonts w:ascii="Candara" w:hAnsi="Candara" w:cstheme="majorBidi"/>
          <w:sz w:val="16"/>
          <w:szCs w:val="16"/>
        </w:rPr>
        <w:t xml:space="preserve"> in anger, remember to have mercy.</w:t>
      </w:r>
    </w:p>
  </w:footnote>
  <w:footnote w:id="21">
    <w:p w:rsidR="00E83E49" w:rsidRPr="00A75E8C" w:rsidRDefault="00E83E49" w:rsidP="001D4A91">
      <w:pPr>
        <w:pStyle w:val="NoSpacing"/>
        <w:jc w:val="both"/>
        <w:rPr>
          <w:rFonts w:ascii="Candara" w:hAnsi="Candara" w:cstheme="majorBidi"/>
          <w:sz w:val="16"/>
          <w:szCs w:val="16"/>
        </w:rPr>
      </w:pPr>
      <w:r w:rsidRPr="00A75E8C">
        <w:rPr>
          <w:rStyle w:val="FootnoteReference"/>
          <w:rFonts w:ascii="Candara" w:hAnsi="Candara" w:cstheme="majorBidi"/>
          <w:sz w:val="16"/>
          <w:szCs w:val="16"/>
        </w:rPr>
        <w:footnoteRef/>
      </w:r>
      <w:r w:rsidR="007179C3" w:rsidRPr="00A75E8C">
        <w:rPr>
          <w:rFonts w:ascii="Candara" w:hAnsi="Candara" w:cstheme="majorBidi"/>
          <w:sz w:val="16"/>
          <w:szCs w:val="16"/>
        </w:rPr>
        <w:t xml:space="preserve">Genuine </w:t>
      </w:r>
      <w:r w:rsidRPr="00A75E8C">
        <w:rPr>
          <w:rFonts w:ascii="Candara" w:hAnsi="Candara" w:cstheme="majorBidi"/>
          <w:sz w:val="16"/>
          <w:szCs w:val="16"/>
          <w:rtl/>
          <w:lang w:bidi="he-IL"/>
        </w:rPr>
        <w:t>אהבה</w:t>
      </w:r>
      <w:r w:rsidRPr="00A75E8C">
        <w:rPr>
          <w:rFonts w:ascii="Candara" w:hAnsi="Candara" w:cstheme="majorBidi"/>
          <w:sz w:val="16"/>
          <w:szCs w:val="16"/>
          <w:lang w:bidi="he-IL"/>
        </w:rPr>
        <w:t xml:space="preserve"> is becoming one with your spouse as is indicated in </w:t>
      </w:r>
      <w:r w:rsidR="002710B0" w:rsidRPr="00A75E8C">
        <w:rPr>
          <w:rFonts w:ascii="Candara" w:hAnsi="Candara" w:cstheme="majorBidi"/>
          <w:sz w:val="16"/>
          <w:szCs w:val="16"/>
          <w:lang w:bidi="he-IL"/>
        </w:rPr>
        <w:t>the</w:t>
      </w:r>
      <w:r w:rsidR="006041D3" w:rsidRPr="00A75E8C">
        <w:rPr>
          <w:rFonts w:ascii="Candara" w:hAnsi="Candara" w:cstheme="majorBidi"/>
          <w:sz w:val="16"/>
          <w:szCs w:val="16"/>
          <w:lang w:bidi="he-IL"/>
        </w:rPr>
        <w:t>Gematri</w:t>
      </w:r>
      <w:r w:rsidRPr="00A75E8C">
        <w:rPr>
          <w:rFonts w:ascii="Candara" w:hAnsi="Candara" w:cstheme="majorBidi"/>
          <w:sz w:val="16"/>
          <w:szCs w:val="16"/>
          <w:lang w:bidi="he-IL"/>
        </w:rPr>
        <w:t>a</w:t>
      </w:r>
      <w:r w:rsidR="002710B0" w:rsidRPr="00A75E8C">
        <w:rPr>
          <w:rFonts w:ascii="Candara" w:hAnsi="Candara" w:cstheme="majorBidi"/>
          <w:sz w:val="16"/>
          <w:szCs w:val="16"/>
          <w:lang w:bidi="he-IL"/>
        </w:rPr>
        <w:t xml:space="preserve">of </w:t>
      </w:r>
      <w:r w:rsidR="002710B0" w:rsidRPr="00A75E8C">
        <w:rPr>
          <w:rFonts w:ascii="Candara" w:hAnsi="Candara" w:cstheme="majorBidi"/>
          <w:sz w:val="16"/>
          <w:szCs w:val="16"/>
          <w:rtl/>
          <w:lang w:bidi="he-IL"/>
        </w:rPr>
        <w:t>אחד</w:t>
      </w:r>
      <w:r w:rsidR="002710B0" w:rsidRPr="00A75E8C">
        <w:rPr>
          <w:rFonts w:ascii="Candara" w:hAnsi="Candara" w:cstheme="majorBidi"/>
          <w:sz w:val="16"/>
          <w:szCs w:val="16"/>
          <w:lang w:bidi="he-IL"/>
        </w:rPr>
        <w:t xml:space="preserve"> and </w:t>
      </w:r>
      <w:r w:rsidR="002710B0" w:rsidRPr="00A75E8C">
        <w:rPr>
          <w:rFonts w:ascii="Candara" w:hAnsi="Candara" w:cstheme="majorBidi"/>
          <w:sz w:val="16"/>
          <w:szCs w:val="16"/>
          <w:rtl/>
          <w:lang w:bidi="he-IL"/>
        </w:rPr>
        <w:t>אהבה</w:t>
      </w:r>
      <w:r w:rsidR="002710B0" w:rsidRPr="00A75E8C">
        <w:rPr>
          <w:rFonts w:ascii="Candara" w:hAnsi="Candara" w:cstheme="majorBidi"/>
          <w:sz w:val="16"/>
          <w:szCs w:val="16"/>
          <w:lang w:bidi="he-IL"/>
        </w:rPr>
        <w:t xml:space="preserve"> which are the </w:t>
      </w:r>
      <w:r w:rsidR="00D90ADA" w:rsidRPr="00A75E8C">
        <w:rPr>
          <w:rFonts w:ascii="Candara" w:hAnsi="Candara" w:cstheme="majorBidi"/>
          <w:sz w:val="16"/>
          <w:szCs w:val="16"/>
          <w:lang w:bidi="he-IL"/>
        </w:rPr>
        <w:t>same- 13. Then the Shechina dw</w:t>
      </w:r>
      <w:r w:rsidRPr="00A75E8C">
        <w:rPr>
          <w:rFonts w:ascii="Candara" w:hAnsi="Candara" w:cstheme="majorBidi"/>
          <w:sz w:val="16"/>
          <w:szCs w:val="16"/>
          <w:lang w:bidi="he-IL"/>
        </w:rPr>
        <w:t>e</w:t>
      </w:r>
      <w:r w:rsidR="00D90ADA" w:rsidRPr="00A75E8C">
        <w:rPr>
          <w:rFonts w:ascii="Candara" w:hAnsi="Candara" w:cstheme="majorBidi"/>
          <w:sz w:val="16"/>
          <w:szCs w:val="16"/>
          <w:lang w:bidi="he-IL"/>
        </w:rPr>
        <w:t>l</w:t>
      </w:r>
      <w:r w:rsidRPr="00A75E8C">
        <w:rPr>
          <w:rFonts w:ascii="Candara" w:hAnsi="Candara" w:cstheme="majorBidi"/>
          <w:sz w:val="16"/>
          <w:szCs w:val="16"/>
          <w:lang w:bidi="he-IL"/>
        </w:rPr>
        <w:t>ls amon</w:t>
      </w:r>
      <w:r w:rsidR="006041D3" w:rsidRPr="00A75E8C">
        <w:rPr>
          <w:rFonts w:ascii="Candara" w:hAnsi="Candara" w:cstheme="majorBidi"/>
          <w:sz w:val="16"/>
          <w:szCs w:val="16"/>
          <w:lang w:bidi="he-IL"/>
        </w:rPr>
        <w:t>g</w:t>
      </w:r>
      <w:r w:rsidRPr="00A75E8C">
        <w:rPr>
          <w:rFonts w:ascii="Candara" w:hAnsi="Candara" w:cstheme="majorBidi"/>
          <w:sz w:val="16"/>
          <w:szCs w:val="16"/>
          <w:lang w:bidi="he-IL"/>
        </w:rPr>
        <w:t xml:space="preserve">st them. </w:t>
      </w:r>
      <w:r w:rsidR="002710B0" w:rsidRPr="00A75E8C">
        <w:rPr>
          <w:rFonts w:ascii="Candara" w:hAnsi="Candara" w:cstheme="majorBidi"/>
          <w:sz w:val="16"/>
          <w:szCs w:val="16"/>
          <w:lang w:bidi="he-IL"/>
        </w:rPr>
        <w:t>T</w:t>
      </w:r>
      <w:r w:rsidRPr="00A75E8C">
        <w:rPr>
          <w:rFonts w:ascii="Candara" w:hAnsi="Candara" w:cstheme="majorBidi"/>
          <w:sz w:val="16"/>
          <w:szCs w:val="16"/>
          <w:lang w:bidi="he-IL"/>
        </w:rPr>
        <w:t>hus</w:t>
      </w:r>
      <w:r w:rsidR="002710B0" w:rsidRPr="00A75E8C">
        <w:rPr>
          <w:rFonts w:ascii="Candara" w:hAnsi="Candara" w:cstheme="majorBidi"/>
          <w:sz w:val="16"/>
          <w:szCs w:val="16"/>
          <w:lang w:bidi="he-IL"/>
        </w:rPr>
        <w:t xml:space="preserve">, adding up </w:t>
      </w:r>
      <w:r w:rsidRPr="00A75E8C">
        <w:rPr>
          <w:rFonts w:ascii="Candara" w:hAnsi="Candara" w:cstheme="majorBidi"/>
          <w:sz w:val="16"/>
          <w:szCs w:val="16"/>
          <w:rtl/>
          <w:lang w:bidi="he-IL"/>
        </w:rPr>
        <w:t>אהבה</w:t>
      </w:r>
      <w:r w:rsidRPr="00A75E8C">
        <w:rPr>
          <w:rFonts w:ascii="Candara" w:hAnsi="Candara" w:cstheme="majorBidi"/>
          <w:sz w:val="16"/>
          <w:szCs w:val="16"/>
          <w:lang w:bidi="he-IL"/>
        </w:rPr>
        <w:t xml:space="preserve"> and </w:t>
      </w:r>
      <w:r w:rsidRPr="00A75E8C">
        <w:rPr>
          <w:rFonts w:ascii="Candara" w:hAnsi="Candara" w:cstheme="majorBidi"/>
          <w:sz w:val="16"/>
          <w:szCs w:val="16"/>
          <w:rtl/>
          <w:lang w:bidi="he-IL"/>
        </w:rPr>
        <w:t>אחד</w:t>
      </w:r>
      <w:r w:rsidRPr="00A75E8C">
        <w:rPr>
          <w:rFonts w:ascii="Candara" w:hAnsi="Candara" w:cstheme="majorBidi"/>
          <w:sz w:val="16"/>
          <w:szCs w:val="16"/>
          <w:lang w:bidi="he-IL"/>
        </w:rPr>
        <w:t xml:space="preserve"> together</w:t>
      </w:r>
      <w:r w:rsidR="002710B0" w:rsidRPr="00A75E8C">
        <w:rPr>
          <w:rFonts w:ascii="Candara" w:hAnsi="Candara" w:cstheme="majorBidi"/>
          <w:sz w:val="16"/>
          <w:szCs w:val="16"/>
          <w:lang w:bidi="he-IL"/>
        </w:rPr>
        <w:t>,</w:t>
      </w:r>
      <w:r w:rsidRPr="00A75E8C">
        <w:rPr>
          <w:rFonts w:ascii="Candara" w:hAnsi="Candara" w:cstheme="majorBidi"/>
          <w:sz w:val="16"/>
          <w:szCs w:val="16"/>
          <w:lang w:bidi="he-IL"/>
        </w:rPr>
        <w:t xml:space="preserve"> we get a </w:t>
      </w:r>
      <w:r w:rsidR="002710B0" w:rsidRPr="00A75E8C">
        <w:rPr>
          <w:rFonts w:ascii="Candara" w:hAnsi="Candara" w:cstheme="majorBidi"/>
          <w:sz w:val="16"/>
          <w:szCs w:val="16"/>
          <w:lang w:bidi="he-IL"/>
        </w:rPr>
        <w:t xml:space="preserve">total </w:t>
      </w:r>
      <w:r w:rsidRPr="00A75E8C">
        <w:rPr>
          <w:rFonts w:ascii="Candara" w:hAnsi="Candara" w:cstheme="majorBidi"/>
          <w:sz w:val="16"/>
          <w:szCs w:val="16"/>
          <w:lang w:bidi="he-IL"/>
        </w:rPr>
        <w:t xml:space="preserve">of 26, </w:t>
      </w:r>
      <w:r w:rsidRPr="00A75E8C">
        <w:rPr>
          <w:rFonts w:ascii="Candara" w:hAnsi="Candara" w:cstheme="majorBidi"/>
          <w:sz w:val="16"/>
          <w:szCs w:val="16"/>
          <w:rtl/>
          <w:lang w:bidi="he-IL"/>
        </w:rPr>
        <w:t>י-ה-ו-ה</w:t>
      </w:r>
      <w:r w:rsidRPr="00A75E8C">
        <w:rPr>
          <w:rFonts w:ascii="Candara" w:hAnsi="Candara" w:cstheme="majorBidi"/>
          <w:sz w:val="16"/>
          <w:szCs w:val="16"/>
          <w:lang w:bidi="he-IL"/>
        </w:rPr>
        <w:t>.</w:t>
      </w:r>
    </w:p>
  </w:footnote>
  <w:footnote w:id="22">
    <w:p w:rsidR="00E733A8" w:rsidRPr="00A75E8C" w:rsidRDefault="00E733A8" w:rsidP="001D4A91">
      <w:pPr>
        <w:pStyle w:val="FootnoteText"/>
        <w:jc w:val="both"/>
        <w:rPr>
          <w:rFonts w:ascii="Candara" w:hAnsi="Candara" w:cstheme="majorBidi"/>
          <w:sz w:val="16"/>
          <w:szCs w:val="16"/>
        </w:rPr>
      </w:pPr>
      <w:r w:rsidRPr="00A75E8C">
        <w:rPr>
          <w:rStyle w:val="FootnoteReference"/>
          <w:rFonts w:ascii="Candara" w:hAnsi="Candara" w:cstheme="majorBidi"/>
          <w:sz w:val="16"/>
          <w:szCs w:val="16"/>
        </w:rPr>
        <w:footnoteRef/>
      </w:r>
      <w:r w:rsidRPr="00A75E8C">
        <w:rPr>
          <w:rFonts w:ascii="Candara" w:hAnsi="Candara" w:cstheme="majorBidi"/>
          <w:sz w:val="16"/>
          <w:szCs w:val="16"/>
        </w:rPr>
        <w:t>Avos</w:t>
      </w:r>
      <w:r w:rsidR="009F1CD5" w:rsidRPr="00A75E8C">
        <w:rPr>
          <w:rFonts w:ascii="Candara" w:hAnsi="Candara" w:cstheme="majorBidi"/>
          <w:sz w:val="16"/>
          <w:szCs w:val="16"/>
        </w:rPr>
        <w:t>4:21</w:t>
      </w:r>
    </w:p>
  </w:footnote>
  <w:footnote w:id="23">
    <w:p w:rsidR="003B05A6" w:rsidRPr="00A75E8C" w:rsidRDefault="003B05A6" w:rsidP="001D4A91">
      <w:pPr>
        <w:pStyle w:val="FootnoteText"/>
        <w:jc w:val="both"/>
        <w:rPr>
          <w:rFonts w:ascii="Candara" w:hAnsi="Candara" w:cstheme="majorBidi"/>
          <w:sz w:val="16"/>
          <w:szCs w:val="16"/>
        </w:rPr>
      </w:pPr>
      <w:r w:rsidRPr="00A75E8C">
        <w:rPr>
          <w:rStyle w:val="FootnoteReference"/>
          <w:rFonts w:ascii="Candara" w:hAnsi="Candara" w:cstheme="majorBidi"/>
          <w:sz w:val="16"/>
          <w:szCs w:val="16"/>
        </w:rPr>
        <w:footnoteRef/>
      </w:r>
      <w:r w:rsidRPr="00A75E8C">
        <w:rPr>
          <w:rFonts w:ascii="Candara" w:hAnsi="Candara" w:cstheme="majorBidi"/>
          <w:sz w:val="16"/>
          <w:szCs w:val="16"/>
        </w:rPr>
        <w:t xml:space="preserve"> When we speak of male and female we are talking of general characteristics. However, each person contains male and female traits. Everyone ha</w:t>
      </w:r>
      <w:r w:rsidR="001152D1" w:rsidRPr="00A75E8C">
        <w:rPr>
          <w:rFonts w:ascii="Candara" w:hAnsi="Candara" w:cstheme="majorBidi"/>
          <w:sz w:val="16"/>
          <w:szCs w:val="16"/>
        </w:rPr>
        <w:t>s emotions</w:t>
      </w:r>
      <w:r w:rsidR="00AA051E">
        <w:rPr>
          <w:rFonts w:ascii="Candara" w:hAnsi="Candara" w:cstheme="majorBidi"/>
          <w:sz w:val="16"/>
          <w:szCs w:val="16"/>
        </w:rPr>
        <w:t>,</w:t>
      </w:r>
      <w:r w:rsidR="001152D1" w:rsidRPr="00A75E8C">
        <w:rPr>
          <w:rFonts w:ascii="Candara" w:hAnsi="Candara" w:cstheme="majorBidi"/>
          <w:sz w:val="16"/>
          <w:szCs w:val="16"/>
        </w:rPr>
        <w:t xml:space="preserve"> just that wome</w:t>
      </w:r>
      <w:r w:rsidRPr="00A75E8C">
        <w:rPr>
          <w:rFonts w:ascii="Candara" w:hAnsi="Candara" w:cstheme="majorBidi"/>
          <w:sz w:val="16"/>
          <w:szCs w:val="16"/>
        </w:rPr>
        <w:t>n are emot</w:t>
      </w:r>
      <w:r w:rsidR="001152D1" w:rsidRPr="00A75E8C">
        <w:rPr>
          <w:rFonts w:ascii="Candara" w:hAnsi="Candara" w:cstheme="majorBidi"/>
          <w:sz w:val="16"/>
          <w:szCs w:val="16"/>
        </w:rPr>
        <w:t>ionally dominant. There are wome</w:t>
      </w:r>
      <w:r w:rsidRPr="00A75E8C">
        <w:rPr>
          <w:rFonts w:ascii="Candara" w:hAnsi="Candara" w:cstheme="majorBidi"/>
          <w:sz w:val="16"/>
          <w:szCs w:val="16"/>
        </w:rPr>
        <w:t>n t</w:t>
      </w:r>
      <w:r w:rsidR="001152D1" w:rsidRPr="00A75E8C">
        <w:rPr>
          <w:rFonts w:ascii="Candara" w:hAnsi="Candara" w:cstheme="majorBidi"/>
          <w:sz w:val="16"/>
          <w:szCs w:val="16"/>
        </w:rPr>
        <w:t>h</w:t>
      </w:r>
      <w:r w:rsidRPr="00A75E8C">
        <w:rPr>
          <w:rFonts w:ascii="Candara" w:hAnsi="Candara" w:cstheme="majorBidi"/>
          <w:sz w:val="16"/>
          <w:szCs w:val="16"/>
        </w:rPr>
        <w:t xml:space="preserve">at are more intellectual but in general the man is more intellectually dominant.  </w:t>
      </w:r>
    </w:p>
  </w:footnote>
  <w:footnote w:id="24">
    <w:p w:rsidR="00825A53" w:rsidRPr="00A75E8C" w:rsidRDefault="00825A53" w:rsidP="001D4A91">
      <w:pPr>
        <w:pStyle w:val="FootnoteText"/>
        <w:jc w:val="both"/>
        <w:rPr>
          <w:rFonts w:ascii="Candara" w:hAnsi="Candara" w:cstheme="majorBidi"/>
          <w:sz w:val="16"/>
          <w:szCs w:val="16"/>
        </w:rPr>
      </w:pPr>
      <w:r w:rsidRPr="00A75E8C">
        <w:rPr>
          <w:rStyle w:val="FootnoteReference"/>
          <w:rFonts w:ascii="Candara" w:hAnsi="Candara" w:cstheme="majorBidi"/>
          <w:sz w:val="16"/>
          <w:szCs w:val="16"/>
        </w:rPr>
        <w:footnoteRef/>
      </w:r>
      <w:r w:rsidRPr="00A75E8C">
        <w:rPr>
          <w:rFonts w:ascii="Candara" w:hAnsi="Candara" w:cstheme="majorBidi"/>
          <w:sz w:val="16"/>
          <w:szCs w:val="16"/>
        </w:rPr>
        <w:t xml:space="preserve"> Shabbos 33b</w:t>
      </w:r>
    </w:p>
  </w:footnote>
  <w:footnote w:id="25">
    <w:p w:rsidR="007C7311" w:rsidRPr="00A75E8C" w:rsidRDefault="007C7311" w:rsidP="001F2967">
      <w:pPr>
        <w:pStyle w:val="FootnoteText"/>
        <w:jc w:val="both"/>
        <w:rPr>
          <w:rFonts w:ascii="Candara" w:hAnsi="Candara" w:cstheme="majorBidi"/>
          <w:sz w:val="16"/>
          <w:szCs w:val="16"/>
        </w:rPr>
      </w:pPr>
      <w:r w:rsidRPr="00A75E8C">
        <w:rPr>
          <w:rStyle w:val="FootnoteReference"/>
          <w:rFonts w:ascii="Candara" w:hAnsi="Candara" w:cstheme="majorBidi"/>
          <w:sz w:val="16"/>
          <w:szCs w:val="16"/>
        </w:rPr>
        <w:footnoteRef/>
      </w:r>
      <w:r w:rsidR="00D071FE" w:rsidRPr="00A75E8C">
        <w:rPr>
          <w:rFonts w:ascii="Candara" w:hAnsi="Candara" w:cstheme="majorBidi"/>
          <w:sz w:val="16"/>
          <w:szCs w:val="16"/>
        </w:rPr>
        <w:t>This is similar to T</w:t>
      </w:r>
      <w:r w:rsidRPr="00A75E8C">
        <w:rPr>
          <w:rFonts w:ascii="Candara" w:hAnsi="Candara" w:cstheme="majorBidi"/>
          <w:sz w:val="16"/>
          <w:szCs w:val="16"/>
        </w:rPr>
        <w:t xml:space="preserve">efila which is </w:t>
      </w:r>
      <w:r w:rsidR="00D071FE" w:rsidRPr="00A75E8C">
        <w:rPr>
          <w:rFonts w:ascii="Candara" w:hAnsi="Candara" w:cstheme="majorBidi"/>
          <w:sz w:val="16"/>
          <w:szCs w:val="16"/>
        </w:rPr>
        <w:t xml:space="preserve">called </w:t>
      </w:r>
      <w:r w:rsidR="00D071FE" w:rsidRPr="00A75E8C">
        <w:rPr>
          <w:rFonts w:ascii="Candara" w:hAnsi="Candara" w:cstheme="majorBidi"/>
          <w:sz w:val="16"/>
          <w:szCs w:val="16"/>
          <w:rtl/>
          <w:lang w:bidi="he-IL"/>
        </w:rPr>
        <w:t>עבודה שבלב</w:t>
      </w:r>
      <w:r w:rsidR="00E500BF" w:rsidRPr="00A75E8C">
        <w:rPr>
          <w:rFonts w:ascii="Candara" w:hAnsi="Candara" w:cstheme="majorBidi"/>
          <w:sz w:val="16"/>
          <w:szCs w:val="16"/>
          <w:lang w:bidi="he-IL"/>
        </w:rPr>
        <w:t xml:space="preserve"> (Taanis 2a)</w:t>
      </w:r>
      <w:r w:rsidR="00D071FE" w:rsidRPr="00A75E8C">
        <w:rPr>
          <w:rFonts w:ascii="Candara" w:hAnsi="Candara" w:cstheme="majorBidi"/>
          <w:sz w:val="16"/>
          <w:szCs w:val="16"/>
        </w:rPr>
        <w:t>.When one puts emotion into Tefila, each Tefila is different. Contrary to this</w:t>
      </w:r>
      <w:r w:rsidR="001F2967">
        <w:rPr>
          <w:rFonts w:ascii="Candara" w:hAnsi="Candara" w:cstheme="majorBidi"/>
          <w:sz w:val="16"/>
          <w:szCs w:val="16"/>
        </w:rPr>
        <w:t>,</w:t>
      </w:r>
      <w:r w:rsidR="00D071FE" w:rsidRPr="00A75E8C">
        <w:rPr>
          <w:rFonts w:ascii="Candara" w:hAnsi="Candara" w:cstheme="majorBidi"/>
          <w:sz w:val="16"/>
          <w:szCs w:val="16"/>
        </w:rPr>
        <w:t xml:space="preserve"> is the </w:t>
      </w:r>
      <w:r w:rsidR="00D071FE" w:rsidRPr="00A75E8C">
        <w:rPr>
          <w:rFonts w:ascii="Candara" w:hAnsi="Candara" w:cstheme="majorBidi"/>
          <w:sz w:val="16"/>
          <w:szCs w:val="16"/>
          <w:rtl/>
          <w:lang w:bidi="he-IL"/>
        </w:rPr>
        <w:t>מח</w:t>
      </w:r>
      <w:r w:rsidR="00D071FE" w:rsidRPr="00A75E8C">
        <w:rPr>
          <w:rFonts w:ascii="Candara" w:hAnsi="Candara" w:cstheme="majorBidi"/>
          <w:sz w:val="16"/>
          <w:szCs w:val="16"/>
        </w:rPr>
        <w:t xml:space="preserve">in which it is </w:t>
      </w:r>
      <w:r w:rsidRPr="00A75E8C">
        <w:rPr>
          <w:rFonts w:ascii="Candara" w:hAnsi="Candara" w:cstheme="majorBidi"/>
          <w:sz w:val="16"/>
          <w:szCs w:val="16"/>
        </w:rPr>
        <w:t xml:space="preserve">the same </w:t>
      </w:r>
      <w:r w:rsidR="001F2967">
        <w:rPr>
          <w:rFonts w:ascii="Candara" w:hAnsi="Candara" w:cstheme="majorBidi"/>
          <w:sz w:val="16"/>
          <w:szCs w:val="16"/>
        </w:rPr>
        <w:t>T</w:t>
      </w:r>
      <w:r w:rsidRPr="00A75E8C">
        <w:rPr>
          <w:rFonts w:ascii="Candara" w:hAnsi="Candara" w:cstheme="majorBidi"/>
          <w:sz w:val="16"/>
          <w:szCs w:val="16"/>
        </w:rPr>
        <w:t>efila as yest</w:t>
      </w:r>
      <w:r w:rsidR="00D071FE" w:rsidRPr="00A75E8C">
        <w:rPr>
          <w:rFonts w:ascii="Candara" w:hAnsi="Candara" w:cstheme="majorBidi"/>
          <w:sz w:val="16"/>
          <w:szCs w:val="16"/>
        </w:rPr>
        <w:t>erday.</w:t>
      </w:r>
      <w:r w:rsidR="007B11E3" w:rsidRPr="00A75E8C">
        <w:rPr>
          <w:rFonts w:ascii="Candara" w:hAnsi="Candara" w:cstheme="majorBidi"/>
          <w:sz w:val="16"/>
          <w:szCs w:val="16"/>
        </w:rPr>
        <w:t xml:space="preserve">It obviously is no coincidence that women are known for their davening whereas men are known for their learning (of course there are exceptions). </w:t>
      </w:r>
    </w:p>
  </w:footnote>
  <w:footnote w:id="26">
    <w:p w:rsidR="007C7311" w:rsidRPr="00A75E8C" w:rsidRDefault="007C7311" w:rsidP="001D4A91">
      <w:pPr>
        <w:pStyle w:val="FootnoteText"/>
        <w:jc w:val="both"/>
        <w:rPr>
          <w:rFonts w:ascii="Candara" w:hAnsi="Candara" w:cstheme="majorBidi"/>
          <w:sz w:val="16"/>
          <w:szCs w:val="16"/>
        </w:rPr>
      </w:pPr>
      <w:r w:rsidRPr="00A75E8C">
        <w:rPr>
          <w:rStyle w:val="FootnoteReference"/>
          <w:rFonts w:ascii="Candara" w:hAnsi="Candara" w:cstheme="majorBidi"/>
          <w:sz w:val="16"/>
          <w:szCs w:val="16"/>
        </w:rPr>
        <w:footnoteRef/>
      </w:r>
      <w:r w:rsidRPr="00A75E8C">
        <w:rPr>
          <w:rFonts w:ascii="Candara" w:hAnsi="Candara" w:cstheme="majorBidi"/>
          <w:sz w:val="16"/>
          <w:szCs w:val="16"/>
        </w:rPr>
        <w:t xml:space="preserve"> She changes just as the </w:t>
      </w:r>
      <w:r w:rsidR="007B11E3" w:rsidRPr="00A75E8C">
        <w:rPr>
          <w:rFonts w:ascii="Candara" w:hAnsi="Candara" w:cstheme="majorBidi"/>
          <w:sz w:val="16"/>
          <w:szCs w:val="16"/>
        </w:rPr>
        <w:t xml:space="preserve">four </w:t>
      </w:r>
      <w:r w:rsidRPr="00A75E8C">
        <w:rPr>
          <w:rFonts w:ascii="Candara" w:hAnsi="Candara" w:cstheme="majorBidi"/>
          <w:sz w:val="16"/>
          <w:szCs w:val="16"/>
        </w:rPr>
        <w:t xml:space="preserve">seasons. </w:t>
      </w:r>
      <w:r w:rsidR="007B11E3" w:rsidRPr="00A75E8C">
        <w:rPr>
          <w:rFonts w:ascii="Candara" w:hAnsi="Candara" w:cstheme="majorBidi"/>
          <w:sz w:val="16"/>
          <w:szCs w:val="16"/>
        </w:rPr>
        <w:t>Hence,</w:t>
      </w:r>
      <w:r w:rsidRPr="00A75E8C">
        <w:rPr>
          <w:rFonts w:ascii="Candara" w:hAnsi="Candara" w:cstheme="majorBidi"/>
          <w:sz w:val="16"/>
          <w:szCs w:val="16"/>
        </w:rPr>
        <w:t xml:space="preserve"> it is called mother nature.</w:t>
      </w:r>
    </w:p>
  </w:footnote>
  <w:footnote w:id="27">
    <w:p w:rsidR="007C7311" w:rsidRPr="00A75E8C" w:rsidRDefault="007C7311" w:rsidP="001D4A91">
      <w:pPr>
        <w:pStyle w:val="FootnoteText"/>
        <w:jc w:val="both"/>
        <w:rPr>
          <w:rFonts w:ascii="Candara" w:hAnsi="Candara" w:cstheme="majorBidi"/>
          <w:sz w:val="16"/>
          <w:szCs w:val="16"/>
          <w:rtl/>
          <w:lang w:bidi="he-IL"/>
        </w:rPr>
      </w:pPr>
      <w:r w:rsidRPr="00A75E8C">
        <w:rPr>
          <w:rStyle w:val="FootnoteReference"/>
          <w:rFonts w:ascii="Candara" w:hAnsi="Candara" w:cstheme="majorBidi"/>
          <w:sz w:val="16"/>
          <w:szCs w:val="16"/>
        </w:rPr>
        <w:footnoteRef/>
      </w:r>
      <w:r w:rsidRPr="00A75E8C">
        <w:rPr>
          <w:rFonts w:ascii="Candara" w:hAnsi="Candara" w:cstheme="majorBidi"/>
          <w:sz w:val="16"/>
          <w:szCs w:val="16"/>
        </w:rPr>
        <w:t xml:space="preserve"> Tur, Orach Chaim, 417</w:t>
      </w:r>
    </w:p>
  </w:footnote>
  <w:footnote w:id="28">
    <w:p w:rsidR="007C7311" w:rsidRPr="00A75E8C" w:rsidRDefault="007C7311" w:rsidP="001D4A91">
      <w:pPr>
        <w:pStyle w:val="FootnoteText"/>
        <w:jc w:val="both"/>
        <w:rPr>
          <w:rFonts w:ascii="Candara" w:hAnsi="Candara" w:cstheme="majorBidi"/>
          <w:sz w:val="16"/>
          <w:szCs w:val="16"/>
          <w:lang w:bidi="he-IL"/>
        </w:rPr>
      </w:pPr>
      <w:r w:rsidRPr="00A75E8C">
        <w:rPr>
          <w:rStyle w:val="FootnoteReference"/>
          <w:rFonts w:ascii="Candara" w:hAnsi="Candara" w:cstheme="majorBidi"/>
          <w:sz w:val="16"/>
          <w:szCs w:val="16"/>
        </w:rPr>
        <w:footnoteRef/>
      </w:r>
      <w:r w:rsidRPr="00A75E8C">
        <w:rPr>
          <w:rFonts w:ascii="Candara" w:hAnsi="Candara" w:cstheme="majorBidi"/>
          <w:sz w:val="16"/>
          <w:szCs w:val="16"/>
        </w:rPr>
        <w:t xml:space="preserve"> And as we know a woman has </w:t>
      </w:r>
      <w:r w:rsidRPr="00A75E8C">
        <w:rPr>
          <w:rFonts w:ascii="Candara" w:hAnsi="Candara" w:cstheme="majorBidi"/>
          <w:sz w:val="16"/>
          <w:szCs w:val="16"/>
          <w:rtl/>
          <w:lang w:bidi="he-IL"/>
        </w:rPr>
        <w:t>בינה יתירה</w:t>
      </w:r>
      <w:r w:rsidRPr="00A75E8C">
        <w:rPr>
          <w:rFonts w:ascii="Candara" w:hAnsi="Candara" w:cstheme="majorBidi"/>
          <w:sz w:val="16"/>
          <w:szCs w:val="16"/>
          <w:lang w:bidi="he-IL"/>
        </w:rPr>
        <w:t>.</w:t>
      </w:r>
    </w:p>
  </w:footnote>
  <w:footnote w:id="29">
    <w:p w:rsidR="005D6BAF" w:rsidRPr="00A75E8C" w:rsidRDefault="005D6BAF" w:rsidP="002D447C">
      <w:pPr>
        <w:pStyle w:val="NoSpacing"/>
        <w:jc w:val="both"/>
        <w:rPr>
          <w:rFonts w:ascii="Candara" w:hAnsi="Candara" w:cstheme="majorBidi"/>
          <w:sz w:val="16"/>
          <w:szCs w:val="16"/>
        </w:rPr>
      </w:pPr>
      <w:r w:rsidRPr="00A75E8C">
        <w:rPr>
          <w:rStyle w:val="FootnoteReference"/>
          <w:rFonts w:ascii="Candara" w:hAnsi="Candara" w:cstheme="majorBidi"/>
          <w:sz w:val="16"/>
          <w:szCs w:val="16"/>
        </w:rPr>
        <w:footnoteRef/>
      </w:r>
      <w:r w:rsidRPr="00A75E8C">
        <w:rPr>
          <w:rFonts w:ascii="Candara" w:hAnsi="Candara" w:cstheme="majorBidi"/>
          <w:sz w:val="16"/>
          <w:szCs w:val="16"/>
        </w:rPr>
        <w:t xml:space="preserve">Shemos 17:14. See the Rema in Orach Chaim 690:17. See Mishna Brura in 689:19 who rebukes those who bring their children who come to Shul just to bang by Haman which casuses disturbances. </w:t>
      </w:r>
    </w:p>
  </w:footnote>
  <w:footnote w:id="30">
    <w:p w:rsidR="00EE23BA" w:rsidRPr="00A75E8C" w:rsidRDefault="00EE23BA">
      <w:pPr>
        <w:pStyle w:val="FootnoteText"/>
        <w:rPr>
          <w:rFonts w:ascii="Candara" w:hAnsi="Candara" w:cstheme="majorBidi"/>
          <w:sz w:val="16"/>
          <w:szCs w:val="16"/>
        </w:rPr>
      </w:pPr>
      <w:r w:rsidRPr="00A75E8C">
        <w:rPr>
          <w:rStyle w:val="FootnoteReference"/>
          <w:rFonts w:ascii="Candara" w:hAnsi="Candara" w:cstheme="majorBidi"/>
          <w:sz w:val="16"/>
          <w:szCs w:val="16"/>
        </w:rPr>
        <w:footnoteRef/>
      </w:r>
      <w:r w:rsidRPr="00A75E8C">
        <w:rPr>
          <w:rFonts w:ascii="Candara" w:hAnsi="Candara" w:cstheme="majorBidi"/>
          <w:sz w:val="16"/>
          <w:szCs w:val="16"/>
        </w:rPr>
        <w:t xml:space="preserve"> A hint to this custom is found in </w:t>
      </w:r>
      <w:r w:rsidRPr="00A75E8C">
        <w:rPr>
          <w:rFonts w:ascii="Candara" w:hAnsi="Candara" w:cstheme="majorBidi"/>
          <w:sz w:val="16"/>
          <w:szCs w:val="16"/>
          <w:rtl/>
          <w:lang w:bidi="he-IL"/>
        </w:rPr>
        <w:t>והי</w:t>
      </w:r>
      <w:r w:rsidRPr="00A75E8C">
        <w:rPr>
          <w:rFonts w:ascii="Candara" w:hAnsi="Candara" w:cstheme="majorBidi"/>
          <w:b/>
          <w:bCs/>
          <w:sz w:val="16"/>
          <w:szCs w:val="16"/>
          <w:rtl/>
          <w:lang w:bidi="he-IL"/>
        </w:rPr>
        <w:t>ה</w:t>
      </w:r>
      <w:r w:rsidRPr="00A75E8C">
        <w:rPr>
          <w:rFonts w:ascii="Candara" w:hAnsi="Candara" w:cstheme="majorBidi"/>
          <w:sz w:val="16"/>
          <w:szCs w:val="16"/>
          <w:rtl/>
          <w:lang w:bidi="he-IL"/>
        </w:rPr>
        <w:t xml:space="preserve"> א</w:t>
      </w:r>
      <w:r w:rsidRPr="00A75E8C">
        <w:rPr>
          <w:rFonts w:ascii="Candara" w:hAnsi="Candara" w:cstheme="majorBidi"/>
          <w:b/>
          <w:bCs/>
          <w:sz w:val="16"/>
          <w:szCs w:val="16"/>
          <w:rtl/>
          <w:lang w:bidi="he-IL"/>
        </w:rPr>
        <w:t>ם</w:t>
      </w:r>
      <w:r w:rsidRPr="00A75E8C">
        <w:rPr>
          <w:rFonts w:ascii="Candara" w:hAnsi="Candara" w:cstheme="majorBidi"/>
          <w:sz w:val="16"/>
          <w:szCs w:val="16"/>
          <w:rtl/>
          <w:lang w:bidi="he-IL"/>
        </w:rPr>
        <w:t xml:space="preserve"> ב</w:t>
      </w:r>
      <w:r w:rsidRPr="00A75E8C">
        <w:rPr>
          <w:rFonts w:ascii="Candara" w:hAnsi="Candara" w:cstheme="majorBidi"/>
          <w:b/>
          <w:bCs/>
          <w:sz w:val="16"/>
          <w:szCs w:val="16"/>
          <w:rtl/>
          <w:lang w:bidi="he-IL"/>
        </w:rPr>
        <w:t>ן</w:t>
      </w:r>
      <w:r w:rsidRPr="00A75E8C">
        <w:rPr>
          <w:rFonts w:ascii="Candara" w:hAnsi="Candara" w:cstheme="majorBidi"/>
          <w:sz w:val="16"/>
          <w:szCs w:val="16"/>
          <w:rtl/>
          <w:lang w:bidi="he-IL"/>
        </w:rPr>
        <w:t xml:space="preserve"> הכות הרשע</w:t>
      </w:r>
      <w:r w:rsidRPr="00A75E8C">
        <w:rPr>
          <w:rFonts w:ascii="Candara" w:hAnsi="Candara" w:cstheme="majorBidi"/>
          <w:sz w:val="16"/>
          <w:szCs w:val="16"/>
        </w:rPr>
        <w:t>; if the wicked one is liable to get hit (Devarim 25:2)</w:t>
      </w:r>
      <w:r w:rsidR="002369DD">
        <w:rPr>
          <w:rFonts w:ascii="Candara" w:hAnsi="Candara" w:cstheme="majorBidi"/>
          <w:sz w:val="16"/>
          <w:szCs w:val="16"/>
        </w:rPr>
        <w:t>,</w:t>
      </w:r>
      <w:r w:rsidRPr="00A75E8C">
        <w:rPr>
          <w:rFonts w:ascii="Candara" w:hAnsi="Candara" w:cstheme="majorBidi"/>
          <w:sz w:val="16"/>
          <w:szCs w:val="16"/>
        </w:rPr>
        <w:t xml:space="preserve"> in which the end letters spell </w:t>
      </w:r>
      <w:r w:rsidRPr="00A75E8C">
        <w:rPr>
          <w:rFonts w:ascii="Candara" w:hAnsi="Candara" w:cstheme="majorBidi"/>
          <w:sz w:val="16"/>
          <w:szCs w:val="16"/>
          <w:rtl/>
          <w:lang w:bidi="he-IL"/>
        </w:rPr>
        <w:t>המן</w:t>
      </w:r>
      <w:r w:rsidRPr="00A75E8C">
        <w:rPr>
          <w:rFonts w:ascii="Candara" w:hAnsi="Candara" w:cstheme="majorBidi"/>
          <w:sz w:val="16"/>
          <w:szCs w:val="16"/>
        </w:rPr>
        <w:t>.</w:t>
      </w:r>
    </w:p>
  </w:footnote>
  <w:footnote w:id="31">
    <w:p w:rsidR="005D6BAF" w:rsidRPr="00A75E8C" w:rsidRDefault="005D6BAF" w:rsidP="005D6BAF">
      <w:pPr>
        <w:pStyle w:val="FootnoteText"/>
        <w:rPr>
          <w:rFonts w:ascii="Candara" w:hAnsi="Candara" w:cstheme="majorBidi"/>
          <w:sz w:val="16"/>
          <w:szCs w:val="16"/>
        </w:rPr>
      </w:pPr>
      <w:r w:rsidRPr="00A75E8C">
        <w:rPr>
          <w:rStyle w:val="FootnoteReference"/>
          <w:rFonts w:ascii="Candara" w:hAnsi="Candara" w:cstheme="majorBidi"/>
          <w:sz w:val="16"/>
          <w:szCs w:val="16"/>
        </w:rPr>
        <w:footnoteRef/>
      </w:r>
      <w:r w:rsidRPr="00A75E8C">
        <w:rPr>
          <w:rFonts w:ascii="Candara" w:hAnsi="Candara" w:cstheme="majorBidi"/>
          <w:sz w:val="16"/>
          <w:szCs w:val="16"/>
        </w:rPr>
        <w:t>Chapter 99.TaamaiMinhagim, pg 376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10D8A"/>
    <w:rsid w:val="000020FC"/>
    <w:rsid w:val="00002DA2"/>
    <w:rsid w:val="00006334"/>
    <w:rsid w:val="00023718"/>
    <w:rsid w:val="000377D6"/>
    <w:rsid w:val="00053DA7"/>
    <w:rsid w:val="000671E9"/>
    <w:rsid w:val="00077C32"/>
    <w:rsid w:val="00093693"/>
    <w:rsid w:val="0009491F"/>
    <w:rsid w:val="000A2646"/>
    <w:rsid w:val="000B1B15"/>
    <w:rsid w:val="000C03D9"/>
    <w:rsid w:val="000C19AA"/>
    <w:rsid w:val="000C48E2"/>
    <w:rsid w:val="000F4C54"/>
    <w:rsid w:val="001152D1"/>
    <w:rsid w:val="00123385"/>
    <w:rsid w:val="00131A49"/>
    <w:rsid w:val="001358BF"/>
    <w:rsid w:val="001369BC"/>
    <w:rsid w:val="00144DDC"/>
    <w:rsid w:val="001640EF"/>
    <w:rsid w:val="00172F25"/>
    <w:rsid w:val="00176A50"/>
    <w:rsid w:val="0017791A"/>
    <w:rsid w:val="001814EE"/>
    <w:rsid w:val="00181B2C"/>
    <w:rsid w:val="001834D1"/>
    <w:rsid w:val="001925AE"/>
    <w:rsid w:val="0019737E"/>
    <w:rsid w:val="001975CD"/>
    <w:rsid w:val="001A7105"/>
    <w:rsid w:val="001A7A25"/>
    <w:rsid w:val="001C52C1"/>
    <w:rsid w:val="001D038A"/>
    <w:rsid w:val="001D4A91"/>
    <w:rsid w:val="001D6D77"/>
    <w:rsid w:val="001F2967"/>
    <w:rsid w:val="00203B3B"/>
    <w:rsid w:val="00212425"/>
    <w:rsid w:val="00214696"/>
    <w:rsid w:val="00220735"/>
    <w:rsid w:val="002210C0"/>
    <w:rsid w:val="00235F1D"/>
    <w:rsid w:val="002369DD"/>
    <w:rsid w:val="00245A1F"/>
    <w:rsid w:val="00254355"/>
    <w:rsid w:val="0026029B"/>
    <w:rsid w:val="002616B1"/>
    <w:rsid w:val="00262461"/>
    <w:rsid w:val="002710B0"/>
    <w:rsid w:val="00271BC9"/>
    <w:rsid w:val="00286098"/>
    <w:rsid w:val="002927FB"/>
    <w:rsid w:val="00293109"/>
    <w:rsid w:val="00294F87"/>
    <w:rsid w:val="0029508B"/>
    <w:rsid w:val="002A22C0"/>
    <w:rsid w:val="002A23DF"/>
    <w:rsid w:val="002B56AC"/>
    <w:rsid w:val="002C776F"/>
    <w:rsid w:val="002D22A9"/>
    <w:rsid w:val="002D447C"/>
    <w:rsid w:val="002D5627"/>
    <w:rsid w:val="002E504C"/>
    <w:rsid w:val="002E5F97"/>
    <w:rsid w:val="00310D8A"/>
    <w:rsid w:val="00332AB9"/>
    <w:rsid w:val="003339E8"/>
    <w:rsid w:val="00340BFC"/>
    <w:rsid w:val="003533BD"/>
    <w:rsid w:val="00355EAB"/>
    <w:rsid w:val="003577E6"/>
    <w:rsid w:val="00364346"/>
    <w:rsid w:val="00386E2C"/>
    <w:rsid w:val="00392ED1"/>
    <w:rsid w:val="003A2350"/>
    <w:rsid w:val="003A3764"/>
    <w:rsid w:val="003A4E41"/>
    <w:rsid w:val="003B05A6"/>
    <w:rsid w:val="003B1B76"/>
    <w:rsid w:val="003C0066"/>
    <w:rsid w:val="003C7717"/>
    <w:rsid w:val="003F2E6C"/>
    <w:rsid w:val="00400490"/>
    <w:rsid w:val="00403CCA"/>
    <w:rsid w:val="00404B4C"/>
    <w:rsid w:val="00407295"/>
    <w:rsid w:val="00425563"/>
    <w:rsid w:val="00430546"/>
    <w:rsid w:val="00433B5A"/>
    <w:rsid w:val="00442262"/>
    <w:rsid w:val="004453BF"/>
    <w:rsid w:val="0045377A"/>
    <w:rsid w:val="004744F4"/>
    <w:rsid w:val="00485754"/>
    <w:rsid w:val="00486913"/>
    <w:rsid w:val="0049167D"/>
    <w:rsid w:val="00495AC0"/>
    <w:rsid w:val="00496457"/>
    <w:rsid w:val="004A1266"/>
    <w:rsid w:val="004A3F74"/>
    <w:rsid w:val="004C333D"/>
    <w:rsid w:val="004E760B"/>
    <w:rsid w:val="004E7DE5"/>
    <w:rsid w:val="004F22B6"/>
    <w:rsid w:val="004F4350"/>
    <w:rsid w:val="00511288"/>
    <w:rsid w:val="00541251"/>
    <w:rsid w:val="0054211D"/>
    <w:rsid w:val="00546102"/>
    <w:rsid w:val="00570D2E"/>
    <w:rsid w:val="005851E9"/>
    <w:rsid w:val="00591585"/>
    <w:rsid w:val="005A2937"/>
    <w:rsid w:val="005B0E41"/>
    <w:rsid w:val="005B4733"/>
    <w:rsid w:val="005D6BAF"/>
    <w:rsid w:val="005E4F97"/>
    <w:rsid w:val="005E52F8"/>
    <w:rsid w:val="006041D3"/>
    <w:rsid w:val="006100F5"/>
    <w:rsid w:val="0061303A"/>
    <w:rsid w:val="00627860"/>
    <w:rsid w:val="00654443"/>
    <w:rsid w:val="00654716"/>
    <w:rsid w:val="00663C41"/>
    <w:rsid w:val="006651D0"/>
    <w:rsid w:val="00686EAF"/>
    <w:rsid w:val="006A51D5"/>
    <w:rsid w:val="006A5536"/>
    <w:rsid w:val="006B3DA7"/>
    <w:rsid w:val="006C388A"/>
    <w:rsid w:val="006C6782"/>
    <w:rsid w:val="006F47DD"/>
    <w:rsid w:val="006F51E5"/>
    <w:rsid w:val="00702ADF"/>
    <w:rsid w:val="007179C3"/>
    <w:rsid w:val="00737ECE"/>
    <w:rsid w:val="00741128"/>
    <w:rsid w:val="0074240A"/>
    <w:rsid w:val="007607B3"/>
    <w:rsid w:val="007715A0"/>
    <w:rsid w:val="007733B8"/>
    <w:rsid w:val="0078503A"/>
    <w:rsid w:val="007955D5"/>
    <w:rsid w:val="00797E0E"/>
    <w:rsid w:val="007A725C"/>
    <w:rsid w:val="007A7916"/>
    <w:rsid w:val="007B11E3"/>
    <w:rsid w:val="007B7676"/>
    <w:rsid w:val="007C0E88"/>
    <w:rsid w:val="007C7311"/>
    <w:rsid w:val="007F0187"/>
    <w:rsid w:val="00800777"/>
    <w:rsid w:val="0081185B"/>
    <w:rsid w:val="00811D6E"/>
    <w:rsid w:val="008121FD"/>
    <w:rsid w:val="00825A53"/>
    <w:rsid w:val="00842BCA"/>
    <w:rsid w:val="00845D3F"/>
    <w:rsid w:val="008472BA"/>
    <w:rsid w:val="008508AD"/>
    <w:rsid w:val="00852282"/>
    <w:rsid w:val="0085757F"/>
    <w:rsid w:val="0087528A"/>
    <w:rsid w:val="00877BB3"/>
    <w:rsid w:val="00883FCF"/>
    <w:rsid w:val="00887383"/>
    <w:rsid w:val="00893C44"/>
    <w:rsid w:val="008A0BD4"/>
    <w:rsid w:val="008A325D"/>
    <w:rsid w:val="008A50B2"/>
    <w:rsid w:val="008B4B73"/>
    <w:rsid w:val="008C3755"/>
    <w:rsid w:val="008C79EF"/>
    <w:rsid w:val="008E3B00"/>
    <w:rsid w:val="009005C6"/>
    <w:rsid w:val="009231B4"/>
    <w:rsid w:val="00944456"/>
    <w:rsid w:val="00954D67"/>
    <w:rsid w:val="00971C22"/>
    <w:rsid w:val="009824AA"/>
    <w:rsid w:val="009918FE"/>
    <w:rsid w:val="0099665D"/>
    <w:rsid w:val="009A07E4"/>
    <w:rsid w:val="009A2A2F"/>
    <w:rsid w:val="009B036A"/>
    <w:rsid w:val="009B5272"/>
    <w:rsid w:val="009D00AF"/>
    <w:rsid w:val="009E2ADA"/>
    <w:rsid w:val="009E4835"/>
    <w:rsid w:val="009E5707"/>
    <w:rsid w:val="009F1CD5"/>
    <w:rsid w:val="00A0305B"/>
    <w:rsid w:val="00A13972"/>
    <w:rsid w:val="00A53DDA"/>
    <w:rsid w:val="00A57A86"/>
    <w:rsid w:val="00A63703"/>
    <w:rsid w:val="00A668F5"/>
    <w:rsid w:val="00A7017D"/>
    <w:rsid w:val="00A7308A"/>
    <w:rsid w:val="00A75E8C"/>
    <w:rsid w:val="00A76178"/>
    <w:rsid w:val="00A85215"/>
    <w:rsid w:val="00A87A59"/>
    <w:rsid w:val="00A90A89"/>
    <w:rsid w:val="00A969FC"/>
    <w:rsid w:val="00AA051E"/>
    <w:rsid w:val="00AA51AA"/>
    <w:rsid w:val="00AB283A"/>
    <w:rsid w:val="00AD55CD"/>
    <w:rsid w:val="00AD5C17"/>
    <w:rsid w:val="00AD7583"/>
    <w:rsid w:val="00AE111A"/>
    <w:rsid w:val="00AF65F9"/>
    <w:rsid w:val="00B20764"/>
    <w:rsid w:val="00B26974"/>
    <w:rsid w:val="00B3514A"/>
    <w:rsid w:val="00B47636"/>
    <w:rsid w:val="00B67239"/>
    <w:rsid w:val="00B70825"/>
    <w:rsid w:val="00B74742"/>
    <w:rsid w:val="00B97823"/>
    <w:rsid w:val="00BA5AE2"/>
    <w:rsid w:val="00BD7C5C"/>
    <w:rsid w:val="00BE590D"/>
    <w:rsid w:val="00BF10FB"/>
    <w:rsid w:val="00BF5F1D"/>
    <w:rsid w:val="00C03F3E"/>
    <w:rsid w:val="00C06D28"/>
    <w:rsid w:val="00C16E22"/>
    <w:rsid w:val="00C30BEB"/>
    <w:rsid w:val="00C316BA"/>
    <w:rsid w:val="00C47911"/>
    <w:rsid w:val="00C500E0"/>
    <w:rsid w:val="00C5713F"/>
    <w:rsid w:val="00C67C06"/>
    <w:rsid w:val="00C80426"/>
    <w:rsid w:val="00C85DF4"/>
    <w:rsid w:val="00CA3723"/>
    <w:rsid w:val="00CB7452"/>
    <w:rsid w:val="00CB76CB"/>
    <w:rsid w:val="00CC1AD2"/>
    <w:rsid w:val="00CC231D"/>
    <w:rsid w:val="00CF431C"/>
    <w:rsid w:val="00D016E3"/>
    <w:rsid w:val="00D071FE"/>
    <w:rsid w:val="00D07EA5"/>
    <w:rsid w:val="00D21E99"/>
    <w:rsid w:val="00D31A33"/>
    <w:rsid w:val="00D32621"/>
    <w:rsid w:val="00D33D4E"/>
    <w:rsid w:val="00D348A0"/>
    <w:rsid w:val="00D40089"/>
    <w:rsid w:val="00D43764"/>
    <w:rsid w:val="00D56DFC"/>
    <w:rsid w:val="00D6131C"/>
    <w:rsid w:val="00D67C89"/>
    <w:rsid w:val="00D84E59"/>
    <w:rsid w:val="00D90ADA"/>
    <w:rsid w:val="00DA071D"/>
    <w:rsid w:val="00DA0ADE"/>
    <w:rsid w:val="00DA254B"/>
    <w:rsid w:val="00DC2C04"/>
    <w:rsid w:val="00DC6BFD"/>
    <w:rsid w:val="00DC7610"/>
    <w:rsid w:val="00DD3F72"/>
    <w:rsid w:val="00DD6FD4"/>
    <w:rsid w:val="00DE19F8"/>
    <w:rsid w:val="00DE3EB2"/>
    <w:rsid w:val="00DF0F52"/>
    <w:rsid w:val="00DF6A07"/>
    <w:rsid w:val="00E14CFA"/>
    <w:rsid w:val="00E26DDC"/>
    <w:rsid w:val="00E3468E"/>
    <w:rsid w:val="00E36815"/>
    <w:rsid w:val="00E500BF"/>
    <w:rsid w:val="00E53AF2"/>
    <w:rsid w:val="00E5647C"/>
    <w:rsid w:val="00E60FDA"/>
    <w:rsid w:val="00E733A8"/>
    <w:rsid w:val="00E83E49"/>
    <w:rsid w:val="00E86DE3"/>
    <w:rsid w:val="00E91142"/>
    <w:rsid w:val="00E95F1A"/>
    <w:rsid w:val="00E978A9"/>
    <w:rsid w:val="00EA7BB4"/>
    <w:rsid w:val="00EB310F"/>
    <w:rsid w:val="00EB38D4"/>
    <w:rsid w:val="00EB41E7"/>
    <w:rsid w:val="00ED0CF8"/>
    <w:rsid w:val="00ED6065"/>
    <w:rsid w:val="00EE23BA"/>
    <w:rsid w:val="00EE6A74"/>
    <w:rsid w:val="00EE6E6C"/>
    <w:rsid w:val="00EF2893"/>
    <w:rsid w:val="00EF3981"/>
    <w:rsid w:val="00F16D31"/>
    <w:rsid w:val="00F2452A"/>
    <w:rsid w:val="00F341F2"/>
    <w:rsid w:val="00F72BBC"/>
    <w:rsid w:val="00F85C79"/>
    <w:rsid w:val="00F864E4"/>
    <w:rsid w:val="00FA027C"/>
    <w:rsid w:val="00FB689F"/>
    <w:rsid w:val="00FD0081"/>
    <w:rsid w:val="00FE1F56"/>
    <w:rsid w:val="00FE7AA9"/>
    <w:rsid w:val="00FF1BB7"/>
    <w:rsid w:val="00FF34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D8A"/>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D8A"/>
    <w:pPr>
      <w:spacing w:after="0" w:line="240" w:lineRule="auto"/>
    </w:pPr>
    <w:rPr>
      <w:lang w:bidi="ar-SA"/>
    </w:rPr>
  </w:style>
  <w:style w:type="paragraph" w:styleId="FootnoteText">
    <w:name w:val="footnote text"/>
    <w:basedOn w:val="Normal"/>
    <w:link w:val="FootnoteTextChar"/>
    <w:uiPriority w:val="99"/>
    <w:semiHidden/>
    <w:unhideWhenUsed/>
    <w:rsid w:val="00310D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0D8A"/>
    <w:rPr>
      <w:sz w:val="20"/>
      <w:szCs w:val="20"/>
      <w:lang w:bidi="ar-SA"/>
    </w:rPr>
  </w:style>
  <w:style w:type="character" w:styleId="FootnoteReference">
    <w:name w:val="footnote reference"/>
    <w:basedOn w:val="DefaultParagraphFont"/>
    <w:uiPriority w:val="99"/>
    <w:unhideWhenUsed/>
    <w:rsid w:val="00310D8A"/>
    <w:rPr>
      <w:vertAlign w:val="superscript"/>
    </w:rPr>
  </w:style>
  <w:style w:type="character" w:styleId="PageNumber">
    <w:name w:val="page number"/>
    <w:basedOn w:val="DefaultParagraphFont"/>
    <w:uiPriority w:val="99"/>
    <w:semiHidden/>
    <w:unhideWhenUsed/>
    <w:rsid w:val="00310D8A"/>
  </w:style>
  <w:style w:type="paragraph" w:styleId="NormalWeb">
    <w:name w:val="Normal (Web)"/>
    <w:basedOn w:val="Normal"/>
    <w:uiPriority w:val="99"/>
    <w:semiHidden/>
    <w:unhideWhenUsed/>
    <w:rsid w:val="00310D8A"/>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Header">
    <w:name w:val="header"/>
    <w:basedOn w:val="Normal"/>
    <w:link w:val="HeaderChar"/>
    <w:uiPriority w:val="99"/>
    <w:unhideWhenUsed/>
    <w:rsid w:val="00773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3B8"/>
    <w:rPr>
      <w:lang w:bidi="ar-SA"/>
    </w:rPr>
  </w:style>
  <w:style w:type="paragraph" w:styleId="Footer">
    <w:name w:val="footer"/>
    <w:basedOn w:val="Normal"/>
    <w:link w:val="FooterChar"/>
    <w:uiPriority w:val="99"/>
    <w:unhideWhenUsed/>
    <w:rsid w:val="00773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3B8"/>
    <w:rPr>
      <w:lang w:bidi="ar-SA"/>
    </w:rPr>
  </w:style>
  <w:style w:type="paragraph" w:styleId="BalloonText">
    <w:name w:val="Balloon Text"/>
    <w:basedOn w:val="Normal"/>
    <w:link w:val="BalloonTextChar"/>
    <w:uiPriority w:val="99"/>
    <w:semiHidden/>
    <w:unhideWhenUsed/>
    <w:rsid w:val="00177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91A"/>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D8A"/>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D8A"/>
    <w:pPr>
      <w:spacing w:after="0" w:line="240" w:lineRule="auto"/>
    </w:pPr>
    <w:rPr>
      <w:lang w:bidi="ar-SA"/>
    </w:rPr>
  </w:style>
  <w:style w:type="paragraph" w:styleId="FootnoteText">
    <w:name w:val="footnote text"/>
    <w:basedOn w:val="Normal"/>
    <w:link w:val="FootnoteTextChar"/>
    <w:uiPriority w:val="99"/>
    <w:semiHidden/>
    <w:unhideWhenUsed/>
    <w:rsid w:val="00310D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0D8A"/>
    <w:rPr>
      <w:sz w:val="20"/>
      <w:szCs w:val="20"/>
      <w:lang w:bidi="ar-SA"/>
    </w:rPr>
  </w:style>
  <w:style w:type="character" w:styleId="FootnoteReference">
    <w:name w:val="footnote reference"/>
    <w:basedOn w:val="DefaultParagraphFont"/>
    <w:uiPriority w:val="99"/>
    <w:unhideWhenUsed/>
    <w:rsid w:val="00310D8A"/>
    <w:rPr>
      <w:vertAlign w:val="superscript"/>
    </w:rPr>
  </w:style>
  <w:style w:type="character" w:styleId="PageNumber">
    <w:name w:val="page number"/>
    <w:basedOn w:val="DefaultParagraphFont"/>
    <w:uiPriority w:val="99"/>
    <w:semiHidden/>
    <w:unhideWhenUsed/>
    <w:rsid w:val="00310D8A"/>
  </w:style>
  <w:style w:type="paragraph" w:styleId="NormalWeb">
    <w:name w:val="Normal (Web)"/>
    <w:basedOn w:val="Normal"/>
    <w:uiPriority w:val="99"/>
    <w:semiHidden/>
    <w:unhideWhenUsed/>
    <w:rsid w:val="00310D8A"/>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Header">
    <w:name w:val="header"/>
    <w:basedOn w:val="Normal"/>
    <w:link w:val="HeaderChar"/>
    <w:uiPriority w:val="99"/>
    <w:unhideWhenUsed/>
    <w:rsid w:val="00773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3B8"/>
    <w:rPr>
      <w:lang w:bidi="ar-SA"/>
    </w:rPr>
  </w:style>
  <w:style w:type="paragraph" w:styleId="Footer">
    <w:name w:val="footer"/>
    <w:basedOn w:val="Normal"/>
    <w:link w:val="FooterChar"/>
    <w:uiPriority w:val="99"/>
    <w:unhideWhenUsed/>
    <w:rsid w:val="00773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3B8"/>
    <w:rPr>
      <w:lang w:bidi="ar-SA"/>
    </w:rPr>
  </w:style>
  <w:style w:type="paragraph" w:styleId="BalloonText">
    <w:name w:val="Balloon Text"/>
    <w:basedOn w:val="Normal"/>
    <w:link w:val="BalloonTextChar"/>
    <w:uiPriority w:val="99"/>
    <w:semiHidden/>
    <w:unhideWhenUsed/>
    <w:rsid w:val="00177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91A"/>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A64DF-84B8-48F8-8A07-FDB77CD4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c:creator>
  <cp:lastModifiedBy>A_Muller</cp:lastModifiedBy>
  <cp:revision>2</cp:revision>
  <cp:lastPrinted>2016-03-01T21:14:00Z</cp:lastPrinted>
  <dcterms:created xsi:type="dcterms:W3CDTF">2016-03-02T15:11:00Z</dcterms:created>
  <dcterms:modified xsi:type="dcterms:W3CDTF">2016-03-02T15:11:00Z</dcterms:modified>
</cp:coreProperties>
</file>