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2" w:rsidRPr="00B22620" w:rsidRDefault="00A56822" w:rsidP="007C28A5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  <w:rtl/>
        </w:rPr>
        <w:t>כז טבת תשעו</w:t>
      </w:r>
      <w:r w:rsidR="00983272" w:rsidRPr="00B22620">
        <w:rPr>
          <w:rFonts w:ascii="Candara" w:hAnsi="Candara" w:cstheme="majorBidi"/>
          <w:sz w:val="20"/>
          <w:szCs w:val="20"/>
        </w:rPr>
        <w:tab/>
      </w:r>
      <w:r w:rsidR="007C28A5" w:rsidRPr="00B22620">
        <w:rPr>
          <w:rFonts w:ascii="Candara" w:hAnsi="Candara" w:cstheme="majorBidi"/>
          <w:sz w:val="20"/>
          <w:szCs w:val="20"/>
        </w:rPr>
        <w:tab/>
      </w:r>
      <w:r w:rsidR="007C28A5" w:rsidRPr="00B22620">
        <w:rPr>
          <w:rFonts w:ascii="Candara" w:hAnsi="Candara" w:cstheme="majorBidi"/>
          <w:sz w:val="20"/>
          <w:szCs w:val="20"/>
        </w:rPr>
        <w:tab/>
      </w:r>
      <w:r w:rsidR="00983272" w:rsidRPr="00B22620">
        <w:rPr>
          <w:rFonts w:ascii="Candara" w:hAnsi="Candara" w:cstheme="majorBidi"/>
          <w:sz w:val="20"/>
          <w:szCs w:val="20"/>
        </w:rPr>
        <w:t>January 8, 2016</w:t>
      </w:r>
    </w:p>
    <w:p w:rsidR="00A56822" w:rsidRPr="00B22620" w:rsidRDefault="00A56822" w:rsidP="007C28A5">
      <w:pPr>
        <w:pStyle w:val="NoSpacing"/>
        <w:jc w:val="both"/>
        <w:rPr>
          <w:rFonts w:ascii="Candara" w:hAnsi="Candara" w:cstheme="majorBidi"/>
          <w:sz w:val="20"/>
          <w:szCs w:val="20"/>
          <w:u w:val="thick"/>
        </w:rPr>
      </w:pPr>
      <w:r w:rsidRPr="00B22620">
        <w:rPr>
          <w:rFonts w:ascii="Candara" w:hAnsi="Candara" w:cstheme="majorBidi"/>
          <w:sz w:val="20"/>
          <w:szCs w:val="20"/>
        </w:rPr>
        <w:tab/>
      </w:r>
      <w:r w:rsidRPr="00B22620">
        <w:rPr>
          <w:rFonts w:ascii="Candara" w:hAnsi="Candara" w:cstheme="majorBidi"/>
          <w:sz w:val="20"/>
          <w:szCs w:val="20"/>
        </w:rPr>
        <w:tab/>
      </w:r>
      <w:r w:rsidRPr="00B22620">
        <w:rPr>
          <w:rFonts w:ascii="Candara" w:hAnsi="Candara" w:cstheme="majorBidi"/>
          <w:sz w:val="20"/>
          <w:szCs w:val="20"/>
          <w:u w:val="thick"/>
          <w:rtl/>
        </w:rPr>
        <w:t>פרשת וארא</w:t>
      </w:r>
    </w:p>
    <w:p w:rsidR="00B7527F" w:rsidRPr="00B22620" w:rsidRDefault="00B7527F" w:rsidP="00D92001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 xml:space="preserve">There are those that are on a level where they </w:t>
      </w:r>
      <w:r w:rsidR="00E97216" w:rsidRPr="00B22620">
        <w:rPr>
          <w:rFonts w:ascii="Candara" w:hAnsi="Candara" w:cstheme="majorBidi"/>
          <w:sz w:val="20"/>
          <w:szCs w:val="20"/>
        </w:rPr>
        <w:t xml:space="preserve">can actually </w:t>
      </w:r>
      <w:r w:rsidRPr="00B22620">
        <w:rPr>
          <w:rFonts w:ascii="Candara" w:hAnsi="Candara" w:cstheme="majorBidi"/>
          <w:sz w:val="20"/>
          <w:szCs w:val="20"/>
        </w:rPr>
        <w:t xml:space="preserve">get </w:t>
      </w:r>
      <w:r w:rsidR="00E97216" w:rsidRPr="00B22620">
        <w:rPr>
          <w:rFonts w:ascii="Candara" w:hAnsi="Candara" w:cstheme="majorBidi"/>
          <w:sz w:val="20"/>
          <w:szCs w:val="20"/>
        </w:rPr>
        <w:t xml:space="preserve">quenched and </w:t>
      </w:r>
      <w:r w:rsidRPr="00B22620">
        <w:rPr>
          <w:rFonts w:ascii="Candara" w:hAnsi="Candara" w:cstheme="majorBidi"/>
          <w:sz w:val="20"/>
          <w:szCs w:val="20"/>
        </w:rPr>
        <w:t xml:space="preserve">satiated from spirituality. Without </w:t>
      </w:r>
      <w:r w:rsidR="00431403" w:rsidRPr="00B22620">
        <w:rPr>
          <w:rFonts w:ascii="Candara" w:hAnsi="Candara" w:cstheme="majorBidi"/>
          <w:sz w:val="20"/>
          <w:szCs w:val="20"/>
        </w:rPr>
        <w:t xml:space="preserve">it they can bein </w:t>
      </w:r>
      <w:r w:rsidRPr="00B22620">
        <w:rPr>
          <w:rFonts w:ascii="Candara" w:hAnsi="Candara" w:cstheme="majorBidi"/>
          <w:sz w:val="20"/>
          <w:szCs w:val="20"/>
        </w:rPr>
        <w:t>pain. R’ Moshe LeibSassover was once fasting when he passed a meat store that had an incredible smell. This created a tremendous craving in him. Thinking to himself what he should do now, he decided to satiate this desire with saying the Tefila of</w:t>
      </w:r>
      <w:r w:rsidR="00E97216" w:rsidRPr="00B22620">
        <w:rPr>
          <w:rFonts w:ascii="Candara" w:hAnsi="Candara" w:cstheme="majorBidi"/>
          <w:sz w:val="20"/>
          <w:szCs w:val="20"/>
          <w:rtl/>
        </w:rPr>
        <w:t>נשמת</w:t>
      </w:r>
      <w:r w:rsidRPr="00B22620">
        <w:rPr>
          <w:rFonts w:ascii="Candara" w:hAnsi="Candara" w:cstheme="majorBidi"/>
          <w:sz w:val="20"/>
          <w:szCs w:val="20"/>
        </w:rPr>
        <w:t>.</w:t>
      </w:r>
    </w:p>
    <w:p w:rsidR="00B7527F" w:rsidRPr="00B22620" w:rsidRDefault="00B7527F" w:rsidP="00B7527F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B7527F" w:rsidRPr="00B22620" w:rsidRDefault="00B7527F" w:rsidP="00D92001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 xml:space="preserve">R’ Alexander Ziskind (lived in </w:t>
      </w:r>
      <w:r w:rsidR="00AE243B" w:rsidRPr="00B22620">
        <w:rPr>
          <w:rFonts w:ascii="Candara" w:hAnsi="Candara" w:cstheme="majorBidi"/>
          <w:sz w:val="20"/>
          <w:szCs w:val="20"/>
        </w:rPr>
        <w:t xml:space="preserve">the </w:t>
      </w:r>
      <w:r w:rsidRPr="00B22620">
        <w:rPr>
          <w:rFonts w:ascii="Candara" w:hAnsi="Candara" w:cstheme="majorBidi"/>
          <w:sz w:val="20"/>
          <w:szCs w:val="20"/>
        </w:rPr>
        <w:t xml:space="preserve">1700’s), author of </w:t>
      </w:r>
      <w:r w:rsidRPr="00B22620">
        <w:rPr>
          <w:rFonts w:ascii="Candara" w:hAnsi="Candara" w:cstheme="majorBidi"/>
          <w:sz w:val="20"/>
          <w:szCs w:val="20"/>
          <w:rtl/>
        </w:rPr>
        <w:t>יסוד ושורש העבודה</w:t>
      </w:r>
      <w:r w:rsidRPr="00B22620">
        <w:rPr>
          <w:rFonts w:ascii="Candara" w:hAnsi="Candara" w:cstheme="majorBidi"/>
          <w:sz w:val="20"/>
          <w:szCs w:val="20"/>
        </w:rPr>
        <w:t xml:space="preserve">, </w:t>
      </w:r>
      <w:r w:rsidR="00D92001" w:rsidRPr="00B22620">
        <w:rPr>
          <w:rFonts w:ascii="Candara" w:hAnsi="Candara" w:cstheme="majorBidi"/>
          <w:sz w:val="20"/>
          <w:szCs w:val="20"/>
        </w:rPr>
        <w:t>would daven</w:t>
      </w:r>
      <w:r w:rsidRPr="00B22620">
        <w:rPr>
          <w:rFonts w:ascii="Candara" w:hAnsi="Candara" w:cstheme="majorBidi"/>
          <w:sz w:val="20"/>
          <w:szCs w:val="20"/>
        </w:rPr>
        <w:t xml:space="preserve"> a </w:t>
      </w:r>
      <w:r w:rsidR="00983272" w:rsidRPr="00B22620">
        <w:rPr>
          <w:rFonts w:ascii="Candara" w:hAnsi="Candara" w:cstheme="majorBidi"/>
          <w:sz w:val="20"/>
          <w:szCs w:val="20"/>
        </w:rPr>
        <w:t xml:space="preserve">long </w:t>
      </w:r>
      <w:r w:rsidRPr="00B22620">
        <w:rPr>
          <w:rFonts w:ascii="Candara" w:hAnsi="Candara" w:cstheme="majorBidi"/>
          <w:sz w:val="20"/>
          <w:szCs w:val="20"/>
        </w:rPr>
        <w:t>S</w:t>
      </w:r>
      <w:r w:rsidR="00983272" w:rsidRPr="00B22620">
        <w:rPr>
          <w:rFonts w:ascii="Candara" w:hAnsi="Candara" w:cstheme="majorBidi"/>
          <w:sz w:val="20"/>
          <w:szCs w:val="20"/>
        </w:rPr>
        <w:t>hemona</w:t>
      </w:r>
      <w:r w:rsidRPr="00B22620">
        <w:rPr>
          <w:rFonts w:ascii="Candara" w:hAnsi="Candara" w:cstheme="majorBidi"/>
          <w:sz w:val="20"/>
          <w:szCs w:val="20"/>
        </w:rPr>
        <w:t>Esreicausing him to</w:t>
      </w:r>
      <w:r w:rsidR="00983272" w:rsidRPr="00B22620">
        <w:rPr>
          <w:rFonts w:ascii="Candara" w:hAnsi="Candara" w:cstheme="majorBidi"/>
          <w:sz w:val="20"/>
          <w:szCs w:val="20"/>
        </w:rPr>
        <w:t xml:space="preserve"> miss </w:t>
      </w:r>
      <w:r w:rsidRPr="00B22620">
        <w:rPr>
          <w:rFonts w:ascii="Candara" w:hAnsi="Candara" w:cstheme="majorBidi"/>
          <w:sz w:val="20"/>
          <w:szCs w:val="20"/>
        </w:rPr>
        <w:t>K</w:t>
      </w:r>
      <w:r w:rsidR="00983272" w:rsidRPr="00B22620">
        <w:rPr>
          <w:rFonts w:ascii="Candara" w:hAnsi="Candara" w:cstheme="majorBidi"/>
          <w:sz w:val="20"/>
          <w:szCs w:val="20"/>
        </w:rPr>
        <w:t>edusha</w:t>
      </w:r>
      <w:r w:rsidRPr="00B22620">
        <w:rPr>
          <w:rFonts w:ascii="Candara" w:hAnsi="Candara" w:cstheme="majorBidi"/>
          <w:sz w:val="20"/>
          <w:szCs w:val="20"/>
        </w:rPr>
        <w:t>,</w:t>
      </w:r>
      <w:r w:rsidR="00983272" w:rsidRPr="00B22620">
        <w:rPr>
          <w:rFonts w:ascii="Candara" w:hAnsi="Candara" w:cstheme="majorBidi"/>
          <w:sz w:val="20"/>
          <w:szCs w:val="20"/>
        </w:rPr>
        <w:t xml:space="preserve"> and </w:t>
      </w:r>
      <w:r w:rsidRPr="00B22620">
        <w:rPr>
          <w:rFonts w:ascii="Candara" w:hAnsi="Candara" w:cstheme="majorBidi"/>
          <w:sz w:val="20"/>
          <w:szCs w:val="20"/>
          <w:rtl/>
        </w:rPr>
        <w:t>יהא שמה רבא</w:t>
      </w:r>
      <w:r w:rsidR="00D92001" w:rsidRPr="00B22620">
        <w:rPr>
          <w:rFonts w:ascii="Candara" w:hAnsi="Candara" w:cstheme="majorBidi"/>
          <w:sz w:val="20"/>
          <w:szCs w:val="20"/>
          <w:rtl/>
        </w:rPr>
        <w:t>אמן</w:t>
      </w:r>
      <w:r w:rsidR="00983272" w:rsidRPr="00B22620">
        <w:rPr>
          <w:rFonts w:ascii="Candara" w:hAnsi="Candara" w:cstheme="majorBidi"/>
          <w:sz w:val="20"/>
          <w:szCs w:val="20"/>
        </w:rPr>
        <w:t xml:space="preserve">by </w:t>
      </w:r>
      <w:r w:rsidRPr="00B22620">
        <w:rPr>
          <w:rFonts w:ascii="Candara" w:hAnsi="Candara" w:cstheme="majorBidi"/>
          <w:sz w:val="20"/>
          <w:szCs w:val="20"/>
        </w:rPr>
        <w:t>M</w:t>
      </w:r>
      <w:r w:rsidR="00983272" w:rsidRPr="00B22620">
        <w:rPr>
          <w:rFonts w:ascii="Candara" w:hAnsi="Candara" w:cstheme="majorBidi"/>
          <w:sz w:val="20"/>
          <w:szCs w:val="20"/>
        </w:rPr>
        <w:t>aariv</w:t>
      </w:r>
      <w:r w:rsidR="00D92001" w:rsidRPr="00B22620">
        <w:rPr>
          <w:rFonts w:ascii="Candara" w:hAnsi="Candara" w:cstheme="majorBidi"/>
          <w:sz w:val="20"/>
          <w:szCs w:val="20"/>
        </w:rPr>
        <w:t xml:space="preserve"> and the like</w:t>
      </w:r>
      <w:r w:rsidRPr="00B22620">
        <w:rPr>
          <w:rFonts w:ascii="Candara" w:hAnsi="Candara" w:cstheme="majorBidi"/>
          <w:sz w:val="20"/>
          <w:szCs w:val="20"/>
        </w:rPr>
        <w:t xml:space="preserve">. This caused him tremendous </w:t>
      </w:r>
      <w:r w:rsidR="00983272" w:rsidRPr="00B22620">
        <w:rPr>
          <w:rFonts w:ascii="Candara" w:hAnsi="Candara" w:cstheme="majorBidi"/>
          <w:sz w:val="20"/>
          <w:szCs w:val="20"/>
        </w:rPr>
        <w:t>pain. When he was able to ans</w:t>
      </w:r>
      <w:r w:rsidRPr="00B22620">
        <w:rPr>
          <w:rFonts w:ascii="Candara" w:hAnsi="Candara" w:cstheme="majorBidi"/>
          <w:sz w:val="20"/>
          <w:szCs w:val="20"/>
        </w:rPr>
        <w:t>werK</w:t>
      </w:r>
      <w:r w:rsidR="00983272" w:rsidRPr="00B22620">
        <w:rPr>
          <w:rFonts w:ascii="Candara" w:hAnsi="Candara" w:cstheme="majorBidi"/>
          <w:sz w:val="20"/>
          <w:szCs w:val="20"/>
        </w:rPr>
        <w:t>edusha</w:t>
      </w:r>
      <w:r w:rsidR="00D92001" w:rsidRPr="00B22620">
        <w:rPr>
          <w:rFonts w:ascii="Candara" w:hAnsi="Candara" w:cstheme="majorBidi"/>
          <w:sz w:val="20"/>
          <w:szCs w:val="20"/>
        </w:rPr>
        <w:t xml:space="preserve">or </w:t>
      </w:r>
      <w:r w:rsidR="00D92001" w:rsidRPr="00B22620">
        <w:rPr>
          <w:rFonts w:ascii="Candara" w:hAnsi="Candara" w:cstheme="majorBidi"/>
          <w:sz w:val="20"/>
          <w:szCs w:val="20"/>
          <w:rtl/>
        </w:rPr>
        <w:t>יהא שמה רבאאמן</w:t>
      </w:r>
      <w:r w:rsidR="00D92001" w:rsidRPr="00B22620">
        <w:rPr>
          <w:rFonts w:ascii="Candara" w:hAnsi="Candara" w:cstheme="majorBidi"/>
          <w:sz w:val="20"/>
          <w:szCs w:val="20"/>
        </w:rPr>
        <w:t xml:space="preserve"> with the Tzibur.</w:t>
      </w:r>
      <w:r w:rsidR="00983272" w:rsidRPr="00B22620">
        <w:rPr>
          <w:rFonts w:ascii="Candara" w:hAnsi="Candara" w:cstheme="majorBidi"/>
          <w:sz w:val="20"/>
          <w:szCs w:val="20"/>
        </w:rPr>
        <w:t>he</w:t>
      </w:r>
      <w:r w:rsidRPr="00B22620">
        <w:rPr>
          <w:rFonts w:ascii="Candara" w:hAnsi="Candara" w:cstheme="majorBidi"/>
          <w:sz w:val="20"/>
          <w:szCs w:val="20"/>
        </w:rPr>
        <w:t xml:space="preserve">immediately </w:t>
      </w:r>
      <w:r w:rsidR="00983272" w:rsidRPr="00B22620">
        <w:rPr>
          <w:rFonts w:ascii="Candara" w:hAnsi="Candara" w:cstheme="majorBidi"/>
          <w:sz w:val="20"/>
          <w:szCs w:val="20"/>
        </w:rPr>
        <w:t>thanked H</w:t>
      </w:r>
      <w:r w:rsidRPr="00B22620">
        <w:rPr>
          <w:rFonts w:ascii="Candara" w:hAnsi="Candara" w:cstheme="majorBidi"/>
          <w:sz w:val="20"/>
          <w:szCs w:val="20"/>
        </w:rPr>
        <w:t>ashem</w:t>
      </w:r>
      <w:r w:rsidR="00983272" w:rsidRPr="00B22620">
        <w:rPr>
          <w:rFonts w:ascii="Candara" w:hAnsi="Candara" w:cstheme="majorBidi"/>
          <w:sz w:val="20"/>
          <w:szCs w:val="20"/>
        </w:rPr>
        <w:t xml:space="preserve"> that he merited to do so</w:t>
      </w:r>
      <w:r w:rsidR="00D92001" w:rsidRPr="00B22620">
        <w:rPr>
          <w:rFonts w:ascii="Candara" w:hAnsi="Candara" w:cstheme="majorBidi"/>
          <w:sz w:val="20"/>
          <w:szCs w:val="20"/>
        </w:rPr>
        <w:t>.</w:t>
      </w:r>
      <w:r w:rsidR="00D92001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2"/>
      </w:r>
    </w:p>
    <w:p w:rsidR="00B7527F" w:rsidRPr="00B22620" w:rsidRDefault="00B7527F" w:rsidP="00B7527F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431403" w:rsidRPr="00B22620" w:rsidRDefault="00431403" w:rsidP="00431403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>O</w:t>
      </w:r>
      <w:r w:rsidR="00E97216" w:rsidRPr="00B22620">
        <w:rPr>
          <w:rFonts w:ascii="Candara" w:hAnsi="Candara" w:cstheme="majorBidi"/>
          <w:sz w:val="20"/>
          <w:szCs w:val="20"/>
        </w:rPr>
        <w:t>n P</w:t>
      </w:r>
      <w:r w:rsidR="00AF7C72" w:rsidRPr="00B22620">
        <w:rPr>
          <w:rFonts w:ascii="Candara" w:hAnsi="Candara" w:cstheme="majorBidi"/>
          <w:sz w:val="20"/>
          <w:szCs w:val="20"/>
        </w:rPr>
        <w:t>urim 5702, (March 3, 1942) during the holocaust,</w:t>
      </w:r>
      <w:r w:rsidRPr="00B22620">
        <w:rPr>
          <w:rFonts w:ascii="Candara" w:hAnsi="Candara" w:cstheme="majorBidi"/>
          <w:sz w:val="20"/>
          <w:szCs w:val="20"/>
        </w:rPr>
        <w:t xml:space="preserve"> the Jews were given a few moments to eat toward nightfall a</w:t>
      </w:r>
      <w:r w:rsidR="001F5C70">
        <w:rPr>
          <w:rFonts w:ascii="Candara" w:hAnsi="Candara" w:cstheme="majorBidi"/>
          <w:sz w:val="20"/>
          <w:szCs w:val="20"/>
        </w:rPr>
        <w:t>nd wanted to fulfill the Mitzva</w:t>
      </w:r>
      <w:r w:rsidRPr="00B22620">
        <w:rPr>
          <w:rFonts w:ascii="Candara" w:hAnsi="Candara" w:cstheme="majorBidi"/>
          <w:sz w:val="20"/>
          <w:szCs w:val="20"/>
        </w:rPr>
        <w:t xml:space="preserve"> of eating the Purim meal. However, the only food was black horse-bone soup</w:t>
      </w:r>
      <w:r w:rsidR="00AF7C72" w:rsidRPr="00B22620">
        <w:rPr>
          <w:rFonts w:ascii="Candara" w:hAnsi="Candara" w:cstheme="majorBidi"/>
          <w:sz w:val="20"/>
          <w:szCs w:val="20"/>
        </w:rPr>
        <w:t>,</w:t>
      </w:r>
      <w:r w:rsidRPr="00B22620">
        <w:rPr>
          <w:rFonts w:ascii="Candara" w:hAnsi="Candara" w:cstheme="majorBidi"/>
          <w:sz w:val="20"/>
          <w:szCs w:val="20"/>
        </w:rPr>
        <w:t xml:space="preserve"> without any bread. R’ Ephraim Oshry ruled that they can fulfill the Mitzvah of the Purim Seuda with this soup since even according to those who say one should</w:t>
      </w:r>
      <w:r w:rsidR="00AF7C72" w:rsidRPr="00B22620">
        <w:rPr>
          <w:rFonts w:ascii="Candara" w:hAnsi="Candara" w:cstheme="majorBidi"/>
          <w:sz w:val="20"/>
          <w:szCs w:val="20"/>
        </w:rPr>
        <w:t xml:space="preserve"> have</w:t>
      </w:r>
      <w:r w:rsidRPr="00B22620">
        <w:rPr>
          <w:rFonts w:ascii="Candara" w:hAnsi="Candara" w:cstheme="majorBidi"/>
          <w:sz w:val="20"/>
          <w:szCs w:val="20"/>
        </w:rPr>
        <w:t xml:space="preserve"> bread at the Purim Seuda- that is only where bread is available. When the Jews present there heard this, their eyes lit up at this opportunity.</w:t>
      </w:r>
      <w:r w:rsidRPr="00B22620">
        <w:rPr>
          <w:rStyle w:val="FootnoteReference"/>
          <w:rFonts w:ascii="Candara" w:hAnsi="Candara" w:cstheme="majorBidi"/>
          <w:sz w:val="20"/>
          <w:szCs w:val="20"/>
        </w:rPr>
        <w:footnoteReference w:id="3"/>
      </w:r>
    </w:p>
    <w:p w:rsidR="00431403" w:rsidRPr="00B22620" w:rsidRDefault="00431403" w:rsidP="00B7527F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983272" w:rsidRPr="00B22620" w:rsidRDefault="00E97216" w:rsidP="00EC708E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>In regard to the enslavement in Mitzrayim it says</w:t>
      </w:r>
      <w:r w:rsidR="00230018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4"/>
      </w:r>
      <w:r w:rsidRPr="00B22620">
        <w:rPr>
          <w:rFonts w:ascii="Candara" w:hAnsi="Candara" w:cstheme="majorBidi"/>
          <w:sz w:val="20"/>
          <w:szCs w:val="20"/>
          <w:rtl/>
        </w:rPr>
        <w:t>ויאנחו בני ישראל מן העבודה</w:t>
      </w:r>
      <w:r w:rsidR="009158C0" w:rsidRPr="00B22620">
        <w:rPr>
          <w:rFonts w:ascii="Candara" w:hAnsi="Candara" w:cstheme="majorBidi"/>
          <w:sz w:val="20"/>
          <w:szCs w:val="20"/>
          <w:rtl/>
        </w:rPr>
        <w:t xml:space="preserve"> ויזעקו</w:t>
      </w:r>
      <w:r w:rsidRPr="00B22620">
        <w:rPr>
          <w:rFonts w:ascii="Candara" w:hAnsi="Candara" w:cstheme="majorBidi"/>
          <w:sz w:val="20"/>
          <w:szCs w:val="20"/>
        </w:rPr>
        <w:t xml:space="preserve">; </w:t>
      </w:r>
      <w:r w:rsidR="00A6518A" w:rsidRPr="00B22620">
        <w:rPr>
          <w:rFonts w:ascii="Candara" w:hAnsi="Candara" w:cstheme="majorBidi"/>
          <w:sz w:val="20"/>
          <w:szCs w:val="20"/>
        </w:rPr>
        <w:t xml:space="preserve">they groaned because of the work and they cried out. </w:t>
      </w:r>
      <w:r w:rsidR="00EC708E" w:rsidRPr="00B22620">
        <w:rPr>
          <w:rFonts w:ascii="Candara" w:hAnsi="Candara" w:cstheme="majorBidi"/>
          <w:sz w:val="20"/>
          <w:szCs w:val="20"/>
        </w:rPr>
        <w:t>R’ Shmelki of Nikolsburg</w:t>
      </w:r>
      <w:r w:rsidR="00A6518A" w:rsidRPr="00B22620">
        <w:rPr>
          <w:rFonts w:ascii="Candara" w:hAnsi="Candara" w:cstheme="majorBidi"/>
          <w:sz w:val="20"/>
          <w:szCs w:val="20"/>
        </w:rPr>
        <w:t>interpret</w:t>
      </w:r>
      <w:r w:rsidR="00EC708E" w:rsidRPr="00B22620">
        <w:rPr>
          <w:rFonts w:ascii="Candara" w:hAnsi="Candara" w:cstheme="majorBidi"/>
          <w:sz w:val="20"/>
          <w:szCs w:val="20"/>
        </w:rPr>
        <w:t xml:space="preserve">s this </w:t>
      </w:r>
      <w:r w:rsidR="00A6518A" w:rsidRPr="00B22620">
        <w:rPr>
          <w:rFonts w:ascii="Candara" w:hAnsi="Candara" w:cstheme="majorBidi"/>
          <w:sz w:val="20"/>
          <w:szCs w:val="20"/>
        </w:rPr>
        <w:t>that t</w:t>
      </w:r>
      <w:r w:rsidR="005D3012" w:rsidRPr="00B22620">
        <w:rPr>
          <w:rFonts w:ascii="Candara" w:hAnsi="Candara" w:cstheme="majorBidi"/>
          <w:sz w:val="20"/>
          <w:szCs w:val="20"/>
        </w:rPr>
        <w:t>h</w:t>
      </w:r>
      <w:r w:rsidR="00A6518A" w:rsidRPr="00B22620">
        <w:rPr>
          <w:rFonts w:ascii="Candara" w:hAnsi="Candara" w:cstheme="majorBidi"/>
          <w:sz w:val="20"/>
          <w:szCs w:val="20"/>
        </w:rPr>
        <w:t>ey groaned and cried out</w:t>
      </w:r>
      <w:r w:rsidR="005D3012" w:rsidRPr="00B22620">
        <w:rPr>
          <w:rFonts w:ascii="Candara" w:hAnsi="Candara" w:cstheme="majorBidi"/>
          <w:sz w:val="20"/>
          <w:szCs w:val="20"/>
        </w:rPr>
        <w:t xml:space="preserve"> because of their inability to serve Hashem</w:t>
      </w:r>
      <w:r w:rsidR="00EC708E" w:rsidRPr="00B22620">
        <w:rPr>
          <w:rFonts w:ascii="Candara" w:hAnsi="Candara" w:cstheme="majorBidi"/>
          <w:sz w:val="20"/>
          <w:szCs w:val="20"/>
        </w:rPr>
        <w:t>! That is</w:t>
      </w:r>
      <w:r w:rsidR="00AF0A7D">
        <w:rPr>
          <w:rFonts w:ascii="Candara" w:hAnsi="Candara" w:cstheme="majorBidi"/>
          <w:sz w:val="20"/>
          <w:szCs w:val="20"/>
        </w:rPr>
        <w:t>,</w:t>
      </w:r>
      <w:r w:rsidR="00EC708E" w:rsidRPr="00B22620">
        <w:rPr>
          <w:rFonts w:ascii="Candara" w:hAnsi="Candara" w:cstheme="majorBidi"/>
          <w:sz w:val="20"/>
          <w:szCs w:val="20"/>
        </w:rPr>
        <w:t xml:space="preserve"> despite the crushing labor they went through!</w:t>
      </w:r>
    </w:p>
    <w:p w:rsidR="00CB29CC" w:rsidRPr="00B22620" w:rsidRDefault="001F161C" w:rsidP="00CB29CC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ab/>
      </w:r>
      <w:r w:rsidRPr="00B22620">
        <w:rPr>
          <w:rFonts w:ascii="Candara" w:hAnsi="Candara" w:cstheme="majorBidi"/>
          <w:sz w:val="20"/>
          <w:szCs w:val="20"/>
        </w:rPr>
        <w:tab/>
        <w:t>***************</w:t>
      </w:r>
    </w:p>
    <w:p w:rsidR="00325843" w:rsidRPr="00B22620" w:rsidRDefault="00983272" w:rsidP="00595E29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>The ChasamSofer</w:t>
      </w:r>
      <w:r w:rsidR="00325843" w:rsidRPr="00B22620">
        <w:rPr>
          <w:rFonts w:ascii="Candara" w:hAnsi="Candara" w:cstheme="majorBidi"/>
          <w:sz w:val="20"/>
          <w:szCs w:val="20"/>
        </w:rPr>
        <w:t xml:space="preserve">wonders why </w:t>
      </w:r>
      <w:r w:rsidR="00D62FE9" w:rsidRPr="00B22620">
        <w:rPr>
          <w:rFonts w:ascii="Candara" w:hAnsi="Candara" w:cstheme="majorBidi"/>
          <w:sz w:val="20"/>
          <w:szCs w:val="20"/>
        </w:rPr>
        <w:t>it says in the Haggada</w:t>
      </w:r>
      <w:r w:rsidRPr="00B22620">
        <w:rPr>
          <w:rFonts w:ascii="Candara" w:hAnsi="Candara" w:cstheme="majorBidi"/>
          <w:sz w:val="20"/>
          <w:szCs w:val="20"/>
          <w:rtl/>
        </w:rPr>
        <w:t>את פתח לו</w:t>
      </w:r>
      <w:r w:rsidRPr="00B22620">
        <w:rPr>
          <w:rFonts w:ascii="Candara" w:hAnsi="Candara" w:cstheme="majorBidi"/>
          <w:sz w:val="20"/>
          <w:szCs w:val="20"/>
        </w:rPr>
        <w:t xml:space="preserve">in </w:t>
      </w:r>
      <w:r w:rsidRPr="00B22620">
        <w:rPr>
          <w:rFonts w:ascii="Candara" w:hAnsi="Candara" w:cstheme="majorBidi"/>
          <w:sz w:val="20"/>
          <w:szCs w:val="20"/>
          <w:rtl/>
        </w:rPr>
        <w:t>לשון נקבה</w:t>
      </w:r>
      <w:r w:rsidRPr="00B22620">
        <w:rPr>
          <w:rFonts w:ascii="Candara" w:hAnsi="Candara" w:cstheme="majorBidi"/>
          <w:sz w:val="20"/>
          <w:szCs w:val="20"/>
        </w:rPr>
        <w:t xml:space="preserve"> when </w:t>
      </w:r>
      <w:r w:rsidR="00325843" w:rsidRPr="00B22620">
        <w:rPr>
          <w:rFonts w:ascii="Candara" w:hAnsi="Candara" w:cstheme="majorBidi"/>
          <w:sz w:val="20"/>
          <w:szCs w:val="20"/>
        </w:rPr>
        <w:t xml:space="preserve">we are </w:t>
      </w:r>
      <w:r w:rsidRPr="00B22620">
        <w:rPr>
          <w:rFonts w:ascii="Candara" w:hAnsi="Candara" w:cstheme="majorBidi"/>
          <w:sz w:val="20"/>
          <w:szCs w:val="20"/>
        </w:rPr>
        <w:t>speaking of</w:t>
      </w:r>
      <w:r w:rsidR="00595E29">
        <w:rPr>
          <w:rFonts w:ascii="Candara" w:hAnsi="Candara" w:cstheme="majorBidi"/>
          <w:sz w:val="20"/>
          <w:szCs w:val="20"/>
        </w:rPr>
        <w:t xml:space="preserve"> one of the four </w:t>
      </w:r>
      <w:r w:rsidR="00CB29CC" w:rsidRPr="00B22620">
        <w:rPr>
          <w:rFonts w:ascii="Candara" w:hAnsi="Candara" w:cstheme="majorBidi"/>
          <w:sz w:val="20"/>
          <w:szCs w:val="20"/>
        </w:rPr>
        <w:t>sons</w:t>
      </w:r>
      <w:r w:rsidRPr="00B22620">
        <w:rPr>
          <w:rFonts w:ascii="Candara" w:hAnsi="Candara" w:cstheme="majorBidi"/>
          <w:sz w:val="20"/>
          <w:szCs w:val="20"/>
        </w:rPr>
        <w:t>?</w:t>
      </w:r>
    </w:p>
    <w:p w:rsidR="00983272" w:rsidRPr="00B22620" w:rsidRDefault="00983272" w:rsidP="007C28A5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9E58B2" w:rsidRPr="00B22620" w:rsidRDefault="00860587" w:rsidP="00D276C3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 xml:space="preserve">Although Mitzrayim is known for promiscuity as it is called </w:t>
      </w:r>
      <w:r w:rsidRPr="00B22620">
        <w:rPr>
          <w:rFonts w:ascii="Candara" w:hAnsi="Candara" w:cstheme="majorBidi"/>
          <w:sz w:val="20"/>
          <w:szCs w:val="20"/>
          <w:rtl/>
        </w:rPr>
        <w:t>ערות הארץ</w:t>
      </w:r>
      <w:r w:rsidRPr="00B22620">
        <w:rPr>
          <w:rFonts w:ascii="Candara" w:hAnsi="Candara" w:cstheme="majorBidi"/>
          <w:sz w:val="20"/>
          <w:szCs w:val="20"/>
        </w:rPr>
        <w:t xml:space="preserve">, the Zohar says that </w:t>
      </w:r>
      <w:r w:rsidR="009831C2" w:rsidRPr="00B22620">
        <w:rPr>
          <w:rFonts w:ascii="Candara" w:hAnsi="Candara" w:cstheme="majorBidi"/>
          <w:sz w:val="20"/>
          <w:szCs w:val="20"/>
        </w:rPr>
        <w:t xml:space="preserve">in Mitzrayim, their </w:t>
      </w:r>
      <w:r w:rsidR="009831C2" w:rsidRPr="00B22620">
        <w:rPr>
          <w:rFonts w:ascii="Candara" w:hAnsi="Candara" w:cstheme="majorBidi"/>
          <w:sz w:val="20"/>
          <w:szCs w:val="20"/>
          <w:rtl/>
        </w:rPr>
        <w:t>דבור</w:t>
      </w:r>
      <w:r w:rsidR="009831C2" w:rsidRPr="00B22620">
        <w:rPr>
          <w:rFonts w:ascii="Candara" w:hAnsi="Candara" w:cstheme="majorBidi"/>
          <w:sz w:val="20"/>
          <w:szCs w:val="20"/>
        </w:rPr>
        <w:t xml:space="preserve"> was in </w:t>
      </w:r>
      <w:r w:rsidR="009831C2" w:rsidRPr="00B22620">
        <w:rPr>
          <w:rFonts w:ascii="Candara" w:hAnsi="Candara" w:cstheme="majorBidi"/>
          <w:sz w:val="20"/>
          <w:szCs w:val="20"/>
          <w:rtl/>
        </w:rPr>
        <w:t>גלות</w:t>
      </w:r>
      <w:r w:rsidR="00321251" w:rsidRPr="00B22620">
        <w:rPr>
          <w:rFonts w:ascii="Candara" w:hAnsi="Candara" w:cstheme="majorBidi"/>
          <w:sz w:val="20"/>
          <w:szCs w:val="20"/>
        </w:rPr>
        <w:t>.</w:t>
      </w:r>
      <w:r w:rsidR="00321251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5"/>
      </w:r>
      <w:r w:rsidRPr="00B22620">
        <w:rPr>
          <w:rFonts w:ascii="Candara" w:hAnsi="Candara" w:cstheme="majorBidi"/>
          <w:sz w:val="20"/>
          <w:szCs w:val="20"/>
        </w:rPr>
        <w:t xml:space="preserve"> Actually, these two- the </w:t>
      </w:r>
      <w:r w:rsidRPr="00B22620">
        <w:rPr>
          <w:rFonts w:ascii="Candara" w:hAnsi="Candara" w:cstheme="majorBidi"/>
          <w:sz w:val="20"/>
          <w:szCs w:val="20"/>
          <w:rtl/>
        </w:rPr>
        <w:t>ברית מילה</w:t>
      </w:r>
      <w:r w:rsidRPr="00B22620">
        <w:rPr>
          <w:rFonts w:ascii="Candara" w:hAnsi="Candara" w:cstheme="majorBidi"/>
          <w:sz w:val="20"/>
          <w:szCs w:val="20"/>
        </w:rPr>
        <w:t xml:space="preserve"> and </w:t>
      </w:r>
      <w:r w:rsidRPr="00B22620">
        <w:rPr>
          <w:rFonts w:ascii="Candara" w:hAnsi="Candara" w:cstheme="majorBidi"/>
          <w:sz w:val="20"/>
          <w:szCs w:val="20"/>
          <w:rtl/>
        </w:rPr>
        <w:t>ברית הלשון</w:t>
      </w:r>
      <w:r w:rsidRPr="00B22620">
        <w:rPr>
          <w:rFonts w:ascii="Candara" w:hAnsi="Candara" w:cstheme="majorBidi"/>
          <w:sz w:val="20"/>
          <w:szCs w:val="20"/>
        </w:rPr>
        <w:t>- are interrelated as it says</w:t>
      </w:r>
      <w:r w:rsidRPr="00B22620">
        <w:rPr>
          <w:rStyle w:val="FootnoteReference"/>
          <w:rFonts w:ascii="Candara" w:hAnsi="Candara" w:cstheme="majorBidi"/>
          <w:sz w:val="20"/>
          <w:szCs w:val="20"/>
        </w:rPr>
        <w:footnoteReference w:id="6"/>
      </w:r>
      <w:r w:rsidR="00B73B5F" w:rsidRPr="00B22620">
        <w:rPr>
          <w:rFonts w:ascii="Candara" w:hAnsi="Candara" w:cstheme="majorBidi"/>
          <w:sz w:val="20"/>
          <w:szCs w:val="20"/>
          <w:rtl/>
        </w:rPr>
        <w:t xml:space="preserve">שמרו אמרתך </w:t>
      </w:r>
      <w:r w:rsidRPr="00B22620">
        <w:rPr>
          <w:rFonts w:ascii="Candara" w:hAnsi="Candara" w:cstheme="majorBidi"/>
          <w:sz w:val="20"/>
          <w:szCs w:val="20"/>
          <w:rtl/>
        </w:rPr>
        <w:t>ובריתך ינצרו</w:t>
      </w:r>
      <w:r w:rsidRPr="00B22620">
        <w:rPr>
          <w:rFonts w:ascii="Candara" w:hAnsi="Candara" w:cstheme="majorBidi"/>
          <w:sz w:val="20"/>
          <w:szCs w:val="20"/>
        </w:rPr>
        <w:t xml:space="preserve">. </w:t>
      </w:r>
      <w:r w:rsidR="00800932" w:rsidRPr="00B22620">
        <w:rPr>
          <w:rFonts w:ascii="Candara" w:hAnsi="Candara" w:cstheme="majorBidi"/>
          <w:sz w:val="20"/>
          <w:szCs w:val="20"/>
        </w:rPr>
        <w:t xml:space="preserve">Indeed, </w:t>
      </w:r>
      <w:r w:rsidR="00800932" w:rsidRPr="00B22620">
        <w:rPr>
          <w:rFonts w:ascii="Candara" w:hAnsi="Candara" w:cstheme="majorBidi"/>
          <w:sz w:val="20"/>
          <w:szCs w:val="20"/>
          <w:rtl/>
        </w:rPr>
        <w:t>מילה</w:t>
      </w:r>
      <w:r w:rsidR="00800932" w:rsidRPr="00B22620">
        <w:rPr>
          <w:rFonts w:ascii="Candara" w:hAnsi="Candara" w:cstheme="majorBidi"/>
          <w:sz w:val="20"/>
          <w:szCs w:val="20"/>
        </w:rPr>
        <w:t xml:space="preserve"> means a </w:t>
      </w:r>
      <w:r w:rsidR="00800932" w:rsidRPr="00B22620">
        <w:rPr>
          <w:rFonts w:ascii="Candara" w:hAnsi="Candara" w:cstheme="majorBidi"/>
          <w:sz w:val="20"/>
          <w:szCs w:val="20"/>
          <w:rtl/>
        </w:rPr>
        <w:t>ברית</w:t>
      </w:r>
      <w:r w:rsidR="00800932" w:rsidRPr="00B22620">
        <w:rPr>
          <w:rFonts w:ascii="Candara" w:hAnsi="Candara" w:cstheme="majorBidi"/>
          <w:sz w:val="20"/>
          <w:szCs w:val="20"/>
        </w:rPr>
        <w:t xml:space="preserve"> and word. Furthermore, </w:t>
      </w:r>
      <w:r w:rsidR="00800932" w:rsidRPr="00B22620">
        <w:rPr>
          <w:rFonts w:ascii="Candara" w:hAnsi="Candara" w:cstheme="majorBidi"/>
          <w:sz w:val="20"/>
          <w:szCs w:val="20"/>
          <w:rtl/>
        </w:rPr>
        <w:t>מילה</w:t>
      </w:r>
      <w:r w:rsidR="00800932" w:rsidRPr="00B22620">
        <w:rPr>
          <w:rFonts w:ascii="Candara" w:hAnsi="Candara" w:cstheme="majorBidi"/>
          <w:sz w:val="20"/>
          <w:szCs w:val="20"/>
        </w:rPr>
        <w:t xml:space="preserve"> yields the same sum as </w:t>
      </w:r>
      <w:r w:rsidR="00800932" w:rsidRPr="00B22620">
        <w:rPr>
          <w:rFonts w:ascii="Candara" w:hAnsi="Candara" w:cstheme="majorBidi"/>
          <w:sz w:val="20"/>
          <w:szCs w:val="20"/>
          <w:rtl/>
        </w:rPr>
        <w:t>פה</w:t>
      </w:r>
      <w:r w:rsidR="00800932" w:rsidRPr="00B22620">
        <w:rPr>
          <w:rFonts w:ascii="Candara" w:hAnsi="Candara" w:cstheme="majorBidi"/>
          <w:sz w:val="20"/>
          <w:szCs w:val="20"/>
        </w:rPr>
        <w:t xml:space="preserve">– 85. </w:t>
      </w:r>
      <w:r w:rsidRPr="00B22620">
        <w:rPr>
          <w:rFonts w:ascii="Candara" w:hAnsi="Candara" w:cstheme="majorBidi"/>
          <w:sz w:val="20"/>
          <w:szCs w:val="20"/>
        </w:rPr>
        <w:t xml:space="preserve">So </w:t>
      </w:r>
      <w:r w:rsidRPr="00B22620">
        <w:rPr>
          <w:rFonts w:ascii="Candara" w:hAnsi="Candara" w:cstheme="majorBidi"/>
          <w:sz w:val="20"/>
          <w:szCs w:val="20"/>
          <w:rtl/>
        </w:rPr>
        <w:t>ערות הארץ</w:t>
      </w:r>
      <w:r w:rsidRPr="00B22620">
        <w:rPr>
          <w:rFonts w:ascii="Candara" w:hAnsi="Candara" w:cstheme="majorBidi"/>
          <w:sz w:val="20"/>
          <w:szCs w:val="20"/>
        </w:rPr>
        <w:t xml:space="preserve"> also alludes to that the </w:t>
      </w:r>
      <w:r w:rsidRPr="00B22620">
        <w:rPr>
          <w:rFonts w:ascii="Candara" w:hAnsi="Candara" w:cstheme="majorBidi"/>
          <w:sz w:val="20"/>
          <w:szCs w:val="20"/>
          <w:rtl/>
        </w:rPr>
        <w:t>דבור</w:t>
      </w:r>
      <w:r w:rsidRPr="00B22620">
        <w:rPr>
          <w:rFonts w:ascii="Candara" w:hAnsi="Candara" w:cstheme="majorBidi"/>
          <w:sz w:val="20"/>
          <w:szCs w:val="20"/>
        </w:rPr>
        <w:t xml:space="preserve"> of </w:t>
      </w:r>
      <w:r w:rsidRPr="00B22620">
        <w:rPr>
          <w:rFonts w:ascii="Candara" w:hAnsi="Candara" w:cstheme="majorBidi"/>
          <w:sz w:val="20"/>
          <w:szCs w:val="20"/>
          <w:rtl/>
        </w:rPr>
        <w:t>מצרים</w:t>
      </w:r>
      <w:r w:rsidRPr="00B22620">
        <w:rPr>
          <w:rFonts w:ascii="Candara" w:hAnsi="Candara" w:cstheme="majorBidi"/>
          <w:sz w:val="20"/>
          <w:szCs w:val="20"/>
        </w:rPr>
        <w:t xml:space="preserve"> was </w:t>
      </w:r>
      <w:r w:rsidRPr="00B22620">
        <w:rPr>
          <w:rFonts w:ascii="Candara" w:hAnsi="Candara" w:cstheme="majorBidi"/>
          <w:sz w:val="20"/>
          <w:szCs w:val="20"/>
        </w:rPr>
        <w:lastRenderedPageBreak/>
        <w:t>derogatory.</w:t>
      </w:r>
      <w:r w:rsidR="0071452C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7"/>
      </w:r>
      <w:r w:rsidR="00325843" w:rsidRPr="00B22620">
        <w:rPr>
          <w:rFonts w:ascii="Candara" w:hAnsi="Candara" w:cstheme="majorBidi"/>
          <w:sz w:val="20"/>
          <w:szCs w:val="20"/>
        </w:rPr>
        <w:t>This</w:t>
      </w:r>
      <w:r w:rsidR="000E151D" w:rsidRPr="00B22620">
        <w:rPr>
          <w:rFonts w:ascii="Candara" w:hAnsi="Candara" w:cstheme="majorBidi"/>
          <w:sz w:val="20"/>
          <w:szCs w:val="20"/>
        </w:rPr>
        <w:t xml:space="preserve">explains why </w:t>
      </w:r>
      <w:r w:rsidR="00983272" w:rsidRPr="00B22620">
        <w:rPr>
          <w:rFonts w:ascii="Candara" w:hAnsi="Candara" w:cstheme="majorBidi"/>
          <w:sz w:val="20"/>
          <w:szCs w:val="20"/>
        </w:rPr>
        <w:t>Moshe was a</w:t>
      </w:r>
      <w:r w:rsidR="00426D83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8"/>
      </w:r>
      <w:r w:rsidR="00983272" w:rsidRPr="00B22620">
        <w:rPr>
          <w:rFonts w:ascii="Candara" w:hAnsi="Candara" w:cstheme="majorBidi"/>
          <w:sz w:val="20"/>
          <w:szCs w:val="20"/>
          <w:rtl/>
        </w:rPr>
        <w:t>כבד פה</w:t>
      </w:r>
      <w:r w:rsidR="00983272" w:rsidRPr="00B22620">
        <w:rPr>
          <w:rFonts w:ascii="Candara" w:hAnsi="Candara" w:cstheme="majorBidi"/>
          <w:sz w:val="20"/>
          <w:szCs w:val="20"/>
        </w:rPr>
        <w:t xml:space="preserve"> in </w:t>
      </w:r>
      <w:r w:rsidR="000E151D" w:rsidRPr="00B22620">
        <w:rPr>
          <w:rFonts w:ascii="Candara" w:hAnsi="Candara" w:cstheme="majorBidi"/>
          <w:sz w:val="20"/>
          <w:szCs w:val="20"/>
        </w:rPr>
        <w:t>Mitzrayim</w:t>
      </w:r>
      <w:r w:rsidR="00D276C3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9"/>
      </w:r>
      <w:r w:rsidR="000E151D" w:rsidRPr="00B22620">
        <w:rPr>
          <w:rFonts w:ascii="Candara" w:hAnsi="Candara" w:cstheme="majorBidi"/>
          <w:sz w:val="20"/>
          <w:szCs w:val="20"/>
        </w:rPr>
        <w:t xml:space="preserve"> in contrast to a</w:t>
      </w:r>
      <w:r w:rsidR="00983272" w:rsidRPr="00B22620">
        <w:rPr>
          <w:rFonts w:ascii="Candara" w:hAnsi="Candara" w:cstheme="majorBidi"/>
          <w:sz w:val="20"/>
          <w:szCs w:val="20"/>
        </w:rPr>
        <w:t xml:space="preserve">fter </w:t>
      </w:r>
      <w:r w:rsidR="00983272" w:rsidRPr="00B22620">
        <w:rPr>
          <w:rFonts w:ascii="Candara" w:hAnsi="Candara" w:cstheme="majorBidi"/>
          <w:sz w:val="20"/>
          <w:szCs w:val="20"/>
          <w:rtl/>
        </w:rPr>
        <w:t>מתן תורה</w:t>
      </w:r>
      <w:r w:rsidR="000E151D" w:rsidRPr="00B22620">
        <w:rPr>
          <w:rFonts w:ascii="Candara" w:hAnsi="Candara" w:cstheme="majorBidi"/>
          <w:sz w:val="20"/>
          <w:szCs w:val="20"/>
        </w:rPr>
        <w:t>when he could</w:t>
      </w:r>
      <w:r w:rsidR="00983272" w:rsidRPr="00B22620">
        <w:rPr>
          <w:rFonts w:ascii="Candara" w:hAnsi="Candara" w:cstheme="majorBidi"/>
          <w:sz w:val="20"/>
          <w:szCs w:val="20"/>
        </w:rPr>
        <w:t xml:space="preserve"> speak normally, as it says </w:t>
      </w:r>
      <w:r w:rsidR="00983272" w:rsidRPr="00B22620">
        <w:rPr>
          <w:rFonts w:ascii="Candara" w:hAnsi="Candara" w:cstheme="majorBidi"/>
          <w:sz w:val="20"/>
          <w:szCs w:val="20"/>
          <w:rtl/>
        </w:rPr>
        <w:t>אלה הדברים</w:t>
      </w:r>
      <w:r w:rsidR="00983272" w:rsidRPr="00B22620">
        <w:rPr>
          <w:rFonts w:ascii="Candara" w:hAnsi="Candara" w:cstheme="majorBidi"/>
          <w:sz w:val="20"/>
          <w:szCs w:val="20"/>
        </w:rPr>
        <w:t>.</w:t>
      </w:r>
      <w:r w:rsidR="00325843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10"/>
      </w:r>
    </w:p>
    <w:p w:rsidR="009E58B2" w:rsidRPr="00B22620" w:rsidRDefault="009E58B2" w:rsidP="009E58B2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B347B1" w:rsidRPr="00B22620" w:rsidRDefault="009E58B2" w:rsidP="009345B2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>W</w:t>
      </w:r>
      <w:r w:rsidR="00325843" w:rsidRPr="00B22620">
        <w:rPr>
          <w:rFonts w:ascii="Candara" w:hAnsi="Candara" w:cstheme="majorBidi"/>
          <w:sz w:val="20"/>
          <w:szCs w:val="20"/>
        </w:rPr>
        <w:t xml:space="preserve">hen the enslavement began </w:t>
      </w:r>
      <w:r w:rsidR="00983272" w:rsidRPr="00B22620">
        <w:rPr>
          <w:rFonts w:ascii="Candara" w:hAnsi="Candara" w:cstheme="majorBidi"/>
          <w:sz w:val="20"/>
          <w:szCs w:val="20"/>
        </w:rPr>
        <w:t xml:space="preserve">there was a place called </w:t>
      </w:r>
      <w:r w:rsidR="00983272" w:rsidRPr="00B22620">
        <w:rPr>
          <w:rFonts w:ascii="Candara" w:hAnsi="Candara" w:cstheme="majorBidi"/>
          <w:sz w:val="20"/>
          <w:szCs w:val="20"/>
          <w:rtl/>
        </w:rPr>
        <w:t>פתם</w:t>
      </w:r>
      <w:r w:rsidR="00325843" w:rsidRPr="00B22620">
        <w:rPr>
          <w:rFonts w:ascii="Candara" w:hAnsi="Candara" w:cstheme="majorBidi"/>
          <w:sz w:val="20"/>
          <w:szCs w:val="20"/>
        </w:rPr>
        <w:t>which after the enslavement was</w:t>
      </w:r>
      <w:r w:rsidRPr="00B22620">
        <w:rPr>
          <w:rFonts w:ascii="Candara" w:hAnsi="Candara" w:cstheme="majorBidi"/>
          <w:sz w:val="20"/>
          <w:szCs w:val="20"/>
        </w:rPr>
        <w:t xml:space="preserve"> called</w:t>
      </w:r>
      <w:r w:rsidR="00983272" w:rsidRPr="00B22620">
        <w:rPr>
          <w:rFonts w:ascii="Candara" w:hAnsi="Candara" w:cstheme="majorBidi"/>
          <w:sz w:val="20"/>
          <w:szCs w:val="20"/>
          <w:rtl/>
        </w:rPr>
        <w:t>פי החיר</w:t>
      </w:r>
      <w:r w:rsidR="006C6CB3" w:rsidRPr="00B22620">
        <w:rPr>
          <w:rFonts w:ascii="Candara" w:hAnsi="Candara" w:cstheme="majorBidi"/>
          <w:sz w:val="20"/>
          <w:szCs w:val="20"/>
          <w:rtl/>
        </w:rPr>
        <w:t>ו</w:t>
      </w:r>
      <w:r w:rsidR="00983272" w:rsidRPr="00B22620">
        <w:rPr>
          <w:rFonts w:ascii="Candara" w:hAnsi="Candara" w:cstheme="majorBidi"/>
          <w:sz w:val="20"/>
          <w:szCs w:val="20"/>
          <w:rtl/>
        </w:rPr>
        <w:t>ת</w:t>
      </w:r>
      <w:r w:rsidR="00983272" w:rsidRPr="00B22620">
        <w:rPr>
          <w:rFonts w:ascii="Candara" w:hAnsi="Candara" w:cstheme="majorBidi"/>
          <w:sz w:val="20"/>
          <w:szCs w:val="20"/>
        </w:rPr>
        <w:t>.</w:t>
      </w:r>
      <w:r w:rsidR="00325843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11"/>
      </w:r>
      <w:r w:rsidR="00325843" w:rsidRPr="00B22620">
        <w:rPr>
          <w:rFonts w:ascii="Candara" w:hAnsi="Candara" w:cstheme="majorBidi"/>
          <w:sz w:val="20"/>
          <w:szCs w:val="20"/>
          <w:rtl/>
        </w:rPr>
        <w:t>פתם</w:t>
      </w:r>
      <w:r w:rsidR="00983272" w:rsidRPr="00B22620">
        <w:rPr>
          <w:rFonts w:ascii="Candara" w:hAnsi="Candara" w:cstheme="majorBidi"/>
          <w:sz w:val="20"/>
          <w:szCs w:val="20"/>
        </w:rPr>
        <w:t xml:space="preserve"> is a contraction of </w:t>
      </w:r>
      <w:r w:rsidR="00983272" w:rsidRPr="00B22620">
        <w:rPr>
          <w:rFonts w:ascii="Candara" w:hAnsi="Candara" w:cstheme="majorBidi"/>
          <w:sz w:val="20"/>
          <w:szCs w:val="20"/>
          <w:rtl/>
        </w:rPr>
        <w:t>פה סתום</w:t>
      </w:r>
      <w:r w:rsidR="00325843" w:rsidRPr="00B22620">
        <w:rPr>
          <w:rFonts w:ascii="Candara" w:hAnsi="Candara" w:cstheme="majorBidi"/>
          <w:sz w:val="20"/>
          <w:szCs w:val="20"/>
        </w:rPr>
        <w:t xml:space="preserve">; </w:t>
      </w:r>
      <w:r w:rsidR="006C6CB3" w:rsidRPr="00B22620">
        <w:rPr>
          <w:rFonts w:ascii="Candara" w:hAnsi="Candara" w:cstheme="majorBidi"/>
          <w:sz w:val="20"/>
          <w:szCs w:val="20"/>
        </w:rPr>
        <w:t xml:space="preserve">a </w:t>
      </w:r>
      <w:r w:rsidR="00983272" w:rsidRPr="00B22620">
        <w:rPr>
          <w:rFonts w:ascii="Candara" w:hAnsi="Candara" w:cstheme="majorBidi"/>
          <w:sz w:val="20"/>
          <w:szCs w:val="20"/>
        </w:rPr>
        <w:t>closed mouth</w:t>
      </w:r>
      <w:r w:rsidR="00337E13" w:rsidRPr="00B22620">
        <w:rPr>
          <w:rFonts w:ascii="Candara" w:hAnsi="Candara" w:cstheme="majorBidi"/>
          <w:sz w:val="20"/>
          <w:szCs w:val="20"/>
        </w:rPr>
        <w:t>.</w:t>
      </w:r>
      <w:r w:rsidR="003845F4" w:rsidRPr="00B22620">
        <w:rPr>
          <w:rFonts w:ascii="Candara" w:hAnsi="Candara" w:cstheme="majorBidi"/>
          <w:sz w:val="20"/>
          <w:szCs w:val="20"/>
          <w:rtl/>
        </w:rPr>
        <w:t>פי החיר</w:t>
      </w:r>
      <w:r w:rsidR="006C6CB3" w:rsidRPr="00B22620">
        <w:rPr>
          <w:rFonts w:ascii="Candara" w:hAnsi="Candara" w:cstheme="majorBidi"/>
          <w:sz w:val="20"/>
          <w:szCs w:val="20"/>
          <w:rtl/>
        </w:rPr>
        <w:t>ו</w:t>
      </w:r>
      <w:r w:rsidR="003845F4" w:rsidRPr="00B22620">
        <w:rPr>
          <w:rFonts w:ascii="Candara" w:hAnsi="Candara" w:cstheme="majorBidi"/>
          <w:sz w:val="20"/>
          <w:szCs w:val="20"/>
          <w:rtl/>
        </w:rPr>
        <w:t>ת</w:t>
      </w:r>
      <w:r w:rsidR="006C6CB3" w:rsidRPr="00B22620">
        <w:rPr>
          <w:rFonts w:ascii="Candara" w:hAnsi="Candara" w:cstheme="majorBidi"/>
          <w:sz w:val="20"/>
          <w:szCs w:val="20"/>
        </w:rPr>
        <w:t xml:space="preserve">means </w:t>
      </w:r>
      <w:r w:rsidR="009345B2">
        <w:rPr>
          <w:rFonts w:ascii="Candara" w:hAnsi="Candara" w:cstheme="majorBidi"/>
          <w:sz w:val="20"/>
          <w:szCs w:val="20"/>
        </w:rPr>
        <w:t xml:space="preserve">a free </w:t>
      </w:r>
      <w:r w:rsidR="0004296F" w:rsidRPr="00B22620">
        <w:rPr>
          <w:rFonts w:ascii="Candara" w:hAnsi="Candara" w:cstheme="majorBidi"/>
          <w:sz w:val="20"/>
          <w:szCs w:val="20"/>
        </w:rPr>
        <w:t xml:space="preserve">mouth </w:t>
      </w:r>
      <w:r w:rsidR="006C6CB3" w:rsidRPr="00B22620">
        <w:rPr>
          <w:rFonts w:ascii="Candara" w:hAnsi="Candara" w:cstheme="majorBidi"/>
          <w:sz w:val="20"/>
          <w:szCs w:val="20"/>
        </w:rPr>
        <w:t>as it was after the enslavement</w:t>
      </w:r>
      <w:r w:rsidR="003845F4" w:rsidRPr="00B22620">
        <w:rPr>
          <w:rFonts w:ascii="Candara" w:hAnsi="Candara" w:cstheme="majorBidi"/>
          <w:sz w:val="20"/>
          <w:szCs w:val="20"/>
        </w:rPr>
        <w:t>.</w:t>
      </w:r>
      <w:r w:rsidR="003845F4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12"/>
      </w:r>
    </w:p>
    <w:p w:rsidR="00B347B1" w:rsidRPr="00B22620" w:rsidRDefault="00B347B1" w:rsidP="00B347B1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3845F4" w:rsidRPr="00B22620" w:rsidRDefault="006C6CB3" w:rsidP="00F121F5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 xml:space="preserve">We are taught </w:t>
      </w:r>
      <w:r w:rsidRPr="00B22620">
        <w:rPr>
          <w:rFonts w:ascii="Candara" w:hAnsi="Candara" w:cstheme="majorBidi"/>
          <w:sz w:val="20"/>
          <w:szCs w:val="20"/>
          <w:rtl/>
        </w:rPr>
        <w:t>לא יחרץ כלב לשנו</w:t>
      </w:r>
      <w:r w:rsidR="00367F2F" w:rsidRPr="00B22620">
        <w:rPr>
          <w:rFonts w:ascii="Candara" w:hAnsi="Candara" w:cstheme="majorBidi"/>
          <w:sz w:val="20"/>
          <w:szCs w:val="20"/>
        </w:rPr>
        <w:t>.</w:t>
      </w:r>
      <w:r w:rsidR="007F0912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13"/>
      </w:r>
      <w:r w:rsidR="00B347B1" w:rsidRPr="00B22620">
        <w:rPr>
          <w:rFonts w:ascii="Candara" w:hAnsi="Candara" w:cstheme="majorBidi"/>
          <w:sz w:val="20"/>
          <w:szCs w:val="20"/>
        </w:rPr>
        <w:t xml:space="preserve">The dog represents </w:t>
      </w:r>
      <w:r w:rsidR="00B347B1" w:rsidRPr="00B22620">
        <w:rPr>
          <w:rFonts w:ascii="Candara" w:hAnsi="Candara" w:cstheme="majorBidi"/>
          <w:sz w:val="20"/>
          <w:szCs w:val="20"/>
          <w:rtl/>
        </w:rPr>
        <w:t>לשון הרע</w:t>
      </w:r>
      <w:r w:rsidR="00367F2F" w:rsidRPr="00B22620">
        <w:rPr>
          <w:rFonts w:ascii="Candara" w:hAnsi="Candara" w:cstheme="majorBidi"/>
          <w:sz w:val="20"/>
          <w:szCs w:val="20"/>
        </w:rPr>
        <w:t xml:space="preserve"> as we are taught </w:t>
      </w:r>
      <w:r w:rsidR="00B347B1" w:rsidRPr="00B22620">
        <w:rPr>
          <w:rFonts w:ascii="Candara" w:hAnsi="Candara" w:cstheme="majorBidi"/>
          <w:sz w:val="20"/>
          <w:szCs w:val="20"/>
          <w:rtl/>
        </w:rPr>
        <w:t>ראוי להשליכו לכלבים</w:t>
      </w:r>
      <w:r w:rsidR="00B347B1" w:rsidRPr="00B22620">
        <w:rPr>
          <w:rFonts w:ascii="Candara" w:hAnsi="Candara" w:cstheme="majorBidi"/>
          <w:sz w:val="20"/>
          <w:szCs w:val="20"/>
        </w:rPr>
        <w:t xml:space="preserve">; it is fitting to throw </w:t>
      </w:r>
      <w:r w:rsidR="00F121F5" w:rsidRPr="00B22620">
        <w:rPr>
          <w:rFonts w:ascii="Candara" w:hAnsi="Candara" w:cstheme="majorBidi"/>
          <w:sz w:val="20"/>
          <w:szCs w:val="20"/>
        </w:rPr>
        <w:t xml:space="preserve">one who speaks or accepts </w:t>
      </w:r>
      <w:r w:rsidR="00F121F5" w:rsidRPr="00B22620">
        <w:rPr>
          <w:rFonts w:ascii="Candara" w:hAnsi="Candara" w:cstheme="majorBidi"/>
          <w:sz w:val="20"/>
          <w:szCs w:val="20"/>
          <w:rtl/>
        </w:rPr>
        <w:t>לשון הרע</w:t>
      </w:r>
      <w:r w:rsidR="00B347B1" w:rsidRPr="00B22620">
        <w:rPr>
          <w:rFonts w:ascii="Candara" w:hAnsi="Candara" w:cstheme="majorBidi"/>
          <w:sz w:val="20"/>
          <w:szCs w:val="20"/>
        </w:rPr>
        <w:t xml:space="preserve">to </w:t>
      </w:r>
      <w:r w:rsidR="00F121F5" w:rsidRPr="00B22620">
        <w:rPr>
          <w:rFonts w:ascii="Candara" w:hAnsi="Candara" w:cstheme="majorBidi"/>
          <w:sz w:val="20"/>
          <w:szCs w:val="20"/>
        </w:rPr>
        <w:t xml:space="preserve">the </w:t>
      </w:r>
      <w:r w:rsidR="00B347B1" w:rsidRPr="00B22620">
        <w:rPr>
          <w:rFonts w:ascii="Candara" w:hAnsi="Candara" w:cstheme="majorBidi"/>
          <w:sz w:val="20"/>
          <w:szCs w:val="20"/>
        </w:rPr>
        <w:t>dogs.</w:t>
      </w:r>
      <w:r w:rsidR="00B347B1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14"/>
      </w:r>
      <w:r w:rsidR="00C23955" w:rsidRPr="00B22620">
        <w:rPr>
          <w:rFonts w:ascii="Candara" w:hAnsi="Candara" w:cstheme="majorBidi"/>
          <w:sz w:val="20"/>
          <w:szCs w:val="20"/>
        </w:rPr>
        <w:t xml:space="preserve">It is </w:t>
      </w:r>
      <w:r w:rsidR="00B347B1" w:rsidRPr="00B22620">
        <w:rPr>
          <w:rFonts w:ascii="Candara" w:hAnsi="Candara" w:cstheme="majorBidi"/>
          <w:sz w:val="20"/>
          <w:szCs w:val="20"/>
        </w:rPr>
        <w:t>because of</w:t>
      </w:r>
      <w:r w:rsidR="00CC405C" w:rsidRPr="00B22620">
        <w:rPr>
          <w:rFonts w:ascii="Candara" w:hAnsi="Candara" w:cstheme="majorBidi"/>
          <w:sz w:val="20"/>
          <w:szCs w:val="20"/>
        </w:rPr>
        <w:t xml:space="preserve"> negative speech we were tyrannized with crushing labor.</w:t>
      </w:r>
      <w:r w:rsidR="00C23955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15"/>
      </w:r>
      <w:r w:rsidR="00465CA8" w:rsidRPr="00B22620">
        <w:rPr>
          <w:rFonts w:ascii="Candara" w:hAnsi="Candara" w:cstheme="majorBidi"/>
          <w:sz w:val="20"/>
          <w:szCs w:val="20"/>
        </w:rPr>
        <w:t>R’ Morechai Bennet therefore explains that</w:t>
      </w:r>
      <w:r w:rsidR="00B347B1" w:rsidRPr="00B22620">
        <w:rPr>
          <w:rFonts w:ascii="Candara" w:hAnsi="Candara" w:cstheme="majorBidi"/>
          <w:sz w:val="20"/>
          <w:szCs w:val="20"/>
          <w:rtl/>
        </w:rPr>
        <w:t>לא יחרץ כלב</w:t>
      </w:r>
      <w:r w:rsidR="00CC405C" w:rsidRPr="00B22620">
        <w:rPr>
          <w:rFonts w:ascii="Candara" w:hAnsi="Candara" w:cstheme="majorBidi"/>
          <w:sz w:val="20"/>
          <w:szCs w:val="20"/>
          <w:rtl/>
        </w:rPr>
        <w:t>...</w:t>
      </w:r>
      <w:r w:rsidR="008B6BC8">
        <w:rPr>
          <w:rFonts w:ascii="Candara" w:hAnsi="Candara" w:cstheme="majorBidi"/>
          <w:sz w:val="20"/>
          <w:szCs w:val="20"/>
        </w:rPr>
        <w:t xml:space="preserve">, </w:t>
      </w:r>
      <w:r w:rsidR="001B0333" w:rsidRPr="00B22620">
        <w:rPr>
          <w:rFonts w:ascii="Candara" w:hAnsi="Candara" w:cstheme="majorBidi"/>
          <w:sz w:val="20"/>
          <w:szCs w:val="20"/>
        </w:rPr>
        <w:t>which is stated after the enslavement</w:t>
      </w:r>
      <w:r w:rsidR="008B6BC8">
        <w:rPr>
          <w:rFonts w:ascii="Candara" w:hAnsi="Candara" w:cstheme="majorBidi"/>
          <w:sz w:val="20"/>
          <w:szCs w:val="20"/>
        </w:rPr>
        <w:t>,</w:t>
      </w:r>
      <w:r w:rsidR="00B347B1" w:rsidRPr="00B22620">
        <w:rPr>
          <w:rFonts w:ascii="Candara" w:hAnsi="Candara" w:cstheme="majorBidi"/>
          <w:sz w:val="20"/>
          <w:szCs w:val="20"/>
        </w:rPr>
        <w:t xml:space="preserve">is a symbol that we had no damage in </w:t>
      </w:r>
      <w:r w:rsidR="00B347B1" w:rsidRPr="00B22620">
        <w:rPr>
          <w:rFonts w:ascii="Candara" w:hAnsi="Candara" w:cstheme="majorBidi"/>
          <w:sz w:val="20"/>
          <w:szCs w:val="20"/>
          <w:rtl/>
        </w:rPr>
        <w:t>דיבור</w:t>
      </w:r>
      <w:r w:rsidR="00B347B1" w:rsidRPr="00B22620">
        <w:rPr>
          <w:rFonts w:ascii="Candara" w:hAnsi="Candara" w:cstheme="majorBidi"/>
          <w:sz w:val="20"/>
          <w:szCs w:val="20"/>
        </w:rPr>
        <w:t xml:space="preserve"> any</w:t>
      </w:r>
      <w:r w:rsidR="00A04904" w:rsidRPr="00B22620">
        <w:rPr>
          <w:rFonts w:ascii="Candara" w:hAnsi="Candara" w:cstheme="majorBidi"/>
          <w:sz w:val="20"/>
          <w:szCs w:val="20"/>
        </w:rPr>
        <w:t>more</w:t>
      </w:r>
      <w:r w:rsidR="00B347B1" w:rsidRPr="00B22620">
        <w:rPr>
          <w:rFonts w:ascii="Candara" w:hAnsi="Candara" w:cstheme="majorBidi"/>
          <w:sz w:val="20"/>
          <w:szCs w:val="20"/>
        </w:rPr>
        <w:t>.</w:t>
      </w:r>
    </w:p>
    <w:p w:rsidR="0031791E" w:rsidRPr="00B22620" w:rsidRDefault="0031791E" w:rsidP="0031791E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31791E" w:rsidRPr="00B22620" w:rsidRDefault="0031791E" w:rsidP="00E765E8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>The Pasuk in our Parsha e</w:t>
      </w:r>
      <w:r w:rsidR="00826C31" w:rsidRPr="00B22620">
        <w:rPr>
          <w:rFonts w:ascii="Candara" w:hAnsi="Candara" w:cstheme="majorBidi"/>
          <w:sz w:val="20"/>
          <w:szCs w:val="20"/>
        </w:rPr>
        <w:t>xpresses</w:t>
      </w:r>
      <w:r w:rsidRPr="00B22620">
        <w:rPr>
          <w:rFonts w:ascii="Candara" w:hAnsi="Candara" w:cstheme="majorBidi"/>
          <w:sz w:val="20"/>
          <w:szCs w:val="20"/>
        </w:rPr>
        <w:t xml:space="preserve"> five </w:t>
      </w:r>
      <w:r w:rsidR="00826C31" w:rsidRPr="00B22620">
        <w:rPr>
          <w:rFonts w:ascii="Candara" w:hAnsi="Candara" w:cstheme="majorBidi"/>
          <w:sz w:val="20"/>
          <w:szCs w:val="20"/>
        </w:rPr>
        <w:t>terms</w:t>
      </w:r>
      <w:r w:rsidRPr="00B22620">
        <w:rPr>
          <w:rFonts w:ascii="Candara" w:hAnsi="Candara" w:cstheme="majorBidi"/>
          <w:sz w:val="20"/>
          <w:szCs w:val="20"/>
        </w:rPr>
        <w:t xml:space="preserve"> of </w:t>
      </w:r>
      <w:r w:rsidRPr="00B22620">
        <w:rPr>
          <w:rFonts w:ascii="Candara" w:hAnsi="Candara" w:cstheme="majorBidi"/>
          <w:sz w:val="20"/>
          <w:szCs w:val="20"/>
          <w:rtl/>
        </w:rPr>
        <w:t>גאולה</w:t>
      </w:r>
      <w:r w:rsidRPr="00B22620">
        <w:rPr>
          <w:rFonts w:ascii="Candara" w:hAnsi="Candara" w:cstheme="majorBidi"/>
          <w:sz w:val="20"/>
          <w:szCs w:val="20"/>
        </w:rPr>
        <w:t>.</w:t>
      </w:r>
      <w:r w:rsidRPr="00B22620">
        <w:rPr>
          <w:rStyle w:val="FootnoteReference"/>
          <w:rFonts w:ascii="Candara" w:hAnsi="Candara" w:cstheme="majorBidi"/>
          <w:sz w:val="20"/>
          <w:szCs w:val="20"/>
          <w:rtl/>
        </w:rPr>
        <w:footnoteReference w:id="16"/>
      </w:r>
      <w:r w:rsidRPr="00B22620">
        <w:rPr>
          <w:rFonts w:ascii="Candara" w:hAnsi="Candara" w:cstheme="majorBidi"/>
          <w:sz w:val="20"/>
          <w:szCs w:val="20"/>
        </w:rPr>
        <w:t xml:space="preserve">These correspond to the five parts of the mouth- tongue, teeth, palate, lips, and larynx- that create all sounds that we use for expression. To illustrate: the </w:t>
      </w:r>
      <w:r w:rsidRPr="00B22620">
        <w:rPr>
          <w:rFonts w:ascii="Candara" w:hAnsi="Candara" w:cstheme="majorBidi"/>
          <w:sz w:val="20"/>
          <w:szCs w:val="20"/>
          <w:rtl/>
        </w:rPr>
        <w:t>ה</w:t>
      </w:r>
      <w:r w:rsidRPr="00B22620">
        <w:rPr>
          <w:rFonts w:ascii="Candara" w:hAnsi="Candara" w:cstheme="majorBidi"/>
          <w:sz w:val="20"/>
          <w:szCs w:val="20"/>
        </w:rPr>
        <w:t xml:space="preserve"> sound comes from the larynx, </w:t>
      </w:r>
      <w:r w:rsidRPr="00B22620">
        <w:rPr>
          <w:rFonts w:ascii="Candara" w:hAnsi="Candara" w:cstheme="majorBidi"/>
          <w:sz w:val="20"/>
          <w:szCs w:val="20"/>
          <w:rtl/>
        </w:rPr>
        <w:t>פ</w:t>
      </w:r>
      <w:r w:rsidRPr="00B22620">
        <w:rPr>
          <w:rFonts w:ascii="Candara" w:hAnsi="Candara" w:cstheme="majorBidi"/>
          <w:sz w:val="20"/>
          <w:szCs w:val="20"/>
        </w:rPr>
        <w:t xml:space="preserve"> from the lips,</w:t>
      </w:r>
      <w:r w:rsidR="002B227B" w:rsidRPr="00B22620">
        <w:rPr>
          <w:rFonts w:ascii="Candara" w:hAnsi="Candara" w:cstheme="majorBidi"/>
          <w:sz w:val="20"/>
          <w:szCs w:val="20"/>
          <w:rtl/>
        </w:rPr>
        <w:t>י</w:t>
      </w:r>
      <w:r w:rsidR="002B227B" w:rsidRPr="00B22620">
        <w:rPr>
          <w:rFonts w:ascii="Candara" w:hAnsi="Candara" w:cstheme="majorBidi"/>
          <w:sz w:val="20"/>
          <w:szCs w:val="20"/>
        </w:rPr>
        <w:t xml:space="preserve">from the palate, </w:t>
      </w:r>
      <w:r w:rsidRPr="00B22620">
        <w:rPr>
          <w:rFonts w:ascii="Candara" w:hAnsi="Candara" w:cstheme="majorBidi"/>
          <w:sz w:val="20"/>
          <w:szCs w:val="20"/>
          <w:rtl/>
        </w:rPr>
        <w:t>ד</w:t>
      </w:r>
      <w:r w:rsidR="002B227B" w:rsidRPr="00B22620">
        <w:rPr>
          <w:rFonts w:ascii="Candara" w:hAnsi="Candara" w:cstheme="majorBidi"/>
          <w:sz w:val="20"/>
          <w:szCs w:val="20"/>
        </w:rPr>
        <w:t xml:space="preserve"> from the tongue</w:t>
      </w:r>
      <w:r w:rsidRPr="00B22620">
        <w:rPr>
          <w:rFonts w:ascii="Candara" w:hAnsi="Candara" w:cstheme="majorBidi"/>
          <w:sz w:val="20"/>
          <w:szCs w:val="20"/>
        </w:rPr>
        <w:t xml:space="preserve"> and </w:t>
      </w:r>
      <w:r w:rsidRPr="00B22620">
        <w:rPr>
          <w:rFonts w:ascii="Candara" w:hAnsi="Candara" w:cstheme="majorBidi"/>
          <w:sz w:val="20"/>
          <w:szCs w:val="20"/>
          <w:rtl/>
        </w:rPr>
        <w:t>ז</w:t>
      </w:r>
      <w:r w:rsidRPr="00B22620">
        <w:rPr>
          <w:rFonts w:ascii="Candara" w:hAnsi="Candara" w:cstheme="majorBidi"/>
          <w:sz w:val="20"/>
          <w:szCs w:val="20"/>
        </w:rPr>
        <w:t xml:space="preserve"> from the teeth. With this we can comprehend </w:t>
      </w:r>
      <w:r w:rsidRPr="00B22620">
        <w:rPr>
          <w:rFonts w:ascii="Candara" w:hAnsi="Candara" w:cstheme="majorBidi"/>
          <w:sz w:val="20"/>
          <w:szCs w:val="20"/>
          <w:rtl/>
        </w:rPr>
        <w:t xml:space="preserve">דרשו ה' </w:t>
      </w:r>
      <w:r w:rsidRPr="00B22620">
        <w:rPr>
          <w:rFonts w:ascii="Candara" w:hAnsi="Candara" w:cstheme="majorBidi"/>
          <w:b/>
          <w:bCs/>
          <w:sz w:val="20"/>
          <w:szCs w:val="20"/>
          <w:rtl/>
        </w:rPr>
        <w:t>בהמצאו</w:t>
      </w:r>
      <w:r w:rsidRPr="00B22620">
        <w:rPr>
          <w:rStyle w:val="FootnoteReference"/>
          <w:rFonts w:ascii="Candara" w:hAnsi="Candara" w:cstheme="majorBidi"/>
          <w:sz w:val="20"/>
          <w:szCs w:val="20"/>
        </w:rPr>
        <w:footnoteReference w:id="17"/>
      </w:r>
      <w:r w:rsidRPr="00B22620">
        <w:rPr>
          <w:rFonts w:ascii="Candara" w:hAnsi="Candara" w:cstheme="majorBidi"/>
          <w:sz w:val="20"/>
          <w:szCs w:val="20"/>
        </w:rPr>
        <w:t xml:space="preserve"> as the word </w:t>
      </w:r>
      <w:r w:rsidRPr="00B22620">
        <w:rPr>
          <w:rFonts w:ascii="Candara" w:hAnsi="Candara" w:cstheme="majorBidi"/>
          <w:sz w:val="20"/>
          <w:szCs w:val="20"/>
          <w:rtl/>
        </w:rPr>
        <w:t>בהמצאו</w:t>
      </w:r>
      <w:r w:rsidRPr="00B22620">
        <w:rPr>
          <w:rFonts w:ascii="Candara" w:hAnsi="Candara" w:cstheme="majorBidi"/>
          <w:sz w:val="20"/>
          <w:szCs w:val="20"/>
        </w:rPr>
        <w:t xml:space="preserve"> is a contraction of </w:t>
      </w:r>
      <w:r w:rsidR="00D4228F" w:rsidRPr="00B22620">
        <w:rPr>
          <w:rFonts w:ascii="Candara" w:hAnsi="Candara" w:cstheme="majorBidi"/>
          <w:sz w:val="20"/>
          <w:szCs w:val="20"/>
          <w:rtl/>
        </w:rPr>
        <w:t xml:space="preserve">בה' </w:t>
      </w:r>
      <w:r w:rsidRPr="00B22620">
        <w:rPr>
          <w:rFonts w:ascii="Candara" w:hAnsi="Candara" w:cstheme="majorBidi"/>
          <w:sz w:val="20"/>
          <w:szCs w:val="20"/>
          <w:rtl/>
        </w:rPr>
        <w:t>הוצאת הפה</w:t>
      </w:r>
      <w:r w:rsidRPr="00B22620">
        <w:rPr>
          <w:rFonts w:ascii="Candara" w:hAnsi="Candara" w:cstheme="majorBidi"/>
          <w:sz w:val="20"/>
          <w:szCs w:val="20"/>
        </w:rPr>
        <w:t>; with the 5 expressions of the mouth</w:t>
      </w:r>
      <w:r w:rsidR="00513830" w:rsidRPr="00B22620">
        <w:rPr>
          <w:rFonts w:ascii="Candara" w:hAnsi="Candara" w:cstheme="majorBidi"/>
          <w:sz w:val="20"/>
          <w:szCs w:val="20"/>
        </w:rPr>
        <w:t>,</w:t>
      </w:r>
      <w:r w:rsidR="00E765E8">
        <w:rPr>
          <w:rFonts w:ascii="Candara" w:hAnsi="Candara" w:cstheme="majorBidi"/>
          <w:sz w:val="20"/>
          <w:szCs w:val="20"/>
        </w:rPr>
        <w:t xml:space="preserve"> since </w:t>
      </w:r>
      <w:r w:rsidRPr="00B22620">
        <w:rPr>
          <w:rFonts w:ascii="Candara" w:hAnsi="Candara" w:cstheme="majorBidi"/>
          <w:sz w:val="20"/>
          <w:szCs w:val="20"/>
        </w:rPr>
        <w:t>w</w:t>
      </w:r>
      <w:r w:rsidR="00D4228F" w:rsidRPr="00B22620">
        <w:rPr>
          <w:rFonts w:ascii="Candara" w:hAnsi="Candara" w:cstheme="majorBidi"/>
          <w:sz w:val="20"/>
          <w:szCs w:val="20"/>
        </w:rPr>
        <w:t xml:space="preserve">ith this we </w:t>
      </w:r>
      <w:r w:rsidRPr="00B22620">
        <w:rPr>
          <w:rFonts w:ascii="Candara" w:hAnsi="Candara" w:cstheme="majorBidi"/>
          <w:sz w:val="20"/>
          <w:szCs w:val="20"/>
        </w:rPr>
        <w:t xml:space="preserve">should seek out Hashem. </w:t>
      </w:r>
    </w:p>
    <w:p w:rsidR="009E58B2" w:rsidRPr="00B22620" w:rsidRDefault="009E58B2" w:rsidP="00337E13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F475B9" w:rsidRPr="00B22620" w:rsidRDefault="00983272" w:rsidP="007F4328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>The Gemara</w:t>
      </w:r>
      <w:r w:rsidR="009E58B2" w:rsidRPr="00B22620">
        <w:rPr>
          <w:rFonts w:ascii="Candara" w:hAnsi="Candara" w:cstheme="majorBidi"/>
          <w:sz w:val="20"/>
          <w:szCs w:val="20"/>
        </w:rPr>
        <w:t xml:space="preserve">teaches </w:t>
      </w:r>
      <w:r w:rsidRPr="00B22620">
        <w:rPr>
          <w:rFonts w:ascii="Candara" w:hAnsi="Candara" w:cstheme="majorBidi"/>
          <w:sz w:val="20"/>
          <w:szCs w:val="20"/>
        </w:rPr>
        <w:t xml:space="preserve">on </w:t>
      </w:r>
      <w:r w:rsidRPr="00B22620">
        <w:rPr>
          <w:rFonts w:ascii="Candara" w:hAnsi="Candara" w:cstheme="majorBidi"/>
          <w:sz w:val="20"/>
          <w:szCs w:val="20"/>
          <w:rtl/>
        </w:rPr>
        <w:t>ודברת בם</w:t>
      </w:r>
      <w:r w:rsidRPr="00B22620">
        <w:rPr>
          <w:rFonts w:ascii="Candara" w:hAnsi="Candara" w:cstheme="majorBidi"/>
          <w:sz w:val="20"/>
          <w:szCs w:val="20"/>
        </w:rPr>
        <w:t>- speak in Torah and not</w:t>
      </w:r>
      <w:r w:rsidR="002D57A3" w:rsidRPr="00B22620">
        <w:rPr>
          <w:rFonts w:ascii="Candara" w:hAnsi="Candara" w:cstheme="majorBidi"/>
          <w:sz w:val="20"/>
          <w:szCs w:val="20"/>
        </w:rPr>
        <w:t>other matters</w:t>
      </w:r>
      <w:r w:rsidRPr="00B22620">
        <w:rPr>
          <w:rFonts w:ascii="Candara" w:hAnsi="Candara" w:cstheme="majorBidi"/>
          <w:sz w:val="20"/>
          <w:szCs w:val="20"/>
        </w:rPr>
        <w:t>.</w:t>
      </w:r>
      <w:r w:rsidR="000E0196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18"/>
      </w:r>
      <w:r w:rsidRPr="00B22620">
        <w:rPr>
          <w:rFonts w:ascii="Candara" w:hAnsi="Candara" w:cstheme="majorBidi"/>
          <w:sz w:val="20"/>
          <w:szCs w:val="20"/>
          <w:rtl/>
        </w:rPr>
        <w:t>תורה שבכתב</w:t>
      </w:r>
      <w:r w:rsidRPr="00B22620">
        <w:rPr>
          <w:rFonts w:ascii="Candara" w:hAnsi="Candara" w:cstheme="majorBidi"/>
          <w:sz w:val="20"/>
          <w:szCs w:val="20"/>
        </w:rPr>
        <w:t xml:space="preserve"> starts with a </w:t>
      </w:r>
      <w:r w:rsidRPr="00B22620">
        <w:rPr>
          <w:rFonts w:ascii="Candara" w:hAnsi="Candara" w:cstheme="majorBidi"/>
          <w:sz w:val="20"/>
          <w:szCs w:val="20"/>
          <w:rtl/>
        </w:rPr>
        <w:t>ב</w:t>
      </w:r>
      <w:r w:rsidR="005172A8" w:rsidRPr="00B22620">
        <w:rPr>
          <w:rFonts w:ascii="Candara" w:hAnsi="Candara" w:cstheme="majorBidi"/>
          <w:sz w:val="20"/>
          <w:szCs w:val="20"/>
        </w:rPr>
        <w:t xml:space="preserve">- </w:t>
      </w:r>
      <w:r w:rsidRPr="00B22620">
        <w:rPr>
          <w:rFonts w:ascii="Candara" w:hAnsi="Candara" w:cstheme="majorBidi"/>
          <w:sz w:val="20"/>
          <w:szCs w:val="20"/>
          <w:rtl/>
        </w:rPr>
        <w:t>בראשית</w:t>
      </w:r>
      <w:r w:rsidR="00F475B9" w:rsidRPr="00B22620">
        <w:rPr>
          <w:rFonts w:ascii="Candara" w:hAnsi="Candara" w:cstheme="majorBidi"/>
          <w:sz w:val="20"/>
          <w:szCs w:val="20"/>
        </w:rPr>
        <w:t xml:space="preserve">whereas </w:t>
      </w:r>
      <w:r w:rsidRPr="00B22620">
        <w:rPr>
          <w:rFonts w:ascii="Candara" w:hAnsi="Candara" w:cstheme="majorBidi"/>
          <w:sz w:val="20"/>
          <w:szCs w:val="20"/>
          <w:rtl/>
        </w:rPr>
        <w:t>תורה שבעל פה</w:t>
      </w:r>
      <w:r w:rsidR="00F475B9" w:rsidRPr="00B22620">
        <w:rPr>
          <w:rFonts w:ascii="Candara" w:hAnsi="Candara" w:cstheme="majorBidi"/>
          <w:sz w:val="20"/>
          <w:szCs w:val="20"/>
        </w:rPr>
        <w:t xml:space="preserve">begins </w:t>
      </w:r>
      <w:r w:rsidRPr="00B22620">
        <w:rPr>
          <w:rFonts w:ascii="Candara" w:hAnsi="Candara" w:cstheme="majorBidi"/>
          <w:sz w:val="20"/>
          <w:szCs w:val="20"/>
        </w:rPr>
        <w:t xml:space="preserve">with a </w:t>
      </w:r>
      <w:r w:rsidRPr="00B22620">
        <w:rPr>
          <w:rFonts w:ascii="Candara" w:hAnsi="Candara" w:cstheme="majorBidi"/>
          <w:sz w:val="20"/>
          <w:szCs w:val="20"/>
          <w:rtl/>
        </w:rPr>
        <w:t>מ</w:t>
      </w:r>
      <w:r w:rsidRPr="00B22620">
        <w:rPr>
          <w:rFonts w:ascii="Candara" w:hAnsi="Candara" w:cstheme="majorBidi"/>
          <w:sz w:val="20"/>
          <w:szCs w:val="20"/>
        </w:rPr>
        <w:t xml:space="preserve">– </w:t>
      </w:r>
      <w:r w:rsidRPr="00B22620">
        <w:rPr>
          <w:rFonts w:ascii="Candara" w:hAnsi="Candara" w:cstheme="majorBidi"/>
          <w:sz w:val="20"/>
          <w:szCs w:val="20"/>
          <w:rtl/>
        </w:rPr>
        <w:t>מאימתי</w:t>
      </w:r>
      <w:r w:rsidR="00E00996" w:rsidRPr="00B22620">
        <w:rPr>
          <w:rFonts w:ascii="Candara" w:hAnsi="Candara" w:cstheme="majorBidi"/>
          <w:sz w:val="20"/>
          <w:szCs w:val="20"/>
        </w:rPr>
        <w:t>. The Gra</w:t>
      </w:r>
      <w:r w:rsidR="00E00996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19"/>
      </w:r>
      <w:r w:rsidR="005172A8" w:rsidRPr="00B22620">
        <w:rPr>
          <w:rFonts w:ascii="Candara" w:hAnsi="Candara" w:cstheme="majorBidi"/>
          <w:sz w:val="20"/>
          <w:szCs w:val="20"/>
        </w:rPr>
        <w:t>points out that</w:t>
      </w:r>
      <w:r w:rsidRPr="00B22620">
        <w:rPr>
          <w:rFonts w:ascii="Candara" w:hAnsi="Candara" w:cstheme="majorBidi"/>
          <w:sz w:val="20"/>
          <w:szCs w:val="20"/>
          <w:rtl/>
        </w:rPr>
        <w:t>בם</w:t>
      </w:r>
      <w:r w:rsidR="005172A8" w:rsidRPr="00B22620">
        <w:rPr>
          <w:rFonts w:ascii="Candara" w:hAnsi="Candara" w:cstheme="majorBidi"/>
          <w:sz w:val="20"/>
          <w:szCs w:val="20"/>
        </w:rPr>
        <w:t>are the first letters of</w:t>
      </w:r>
      <w:r w:rsidRPr="00B22620">
        <w:rPr>
          <w:rFonts w:ascii="Candara" w:hAnsi="Candara" w:cstheme="majorBidi"/>
          <w:b/>
          <w:bCs/>
          <w:sz w:val="20"/>
          <w:szCs w:val="20"/>
          <w:rtl/>
        </w:rPr>
        <w:t>ב</w:t>
      </w:r>
      <w:r w:rsidRPr="00B22620">
        <w:rPr>
          <w:rFonts w:ascii="Candara" w:hAnsi="Candara" w:cstheme="majorBidi"/>
          <w:sz w:val="20"/>
          <w:szCs w:val="20"/>
          <w:rtl/>
        </w:rPr>
        <w:t>ראשית</w:t>
      </w:r>
      <w:r w:rsidRPr="00B22620">
        <w:rPr>
          <w:rFonts w:ascii="Candara" w:hAnsi="Candara" w:cstheme="majorBidi"/>
          <w:sz w:val="20"/>
          <w:szCs w:val="20"/>
        </w:rPr>
        <w:t xml:space="preserve"> and </w:t>
      </w:r>
      <w:r w:rsidRPr="00B22620">
        <w:rPr>
          <w:rFonts w:ascii="Candara" w:hAnsi="Candara" w:cstheme="majorBidi"/>
          <w:b/>
          <w:bCs/>
          <w:sz w:val="20"/>
          <w:szCs w:val="20"/>
          <w:rtl/>
        </w:rPr>
        <w:t>מ</w:t>
      </w:r>
      <w:r w:rsidRPr="00B22620">
        <w:rPr>
          <w:rFonts w:ascii="Candara" w:hAnsi="Candara" w:cstheme="majorBidi"/>
          <w:sz w:val="20"/>
          <w:szCs w:val="20"/>
          <w:rtl/>
        </w:rPr>
        <w:t>אימתי</w:t>
      </w:r>
      <w:r w:rsidRPr="00B22620">
        <w:rPr>
          <w:rFonts w:ascii="Candara" w:hAnsi="Candara" w:cstheme="majorBidi"/>
          <w:sz w:val="20"/>
          <w:szCs w:val="20"/>
        </w:rPr>
        <w:t xml:space="preserve">. </w:t>
      </w:r>
      <w:r w:rsidR="005172A8" w:rsidRPr="00B22620">
        <w:rPr>
          <w:rFonts w:ascii="Candara" w:hAnsi="Candara" w:cstheme="majorBidi"/>
          <w:sz w:val="20"/>
          <w:szCs w:val="20"/>
        </w:rPr>
        <w:t>A fascinating insight is shown to us in the way we</w:t>
      </w:r>
      <w:r w:rsidRPr="00B22620">
        <w:rPr>
          <w:rFonts w:ascii="Candara" w:hAnsi="Candara" w:cstheme="majorBidi"/>
          <w:sz w:val="20"/>
          <w:szCs w:val="20"/>
        </w:rPr>
        <w:t xml:space="preserve"> pronounce the </w:t>
      </w:r>
      <w:r w:rsidRPr="00B22620">
        <w:rPr>
          <w:rFonts w:ascii="Candara" w:hAnsi="Candara" w:cstheme="majorBidi"/>
          <w:sz w:val="20"/>
          <w:szCs w:val="20"/>
          <w:rtl/>
        </w:rPr>
        <w:t>מ</w:t>
      </w:r>
      <w:r w:rsidR="005172A8" w:rsidRPr="00B22620">
        <w:rPr>
          <w:rFonts w:ascii="Candara" w:hAnsi="Candara" w:cstheme="majorBidi"/>
          <w:sz w:val="20"/>
          <w:szCs w:val="20"/>
        </w:rPr>
        <w:t>. O</w:t>
      </w:r>
      <w:r w:rsidRPr="00B22620">
        <w:rPr>
          <w:rFonts w:ascii="Candara" w:hAnsi="Candara" w:cstheme="majorBidi"/>
          <w:sz w:val="20"/>
          <w:szCs w:val="20"/>
        </w:rPr>
        <w:t xml:space="preserve">ur lips are closed </w:t>
      </w:r>
      <w:r w:rsidR="005172A8" w:rsidRPr="00B22620">
        <w:rPr>
          <w:rFonts w:ascii="Candara" w:hAnsi="Candara" w:cstheme="majorBidi"/>
          <w:sz w:val="20"/>
          <w:szCs w:val="20"/>
        </w:rPr>
        <w:t>at the start</w:t>
      </w:r>
      <w:r w:rsidR="001548CE" w:rsidRPr="00B22620">
        <w:rPr>
          <w:rFonts w:ascii="Candara" w:hAnsi="Candara" w:cstheme="majorBidi"/>
          <w:sz w:val="20"/>
          <w:szCs w:val="20"/>
        </w:rPr>
        <w:t>,</w:t>
      </w:r>
      <w:r w:rsidR="00F475B9" w:rsidRPr="00B22620">
        <w:rPr>
          <w:rFonts w:ascii="Candara" w:hAnsi="Candara" w:cstheme="majorBidi"/>
          <w:sz w:val="20"/>
          <w:szCs w:val="20"/>
        </w:rPr>
        <w:t xml:space="preserve"> followed by </w:t>
      </w:r>
      <w:r w:rsidRPr="00B22620">
        <w:rPr>
          <w:rFonts w:ascii="Candara" w:hAnsi="Candara" w:cstheme="majorBidi"/>
          <w:sz w:val="20"/>
          <w:szCs w:val="20"/>
        </w:rPr>
        <w:t>it open</w:t>
      </w:r>
      <w:r w:rsidR="00F475B9" w:rsidRPr="00B22620">
        <w:rPr>
          <w:rFonts w:ascii="Candara" w:hAnsi="Candara" w:cstheme="majorBidi"/>
          <w:sz w:val="20"/>
          <w:szCs w:val="20"/>
        </w:rPr>
        <w:t>ing</w:t>
      </w:r>
      <w:r w:rsidR="001548CE" w:rsidRPr="00B22620">
        <w:rPr>
          <w:rFonts w:ascii="Candara" w:hAnsi="Candara" w:cstheme="majorBidi"/>
          <w:sz w:val="20"/>
          <w:szCs w:val="20"/>
        </w:rPr>
        <w:t>, and concludes with</w:t>
      </w:r>
      <w:r w:rsidRPr="00B22620">
        <w:rPr>
          <w:rFonts w:ascii="Candara" w:hAnsi="Candara" w:cstheme="majorBidi"/>
          <w:sz w:val="20"/>
          <w:szCs w:val="20"/>
        </w:rPr>
        <w:t xml:space="preserve"> clos</w:t>
      </w:r>
      <w:r w:rsidR="001548CE" w:rsidRPr="00B22620">
        <w:rPr>
          <w:rFonts w:ascii="Candara" w:hAnsi="Candara" w:cstheme="majorBidi"/>
          <w:sz w:val="20"/>
          <w:szCs w:val="20"/>
        </w:rPr>
        <w:t xml:space="preserve">ing </w:t>
      </w:r>
      <w:r w:rsidR="00F475B9" w:rsidRPr="00B22620">
        <w:rPr>
          <w:rFonts w:ascii="Candara" w:hAnsi="Candara" w:cstheme="majorBidi"/>
          <w:sz w:val="20"/>
          <w:szCs w:val="20"/>
        </w:rPr>
        <w:t>again</w:t>
      </w:r>
      <w:r w:rsidR="001548CE" w:rsidRPr="00B22620">
        <w:rPr>
          <w:rFonts w:ascii="Candara" w:hAnsi="Candara" w:cstheme="majorBidi"/>
          <w:sz w:val="20"/>
          <w:szCs w:val="20"/>
        </w:rPr>
        <w:t xml:space="preserve"> as</w:t>
      </w:r>
      <w:r w:rsidR="005172A8" w:rsidRPr="00B22620">
        <w:rPr>
          <w:rFonts w:ascii="Candara" w:hAnsi="Candara" w:cstheme="majorBidi"/>
          <w:sz w:val="20"/>
          <w:szCs w:val="20"/>
        </w:rPr>
        <w:t xml:space="preserve">we </w:t>
      </w:r>
      <w:r w:rsidRPr="00B22620">
        <w:rPr>
          <w:rFonts w:ascii="Candara" w:hAnsi="Candara" w:cstheme="majorBidi"/>
          <w:sz w:val="20"/>
          <w:szCs w:val="20"/>
        </w:rPr>
        <w:t xml:space="preserve">finish saying the </w:t>
      </w:r>
      <w:r w:rsidRPr="00B22620">
        <w:rPr>
          <w:rFonts w:ascii="Candara" w:hAnsi="Candara" w:cstheme="majorBidi"/>
          <w:sz w:val="20"/>
          <w:szCs w:val="20"/>
          <w:rtl/>
        </w:rPr>
        <w:t>מ</w:t>
      </w:r>
      <w:r w:rsidR="005172A8" w:rsidRPr="00B22620">
        <w:rPr>
          <w:rFonts w:ascii="Candara" w:hAnsi="Candara" w:cstheme="majorBidi"/>
          <w:sz w:val="20"/>
          <w:szCs w:val="20"/>
        </w:rPr>
        <w:t>.</w:t>
      </w:r>
      <w:r w:rsidRPr="00B22620">
        <w:rPr>
          <w:rFonts w:ascii="Candara" w:hAnsi="Candara" w:cstheme="majorBidi"/>
          <w:sz w:val="20"/>
          <w:szCs w:val="20"/>
        </w:rPr>
        <w:t xml:space="preserve"> There are two types of</w:t>
      </w:r>
      <w:r w:rsidR="0018034F" w:rsidRPr="00B22620">
        <w:rPr>
          <w:rFonts w:ascii="Candara" w:hAnsi="Candara" w:cstheme="majorBidi"/>
          <w:sz w:val="20"/>
          <w:szCs w:val="20"/>
        </w:rPr>
        <w:t xml:space="preserve"> this letter-</w:t>
      </w:r>
      <w:r w:rsidRPr="00B22620">
        <w:rPr>
          <w:rFonts w:ascii="Candara" w:hAnsi="Candara" w:cstheme="majorBidi"/>
          <w:sz w:val="20"/>
          <w:szCs w:val="20"/>
          <w:rtl/>
        </w:rPr>
        <w:t>מ</w:t>
      </w:r>
      <w:r w:rsidR="0018034F" w:rsidRPr="00B22620">
        <w:rPr>
          <w:rFonts w:ascii="Candara" w:hAnsi="Candara" w:cstheme="majorBidi"/>
          <w:sz w:val="20"/>
          <w:szCs w:val="20"/>
        </w:rPr>
        <w:t xml:space="preserve">(open) </w:t>
      </w:r>
      <w:r w:rsidRPr="00B22620">
        <w:rPr>
          <w:rFonts w:ascii="Candara" w:hAnsi="Candara" w:cstheme="majorBidi"/>
          <w:sz w:val="20"/>
          <w:szCs w:val="20"/>
        </w:rPr>
        <w:t>an</w:t>
      </w:r>
      <w:r w:rsidR="0018034F" w:rsidRPr="00B22620">
        <w:rPr>
          <w:rFonts w:ascii="Candara" w:hAnsi="Candara" w:cstheme="majorBidi"/>
          <w:sz w:val="20"/>
          <w:szCs w:val="20"/>
        </w:rPr>
        <w:t xml:space="preserve">d </w:t>
      </w:r>
      <w:r w:rsidR="0018034F" w:rsidRPr="00B22620">
        <w:rPr>
          <w:rFonts w:ascii="Candara" w:hAnsi="Candara" w:cstheme="majorBidi"/>
          <w:sz w:val="20"/>
          <w:szCs w:val="20"/>
          <w:rtl/>
        </w:rPr>
        <w:t>ם</w:t>
      </w:r>
      <w:r w:rsidR="0018034F" w:rsidRPr="00B22620">
        <w:rPr>
          <w:rFonts w:ascii="Candara" w:hAnsi="Candara" w:cstheme="majorBidi"/>
          <w:sz w:val="20"/>
          <w:szCs w:val="20"/>
        </w:rPr>
        <w:t xml:space="preserve"> (closed). </w:t>
      </w:r>
      <w:r w:rsidR="001B0333" w:rsidRPr="00B22620">
        <w:rPr>
          <w:rFonts w:ascii="Candara" w:hAnsi="Candara" w:cstheme="majorBidi"/>
          <w:sz w:val="20"/>
          <w:szCs w:val="20"/>
          <w:rtl/>
        </w:rPr>
        <w:t>ש"ס</w:t>
      </w:r>
      <w:r w:rsidR="0018034F" w:rsidRPr="00B22620">
        <w:rPr>
          <w:rFonts w:ascii="Candara" w:hAnsi="Candara" w:cstheme="majorBidi"/>
          <w:sz w:val="20"/>
          <w:szCs w:val="20"/>
        </w:rPr>
        <w:t xml:space="preserve">begins </w:t>
      </w:r>
      <w:r w:rsidRPr="00B22620">
        <w:rPr>
          <w:rFonts w:ascii="Candara" w:hAnsi="Candara" w:cstheme="majorBidi"/>
          <w:sz w:val="20"/>
          <w:szCs w:val="20"/>
        </w:rPr>
        <w:t xml:space="preserve">with a </w:t>
      </w:r>
      <w:r w:rsidRPr="00B22620">
        <w:rPr>
          <w:rFonts w:ascii="Candara" w:hAnsi="Candara" w:cstheme="majorBidi"/>
          <w:sz w:val="20"/>
          <w:szCs w:val="20"/>
          <w:rtl/>
        </w:rPr>
        <w:t>מ</w:t>
      </w:r>
      <w:r w:rsidR="0018034F" w:rsidRPr="00B22620">
        <w:rPr>
          <w:rFonts w:ascii="Candara" w:hAnsi="Candara" w:cstheme="majorBidi"/>
          <w:sz w:val="20"/>
          <w:szCs w:val="20"/>
        </w:rPr>
        <w:t xml:space="preserve">and </w:t>
      </w:r>
      <w:r w:rsidRPr="00B22620">
        <w:rPr>
          <w:rFonts w:ascii="Candara" w:hAnsi="Candara" w:cstheme="majorBidi"/>
          <w:sz w:val="20"/>
          <w:szCs w:val="20"/>
        </w:rPr>
        <w:t xml:space="preserve">ends with a </w:t>
      </w:r>
      <w:r w:rsidR="006E233C" w:rsidRPr="00B22620">
        <w:rPr>
          <w:rFonts w:ascii="Candara" w:hAnsi="Candara" w:cstheme="majorBidi"/>
          <w:sz w:val="20"/>
          <w:szCs w:val="20"/>
          <w:rtl/>
        </w:rPr>
        <w:t>ם</w:t>
      </w:r>
      <w:r w:rsidRPr="00B22620">
        <w:rPr>
          <w:rFonts w:ascii="Candara" w:hAnsi="Candara" w:cstheme="majorBidi"/>
          <w:sz w:val="20"/>
          <w:szCs w:val="20"/>
        </w:rPr>
        <w:t xml:space="preserve"> (</w:t>
      </w:r>
      <w:r w:rsidRPr="00B22620">
        <w:rPr>
          <w:rFonts w:ascii="Candara" w:hAnsi="Candara" w:cstheme="majorBidi"/>
          <w:sz w:val="20"/>
          <w:szCs w:val="20"/>
          <w:rtl/>
        </w:rPr>
        <w:t>בשלו</w:t>
      </w:r>
      <w:r w:rsidRPr="00B22620">
        <w:rPr>
          <w:rFonts w:ascii="Candara" w:hAnsi="Candara" w:cstheme="majorBidi"/>
          <w:b/>
          <w:bCs/>
          <w:sz w:val="20"/>
          <w:szCs w:val="20"/>
          <w:rtl/>
        </w:rPr>
        <w:t>ם</w:t>
      </w:r>
      <w:r w:rsidRPr="00B22620">
        <w:rPr>
          <w:rFonts w:ascii="Candara" w:hAnsi="Candara" w:cstheme="majorBidi"/>
          <w:sz w:val="20"/>
          <w:szCs w:val="20"/>
        </w:rPr>
        <w:t xml:space="preserve">) </w:t>
      </w:r>
      <w:r w:rsidR="006E233C" w:rsidRPr="00B22620">
        <w:rPr>
          <w:rFonts w:ascii="Candara" w:hAnsi="Candara" w:cstheme="majorBidi"/>
          <w:sz w:val="20"/>
          <w:szCs w:val="20"/>
        </w:rPr>
        <w:t xml:space="preserve">since our speech should begin and end with </w:t>
      </w:r>
      <w:r w:rsidR="006E233C" w:rsidRPr="00B22620">
        <w:rPr>
          <w:rFonts w:ascii="Candara" w:hAnsi="Candara" w:cstheme="majorBidi"/>
          <w:sz w:val="20"/>
          <w:szCs w:val="20"/>
        </w:rPr>
        <w:lastRenderedPageBreak/>
        <w:t>Torah</w:t>
      </w:r>
      <w:r w:rsidRPr="00B22620">
        <w:rPr>
          <w:rFonts w:ascii="Candara" w:hAnsi="Candara" w:cstheme="majorBidi"/>
          <w:sz w:val="20"/>
          <w:szCs w:val="20"/>
        </w:rPr>
        <w:t>.</w:t>
      </w:r>
      <w:r w:rsidR="00E00996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20"/>
      </w:r>
      <w:r w:rsidRPr="00B22620">
        <w:rPr>
          <w:rFonts w:ascii="Candara" w:hAnsi="Candara" w:cstheme="majorBidi"/>
          <w:sz w:val="20"/>
          <w:szCs w:val="20"/>
        </w:rPr>
        <w:t xml:space="preserve"> When </w:t>
      </w:r>
      <w:r w:rsidRPr="00B22620">
        <w:rPr>
          <w:rFonts w:ascii="Candara" w:hAnsi="Candara" w:cstheme="majorBidi"/>
          <w:sz w:val="20"/>
          <w:szCs w:val="20"/>
          <w:rtl/>
        </w:rPr>
        <w:t>דברים בטלים</w:t>
      </w:r>
      <w:r w:rsidRPr="00B22620">
        <w:rPr>
          <w:rFonts w:ascii="Candara" w:hAnsi="Candara" w:cstheme="majorBidi"/>
          <w:sz w:val="20"/>
          <w:szCs w:val="20"/>
        </w:rPr>
        <w:t xml:space="preserve"> get mixed in- that is </w:t>
      </w:r>
      <w:r w:rsidRPr="00B22620">
        <w:rPr>
          <w:rFonts w:ascii="Candara" w:hAnsi="Candara" w:cstheme="majorBidi"/>
          <w:sz w:val="20"/>
          <w:szCs w:val="20"/>
          <w:rtl/>
        </w:rPr>
        <w:t>גלות מצרים</w:t>
      </w:r>
      <w:r w:rsidR="00F475B9" w:rsidRPr="00B22620">
        <w:rPr>
          <w:rFonts w:ascii="Candara" w:hAnsi="Candara" w:cstheme="majorBidi"/>
          <w:sz w:val="20"/>
          <w:szCs w:val="20"/>
        </w:rPr>
        <w:t>.</w:t>
      </w:r>
      <w:r w:rsidR="006E233C" w:rsidRPr="00B22620">
        <w:rPr>
          <w:rFonts w:ascii="Candara" w:hAnsi="Candara" w:cstheme="majorBidi"/>
          <w:sz w:val="20"/>
          <w:szCs w:val="20"/>
        </w:rPr>
        <w:t>Thus, the word</w:t>
      </w:r>
      <w:r w:rsidRPr="00B22620">
        <w:rPr>
          <w:rFonts w:ascii="Candara" w:hAnsi="Candara" w:cstheme="majorBidi"/>
          <w:sz w:val="20"/>
          <w:szCs w:val="20"/>
          <w:rtl/>
        </w:rPr>
        <w:t>מצרים</w:t>
      </w:r>
      <w:r w:rsidRPr="00B22620">
        <w:rPr>
          <w:rFonts w:ascii="Candara" w:hAnsi="Candara" w:cstheme="majorBidi"/>
          <w:sz w:val="20"/>
          <w:szCs w:val="20"/>
        </w:rPr>
        <w:t xml:space="preserve"> starts with a </w:t>
      </w:r>
      <w:r w:rsidRPr="00B22620">
        <w:rPr>
          <w:rFonts w:ascii="Candara" w:hAnsi="Candara" w:cstheme="majorBidi"/>
          <w:sz w:val="20"/>
          <w:szCs w:val="20"/>
          <w:rtl/>
        </w:rPr>
        <w:t>מ</w:t>
      </w:r>
      <w:r w:rsidR="006E233C" w:rsidRPr="00B22620">
        <w:rPr>
          <w:rFonts w:ascii="Candara" w:hAnsi="Candara" w:cstheme="majorBidi"/>
          <w:sz w:val="20"/>
          <w:szCs w:val="20"/>
        </w:rPr>
        <w:t xml:space="preserve">and ends with </w:t>
      </w:r>
      <w:r w:rsidR="006E233C" w:rsidRPr="00B22620">
        <w:rPr>
          <w:rFonts w:ascii="Candara" w:hAnsi="Candara" w:cstheme="majorBidi"/>
          <w:sz w:val="20"/>
          <w:szCs w:val="20"/>
          <w:rtl/>
        </w:rPr>
        <w:t>ם</w:t>
      </w:r>
      <w:r w:rsidR="006E233C" w:rsidRPr="00B22620">
        <w:rPr>
          <w:rFonts w:ascii="Candara" w:hAnsi="Candara" w:cstheme="majorBidi"/>
          <w:sz w:val="20"/>
          <w:szCs w:val="20"/>
        </w:rPr>
        <w:t xml:space="preserve">. However, </w:t>
      </w:r>
      <w:r w:rsidRPr="00B22620">
        <w:rPr>
          <w:rFonts w:ascii="Candara" w:hAnsi="Candara" w:cstheme="majorBidi"/>
          <w:sz w:val="20"/>
          <w:szCs w:val="20"/>
        </w:rPr>
        <w:t xml:space="preserve">the middle three letters spell </w:t>
      </w:r>
      <w:r w:rsidRPr="00B22620">
        <w:rPr>
          <w:rFonts w:ascii="Candara" w:hAnsi="Candara" w:cstheme="majorBidi"/>
          <w:sz w:val="20"/>
          <w:szCs w:val="20"/>
          <w:rtl/>
        </w:rPr>
        <w:t>יצר</w:t>
      </w:r>
      <w:r w:rsidR="006E233C" w:rsidRPr="00B22620">
        <w:rPr>
          <w:rFonts w:ascii="Candara" w:hAnsi="Candara" w:cstheme="majorBidi"/>
          <w:sz w:val="20"/>
          <w:szCs w:val="20"/>
        </w:rPr>
        <w:t xml:space="preserve"> since </w:t>
      </w:r>
      <w:r w:rsidRPr="00B22620">
        <w:rPr>
          <w:rFonts w:ascii="Candara" w:hAnsi="Candara" w:cstheme="majorBidi"/>
          <w:sz w:val="20"/>
          <w:szCs w:val="20"/>
        </w:rPr>
        <w:t xml:space="preserve">that is when the </w:t>
      </w:r>
      <w:r w:rsidRPr="00B22620">
        <w:rPr>
          <w:rFonts w:ascii="Candara" w:hAnsi="Candara" w:cstheme="majorBidi"/>
          <w:sz w:val="20"/>
          <w:szCs w:val="20"/>
          <w:rtl/>
        </w:rPr>
        <w:t>יצר הרע</w:t>
      </w:r>
      <w:r w:rsidR="006E233C" w:rsidRPr="00B22620">
        <w:rPr>
          <w:rFonts w:ascii="Candara" w:hAnsi="Candara" w:cstheme="majorBidi"/>
          <w:sz w:val="20"/>
          <w:szCs w:val="20"/>
        </w:rPr>
        <w:t>infiltrates</w:t>
      </w:r>
      <w:r w:rsidR="00DF4B28" w:rsidRPr="00B22620">
        <w:rPr>
          <w:rFonts w:ascii="Candara" w:hAnsi="Candara" w:cstheme="majorBidi"/>
          <w:sz w:val="20"/>
          <w:szCs w:val="20"/>
        </w:rPr>
        <w:t xml:space="preserve">. In fact, </w:t>
      </w:r>
      <w:r w:rsidR="00DF4B28" w:rsidRPr="00B22620">
        <w:rPr>
          <w:rFonts w:ascii="Candara" w:hAnsi="Candara" w:cstheme="majorBidi"/>
          <w:sz w:val="20"/>
          <w:szCs w:val="20"/>
          <w:rtl/>
        </w:rPr>
        <w:t>פרעה</w:t>
      </w:r>
      <w:r w:rsidR="00DF4B28" w:rsidRPr="00B22620">
        <w:rPr>
          <w:rFonts w:ascii="Candara" w:hAnsi="Candara" w:cstheme="majorBidi"/>
          <w:sz w:val="20"/>
          <w:szCs w:val="20"/>
        </w:rPr>
        <w:t xml:space="preserve"> is composed of the letters </w:t>
      </w:r>
      <w:r w:rsidR="00DF4B28" w:rsidRPr="00B22620">
        <w:rPr>
          <w:rFonts w:ascii="Candara" w:hAnsi="Candara" w:cstheme="majorBidi"/>
          <w:sz w:val="20"/>
          <w:szCs w:val="20"/>
          <w:rtl/>
        </w:rPr>
        <w:t>פה רע</w:t>
      </w:r>
      <w:r w:rsidR="00DF4B28" w:rsidRPr="00B22620">
        <w:rPr>
          <w:rFonts w:ascii="Candara" w:hAnsi="Candara" w:cstheme="majorBidi"/>
          <w:sz w:val="20"/>
          <w:szCs w:val="20"/>
        </w:rPr>
        <w:t>.</w:t>
      </w:r>
    </w:p>
    <w:p w:rsidR="00F475B9" w:rsidRPr="00B22620" w:rsidRDefault="00F475B9" w:rsidP="00F475B9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DF4B28" w:rsidRPr="00B22620" w:rsidRDefault="00983272" w:rsidP="00256B75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 xml:space="preserve">In order to </w:t>
      </w:r>
      <w:r w:rsidR="00F129E2" w:rsidRPr="00B22620">
        <w:rPr>
          <w:rFonts w:ascii="Candara" w:hAnsi="Candara" w:cstheme="majorBidi"/>
          <w:sz w:val="20"/>
          <w:szCs w:val="20"/>
        </w:rPr>
        <w:t xml:space="preserve">receive </w:t>
      </w:r>
      <w:r w:rsidRPr="00B22620">
        <w:rPr>
          <w:rFonts w:ascii="Candara" w:hAnsi="Candara" w:cstheme="majorBidi"/>
          <w:sz w:val="20"/>
          <w:szCs w:val="20"/>
        </w:rPr>
        <w:t xml:space="preserve">the </w:t>
      </w:r>
      <w:r w:rsidRPr="00B22620">
        <w:rPr>
          <w:rFonts w:ascii="Candara" w:hAnsi="Candara" w:cstheme="majorBidi"/>
          <w:sz w:val="20"/>
          <w:szCs w:val="20"/>
          <w:rtl/>
        </w:rPr>
        <w:t>עשרת ה</w:t>
      </w:r>
      <w:r w:rsidRPr="00245424">
        <w:rPr>
          <w:rFonts w:ascii="Candara" w:hAnsi="Candara" w:cstheme="majorBidi"/>
          <w:b/>
          <w:bCs/>
          <w:sz w:val="20"/>
          <w:szCs w:val="20"/>
          <w:rtl/>
        </w:rPr>
        <w:t>דבר</w:t>
      </w:r>
      <w:r w:rsidRPr="00B22620">
        <w:rPr>
          <w:rFonts w:ascii="Candara" w:hAnsi="Candara" w:cstheme="majorBidi"/>
          <w:sz w:val="20"/>
          <w:szCs w:val="20"/>
          <w:rtl/>
        </w:rPr>
        <w:t>ות</w:t>
      </w:r>
      <w:r w:rsidRPr="00B22620">
        <w:rPr>
          <w:rFonts w:ascii="Candara" w:hAnsi="Candara" w:cstheme="majorBidi"/>
          <w:sz w:val="20"/>
          <w:szCs w:val="20"/>
        </w:rPr>
        <w:t xml:space="preserve"> (</w:t>
      </w:r>
      <w:r w:rsidRPr="00B22620">
        <w:rPr>
          <w:rFonts w:ascii="Candara" w:hAnsi="Candara" w:cstheme="majorBidi"/>
          <w:sz w:val="20"/>
          <w:szCs w:val="20"/>
          <w:rtl/>
        </w:rPr>
        <w:t>דבור</w:t>
      </w:r>
      <w:r w:rsidR="006E233C" w:rsidRPr="00B22620">
        <w:rPr>
          <w:rFonts w:ascii="Candara" w:hAnsi="Candara" w:cstheme="majorBidi"/>
          <w:sz w:val="20"/>
          <w:szCs w:val="20"/>
        </w:rPr>
        <w:t>; speech</w:t>
      </w:r>
      <w:r w:rsidRPr="00B22620">
        <w:rPr>
          <w:rFonts w:ascii="Candara" w:hAnsi="Candara" w:cstheme="majorBidi"/>
          <w:sz w:val="20"/>
          <w:szCs w:val="20"/>
        </w:rPr>
        <w:t>)</w:t>
      </w:r>
      <w:r w:rsidR="006E233C" w:rsidRPr="00B22620">
        <w:rPr>
          <w:rFonts w:ascii="Candara" w:hAnsi="Candara" w:cstheme="majorBidi"/>
          <w:sz w:val="20"/>
          <w:szCs w:val="20"/>
        </w:rPr>
        <w:t>,</w:t>
      </w:r>
      <w:r w:rsidR="00F129E2" w:rsidRPr="00B22620">
        <w:rPr>
          <w:rFonts w:ascii="Candara" w:hAnsi="Candara" w:cstheme="majorBidi"/>
          <w:sz w:val="20"/>
          <w:szCs w:val="20"/>
        </w:rPr>
        <w:t xml:space="preserve">we </w:t>
      </w:r>
      <w:r w:rsidRPr="00B22620">
        <w:rPr>
          <w:rFonts w:ascii="Candara" w:hAnsi="Candara" w:cstheme="majorBidi"/>
          <w:sz w:val="20"/>
          <w:szCs w:val="20"/>
        </w:rPr>
        <w:t xml:space="preserve">had to leave </w:t>
      </w:r>
      <w:r w:rsidRPr="00B22620">
        <w:rPr>
          <w:rFonts w:ascii="Candara" w:hAnsi="Candara" w:cstheme="majorBidi"/>
          <w:sz w:val="20"/>
          <w:szCs w:val="20"/>
          <w:rtl/>
        </w:rPr>
        <w:t>מצרים</w:t>
      </w:r>
      <w:r w:rsidR="006E233C" w:rsidRPr="00B22620">
        <w:rPr>
          <w:rFonts w:ascii="Candara" w:hAnsi="Candara" w:cstheme="majorBidi"/>
          <w:sz w:val="20"/>
          <w:szCs w:val="20"/>
        </w:rPr>
        <w:t xml:space="preserve">.Where did we receive the </w:t>
      </w:r>
      <w:r w:rsidR="006E233C" w:rsidRPr="00B22620">
        <w:rPr>
          <w:rFonts w:ascii="Candara" w:hAnsi="Candara" w:cstheme="majorBidi"/>
          <w:sz w:val="20"/>
          <w:szCs w:val="20"/>
          <w:rtl/>
        </w:rPr>
        <w:t>עשרת הדברות</w:t>
      </w:r>
      <w:r w:rsidR="006E233C" w:rsidRPr="00B22620">
        <w:rPr>
          <w:rFonts w:ascii="Candara" w:hAnsi="Candara" w:cstheme="majorBidi"/>
          <w:sz w:val="20"/>
          <w:szCs w:val="20"/>
        </w:rPr>
        <w:t>?</w:t>
      </w:r>
      <w:r w:rsidRPr="00B22620">
        <w:rPr>
          <w:rFonts w:ascii="Candara" w:hAnsi="Candara" w:cstheme="majorBidi"/>
          <w:sz w:val="20"/>
          <w:szCs w:val="20"/>
          <w:rtl/>
        </w:rPr>
        <w:t>מדבר סיני</w:t>
      </w:r>
      <w:r w:rsidR="00DA6BFC" w:rsidRPr="00B22620">
        <w:rPr>
          <w:rFonts w:ascii="Candara" w:hAnsi="Candara" w:cstheme="majorBidi"/>
          <w:sz w:val="20"/>
          <w:szCs w:val="20"/>
        </w:rPr>
        <w:t xml:space="preserve">, </w:t>
      </w:r>
      <w:r w:rsidR="006E233C" w:rsidRPr="00B22620">
        <w:rPr>
          <w:rFonts w:ascii="Candara" w:hAnsi="Candara" w:cstheme="majorBidi"/>
          <w:sz w:val="20"/>
          <w:szCs w:val="20"/>
        </w:rPr>
        <w:t xml:space="preserve">since </w:t>
      </w:r>
      <w:r w:rsidRPr="00B22620">
        <w:rPr>
          <w:rFonts w:ascii="Candara" w:hAnsi="Candara" w:cstheme="majorBidi"/>
          <w:sz w:val="20"/>
          <w:szCs w:val="20"/>
        </w:rPr>
        <w:t xml:space="preserve">through </w:t>
      </w:r>
      <w:r w:rsidR="006E233C" w:rsidRPr="00B22620">
        <w:rPr>
          <w:rFonts w:ascii="Candara" w:hAnsi="Candara" w:cstheme="majorBidi"/>
          <w:sz w:val="20"/>
          <w:szCs w:val="20"/>
          <w:rtl/>
        </w:rPr>
        <w:t>סיני</w:t>
      </w:r>
      <w:r w:rsidRPr="00B22620">
        <w:rPr>
          <w:rFonts w:ascii="Candara" w:hAnsi="Candara" w:cstheme="majorBidi"/>
          <w:sz w:val="20"/>
          <w:szCs w:val="20"/>
        </w:rPr>
        <w:t>we learn</w:t>
      </w:r>
      <w:r w:rsidR="00602DA2" w:rsidRPr="00B22620">
        <w:rPr>
          <w:rFonts w:ascii="Candara" w:hAnsi="Candara" w:cstheme="majorBidi"/>
          <w:sz w:val="20"/>
          <w:szCs w:val="20"/>
        </w:rPr>
        <w:t>ed</w:t>
      </w:r>
      <w:r w:rsidRPr="00B22620">
        <w:rPr>
          <w:rFonts w:ascii="Candara" w:hAnsi="Candara" w:cstheme="majorBidi"/>
          <w:sz w:val="20"/>
          <w:szCs w:val="20"/>
        </w:rPr>
        <w:t xml:space="preserve"> how to be a </w:t>
      </w:r>
      <w:r w:rsidRPr="00B22620">
        <w:rPr>
          <w:rFonts w:ascii="Candara" w:hAnsi="Candara" w:cstheme="majorBidi"/>
          <w:sz w:val="20"/>
          <w:szCs w:val="20"/>
          <w:rtl/>
        </w:rPr>
        <w:t>מדבר</w:t>
      </w:r>
      <w:r w:rsidRPr="00B22620">
        <w:rPr>
          <w:rFonts w:ascii="Candara" w:hAnsi="Candara" w:cstheme="majorBidi"/>
          <w:sz w:val="20"/>
          <w:szCs w:val="20"/>
        </w:rPr>
        <w:t xml:space="preserve"> (speaker)</w:t>
      </w:r>
      <w:r w:rsidR="006E233C" w:rsidRPr="00B22620">
        <w:rPr>
          <w:rFonts w:ascii="Candara" w:hAnsi="Candara" w:cstheme="majorBidi"/>
          <w:sz w:val="20"/>
          <w:szCs w:val="20"/>
        </w:rPr>
        <w:t>,</w:t>
      </w:r>
      <w:r w:rsidRPr="00B22620">
        <w:rPr>
          <w:rFonts w:ascii="Candara" w:hAnsi="Candara" w:cstheme="majorBidi"/>
          <w:sz w:val="20"/>
          <w:szCs w:val="20"/>
        </w:rPr>
        <w:t xml:space="preserve"> the same word as </w:t>
      </w:r>
      <w:r w:rsidRPr="00B22620">
        <w:rPr>
          <w:rFonts w:ascii="Candara" w:hAnsi="Candara" w:cstheme="majorBidi"/>
          <w:sz w:val="20"/>
          <w:szCs w:val="20"/>
          <w:rtl/>
        </w:rPr>
        <w:t>מדבר</w:t>
      </w:r>
      <w:r w:rsidR="00E86E1D" w:rsidRPr="00B22620">
        <w:rPr>
          <w:rFonts w:ascii="Candara" w:hAnsi="Candara" w:cstheme="majorBidi"/>
          <w:sz w:val="20"/>
          <w:szCs w:val="20"/>
        </w:rPr>
        <w:t xml:space="preserve"> (desert).</w:t>
      </w:r>
      <w:r w:rsidR="00BF0B9C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21"/>
      </w:r>
      <w:r w:rsidR="006C2729" w:rsidRPr="00B22620">
        <w:rPr>
          <w:rFonts w:ascii="Candara" w:hAnsi="Candara" w:cstheme="majorBidi"/>
          <w:sz w:val="20"/>
          <w:szCs w:val="20"/>
        </w:rPr>
        <w:t xml:space="preserve"> Now we can appreciate another explanation in </w:t>
      </w:r>
      <w:r w:rsidR="006C2729" w:rsidRPr="00B22620">
        <w:rPr>
          <w:rFonts w:ascii="Candara" w:hAnsi="Candara" w:cstheme="majorBidi"/>
          <w:sz w:val="20"/>
          <w:szCs w:val="20"/>
          <w:rtl/>
        </w:rPr>
        <w:t>חד גדיא</w:t>
      </w:r>
      <w:r w:rsidR="006C2729" w:rsidRPr="00B22620">
        <w:rPr>
          <w:rFonts w:ascii="Candara" w:hAnsi="Candara" w:cstheme="majorBidi"/>
          <w:sz w:val="20"/>
          <w:szCs w:val="20"/>
        </w:rPr>
        <w:t xml:space="preserve"> which we say in the end o</w:t>
      </w:r>
      <w:r w:rsidR="00D932E2" w:rsidRPr="00B22620">
        <w:rPr>
          <w:rFonts w:ascii="Candara" w:hAnsi="Candara" w:cstheme="majorBidi"/>
          <w:sz w:val="20"/>
          <w:szCs w:val="20"/>
        </w:rPr>
        <w:t>f the Haggada. It refers to the</w:t>
      </w:r>
      <w:r w:rsidR="00D932E2" w:rsidRPr="00B22620">
        <w:rPr>
          <w:rFonts w:ascii="Candara" w:hAnsi="Candara" w:cstheme="majorBidi"/>
          <w:sz w:val="20"/>
          <w:szCs w:val="20"/>
          <w:rtl/>
        </w:rPr>
        <w:t>עשרת הדברות</w:t>
      </w:r>
      <w:r w:rsidR="006C2729" w:rsidRPr="00B22620">
        <w:rPr>
          <w:rFonts w:ascii="Candara" w:hAnsi="Candara" w:cstheme="majorBidi"/>
          <w:sz w:val="20"/>
          <w:szCs w:val="20"/>
        </w:rPr>
        <w:t xml:space="preserve"> which was said</w:t>
      </w:r>
      <w:r w:rsidR="00D932E2" w:rsidRPr="00B22620">
        <w:rPr>
          <w:rFonts w:ascii="Candara" w:hAnsi="Candara" w:cstheme="majorBidi"/>
          <w:sz w:val="20"/>
          <w:szCs w:val="20"/>
        </w:rPr>
        <w:t xml:space="preserve"> in one utterance</w:t>
      </w:r>
      <w:r w:rsidR="00D62FE9" w:rsidRPr="00B22620">
        <w:rPr>
          <w:rFonts w:ascii="Candara" w:hAnsi="Candara" w:cstheme="majorBidi"/>
          <w:sz w:val="20"/>
          <w:szCs w:val="20"/>
        </w:rPr>
        <w:t>(</w:t>
      </w:r>
      <w:r w:rsidR="00D62FE9" w:rsidRPr="00B22620">
        <w:rPr>
          <w:rFonts w:ascii="Candara" w:hAnsi="Candara" w:cstheme="majorBidi"/>
          <w:sz w:val="20"/>
          <w:szCs w:val="20"/>
          <w:rtl/>
        </w:rPr>
        <w:t>גדיא</w:t>
      </w:r>
      <w:r w:rsidR="00DA6BFC" w:rsidRPr="00B22620">
        <w:rPr>
          <w:rFonts w:ascii="Candara" w:hAnsi="Candara" w:cstheme="majorBidi"/>
          <w:sz w:val="20"/>
          <w:szCs w:val="20"/>
        </w:rPr>
        <w:t xml:space="preserve">as </w:t>
      </w:r>
      <w:r w:rsidR="00D62FE9" w:rsidRPr="00B22620">
        <w:rPr>
          <w:rFonts w:ascii="Candara" w:hAnsi="Candara" w:cstheme="majorBidi"/>
          <w:sz w:val="20"/>
          <w:szCs w:val="20"/>
        </w:rPr>
        <w:t xml:space="preserve">in the term </w:t>
      </w:r>
      <w:r w:rsidR="00D62FE9" w:rsidRPr="00B22620">
        <w:rPr>
          <w:rFonts w:ascii="Candara" w:hAnsi="Candara" w:cstheme="majorBidi"/>
          <w:sz w:val="20"/>
          <w:szCs w:val="20"/>
          <w:rtl/>
        </w:rPr>
        <w:t>הגדה</w:t>
      </w:r>
      <w:r w:rsidR="00D62FE9" w:rsidRPr="00B22620">
        <w:rPr>
          <w:rFonts w:ascii="Candara" w:hAnsi="Candara" w:cstheme="majorBidi"/>
          <w:sz w:val="20"/>
          <w:szCs w:val="20"/>
        </w:rPr>
        <w:t>)</w:t>
      </w:r>
      <w:r w:rsidR="006C2729" w:rsidRPr="00B22620">
        <w:rPr>
          <w:rFonts w:ascii="Candara" w:hAnsi="Candara" w:cstheme="majorBidi"/>
          <w:sz w:val="20"/>
          <w:szCs w:val="20"/>
        </w:rPr>
        <w:t>.</w:t>
      </w:r>
      <w:r w:rsidR="00D932E2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22"/>
      </w:r>
      <w:r w:rsidR="006C2729" w:rsidRPr="00B22620">
        <w:rPr>
          <w:rFonts w:ascii="Candara" w:hAnsi="Candara" w:cstheme="majorBidi"/>
          <w:sz w:val="20"/>
          <w:szCs w:val="20"/>
        </w:rPr>
        <w:t xml:space="preserve"> This alludes to the idea that we should have one speech- </w:t>
      </w:r>
      <w:r w:rsidR="006C2729" w:rsidRPr="00B22620">
        <w:rPr>
          <w:rFonts w:ascii="Candara" w:hAnsi="Candara" w:cstheme="majorBidi"/>
          <w:sz w:val="20"/>
          <w:szCs w:val="20"/>
          <w:rtl/>
        </w:rPr>
        <w:t>חד גדיא</w:t>
      </w:r>
      <w:r w:rsidR="006C2729" w:rsidRPr="00B22620">
        <w:rPr>
          <w:rFonts w:ascii="Candara" w:hAnsi="Candara" w:cstheme="majorBidi"/>
          <w:sz w:val="20"/>
          <w:szCs w:val="20"/>
        </w:rPr>
        <w:t>- Torah.</w:t>
      </w:r>
      <w:r w:rsidR="00256B7B" w:rsidRPr="00B22620">
        <w:rPr>
          <w:rFonts w:ascii="Candara" w:hAnsi="Candara" w:cstheme="majorBidi"/>
          <w:sz w:val="20"/>
          <w:szCs w:val="20"/>
        </w:rPr>
        <w:t xml:space="preserve"> In fact,</w:t>
      </w:r>
      <w:r w:rsidR="00DC2C40" w:rsidRPr="00B22620">
        <w:rPr>
          <w:rFonts w:ascii="Candara" w:hAnsi="Candara" w:cstheme="majorBidi"/>
          <w:sz w:val="20"/>
          <w:szCs w:val="20"/>
        </w:rPr>
        <w:t xml:space="preserve"> we find that</w:t>
      </w:r>
      <w:r w:rsidR="00DC2C40" w:rsidRPr="00B22620">
        <w:rPr>
          <w:rFonts w:ascii="Candara" w:hAnsi="Candara" w:cstheme="majorBidi"/>
          <w:sz w:val="20"/>
          <w:szCs w:val="20"/>
          <w:rtl/>
        </w:rPr>
        <w:t>דבור</w:t>
      </w:r>
      <w:r w:rsidR="00256B7B" w:rsidRPr="00B22620">
        <w:rPr>
          <w:rFonts w:ascii="Candara" w:hAnsi="Candara" w:cstheme="majorBidi"/>
          <w:sz w:val="20"/>
          <w:szCs w:val="20"/>
        </w:rPr>
        <w:t xml:space="preserve"> refers to </w:t>
      </w:r>
      <w:r w:rsidR="00DC2C40" w:rsidRPr="00B22620">
        <w:rPr>
          <w:rFonts w:ascii="Candara" w:hAnsi="Candara" w:cstheme="majorBidi"/>
          <w:sz w:val="20"/>
          <w:szCs w:val="20"/>
          <w:rtl/>
        </w:rPr>
        <w:t>סיני</w:t>
      </w:r>
      <w:r w:rsidR="00256B7B" w:rsidRPr="00B22620">
        <w:rPr>
          <w:rFonts w:ascii="Candara" w:hAnsi="Candara" w:cstheme="majorBidi"/>
          <w:sz w:val="20"/>
          <w:szCs w:val="20"/>
        </w:rPr>
        <w:t>.</w:t>
      </w:r>
      <w:r w:rsidR="007F7001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23"/>
      </w:r>
    </w:p>
    <w:p w:rsidR="00BF0B9C" w:rsidRPr="00B22620" w:rsidRDefault="00BF0B9C" w:rsidP="007C28A5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337E13" w:rsidRPr="00B22620" w:rsidRDefault="009C1AE7" w:rsidP="005961AA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 xml:space="preserve">In this light the </w:t>
      </w:r>
      <w:r w:rsidR="00983272" w:rsidRPr="00B22620">
        <w:rPr>
          <w:rFonts w:ascii="Candara" w:hAnsi="Candara" w:cstheme="majorBidi"/>
          <w:sz w:val="20"/>
          <w:szCs w:val="20"/>
        </w:rPr>
        <w:t>TolnaRebbe</w:t>
      </w:r>
      <w:r w:rsidRPr="00B22620">
        <w:rPr>
          <w:rFonts w:ascii="Candara" w:hAnsi="Candara" w:cstheme="majorBidi"/>
          <w:sz w:val="20"/>
          <w:szCs w:val="20"/>
        </w:rPr>
        <w:t>ex</w:t>
      </w:r>
      <w:r w:rsidR="00D62FE9" w:rsidRPr="00B22620">
        <w:rPr>
          <w:rFonts w:ascii="Candara" w:hAnsi="Candara" w:cstheme="majorBidi"/>
          <w:sz w:val="20"/>
          <w:szCs w:val="20"/>
        </w:rPr>
        <w:t>plains the order of the Haggada</w:t>
      </w:r>
      <w:r w:rsidRPr="00B22620">
        <w:rPr>
          <w:rFonts w:ascii="Candara" w:hAnsi="Candara" w:cstheme="majorBidi"/>
          <w:sz w:val="20"/>
          <w:szCs w:val="20"/>
        </w:rPr>
        <w:t>.</w:t>
      </w:r>
      <w:r w:rsidR="00983272" w:rsidRPr="00B22620">
        <w:rPr>
          <w:rFonts w:ascii="Candara" w:hAnsi="Candara" w:cstheme="majorBidi"/>
          <w:sz w:val="20"/>
          <w:szCs w:val="20"/>
          <w:rtl/>
        </w:rPr>
        <w:t>כרפס</w:t>
      </w:r>
      <w:r w:rsidR="00F475B9" w:rsidRPr="00B22620">
        <w:rPr>
          <w:rFonts w:ascii="Candara" w:hAnsi="Candara" w:cstheme="majorBidi"/>
          <w:sz w:val="20"/>
          <w:szCs w:val="20"/>
        </w:rPr>
        <w:t>, he says forms an acronym of</w:t>
      </w:r>
      <w:r w:rsidR="00983272" w:rsidRPr="00B22620">
        <w:rPr>
          <w:rFonts w:ascii="Candara" w:hAnsi="Candara" w:cstheme="majorBidi"/>
          <w:b/>
          <w:bCs/>
          <w:sz w:val="20"/>
          <w:szCs w:val="20"/>
          <w:rtl/>
        </w:rPr>
        <w:t>כ</w:t>
      </w:r>
      <w:r w:rsidR="00983272" w:rsidRPr="00B22620">
        <w:rPr>
          <w:rFonts w:ascii="Candara" w:hAnsi="Candara" w:cstheme="majorBidi"/>
          <w:sz w:val="20"/>
          <w:szCs w:val="20"/>
          <w:rtl/>
        </w:rPr>
        <w:t xml:space="preserve">לל </w:t>
      </w:r>
      <w:r w:rsidR="00983272" w:rsidRPr="00B22620">
        <w:rPr>
          <w:rFonts w:ascii="Candara" w:hAnsi="Candara" w:cstheme="majorBidi"/>
          <w:b/>
          <w:bCs/>
          <w:sz w:val="20"/>
          <w:szCs w:val="20"/>
          <w:rtl/>
        </w:rPr>
        <w:t>ר</w:t>
      </w:r>
      <w:r w:rsidR="00983272" w:rsidRPr="00B22620">
        <w:rPr>
          <w:rFonts w:ascii="Candara" w:hAnsi="Candara" w:cstheme="majorBidi"/>
          <w:sz w:val="20"/>
          <w:szCs w:val="20"/>
          <w:rtl/>
        </w:rPr>
        <w:t xml:space="preserve">אשון </w:t>
      </w:r>
      <w:r w:rsidR="00983272" w:rsidRPr="00B22620">
        <w:rPr>
          <w:rFonts w:ascii="Candara" w:hAnsi="Candara" w:cstheme="majorBidi"/>
          <w:b/>
          <w:bCs/>
          <w:sz w:val="20"/>
          <w:szCs w:val="20"/>
          <w:rtl/>
        </w:rPr>
        <w:t>פ</w:t>
      </w:r>
      <w:r w:rsidR="00983272" w:rsidRPr="00B22620">
        <w:rPr>
          <w:rFonts w:ascii="Candara" w:hAnsi="Candara" w:cstheme="majorBidi"/>
          <w:sz w:val="20"/>
          <w:szCs w:val="20"/>
          <w:rtl/>
        </w:rPr>
        <w:t xml:space="preserve">ה </w:t>
      </w:r>
      <w:r w:rsidR="00983272" w:rsidRPr="00B22620">
        <w:rPr>
          <w:rFonts w:ascii="Candara" w:hAnsi="Candara" w:cstheme="majorBidi"/>
          <w:b/>
          <w:bCs/>
          <w:sz w:val="20"/>
          <w:szCs w:val="20"/>
          <w:rtl/>
        </w:rPr>
        <w:t>ס</w:t>
      </w:r>
      <w:r w:rsidR="00983272" w:rsidRPr="00B22620">
        <w:rPr>
          <w:rFonts w:ascii="Candara" w:hAnsi="Candara" w:cstheme="majorBidi"/>
          <w:sz w:val="20"/>
          <w:szCs w:val="20"/>
          <w:rtl/>
        </w:rPr>
        <w:t>תום</w:t>
      </w:r>
      <w:r w:rsidRPr="00B22620">
        <w:rPr>
          <w:rFonts w:ascii="Candara" w:hAnsi="Candara" w:cstheme="majorBidi"/>
          <w:sz w:val="20"/>
          <w:szCs w:val="20"/>
        </w:rPr>
        <w:t>;t</w:t>
      </w:r>
      <w:r w:rsidR="00983272" w:rsidRPr="00B22620">
        <w:rPr>
          <w:rFonts w:ascii="Candara" w:hAnsi="Candara" w:cstheme="majorBidi"/>
          <w:sz w:val="20"/>
          <w:szCs w:val="20"/>
        </w:rPr>
        <w:t xml:space="preserve">he first rule is that </w:t>
      </w:r>
      <w:r w:rsidRPr="00B22620">
        <w:rPr>
          <w:rFonts w:ascii="Candara" w:hAnsi="Candara" w:cstheme="majorBidi"/>
          <w:sz w:val="20"/>
          <w:szCs w:val="20"/>
        </w:rPr>
        <w:t xml:space="preserve">we </w:t>
      </w:r>
      <w:r w:rsidR="00983272" w:rsidRPr="00B22620">
        <w:rPr>
          <w:rFonts w:ascii="Candara" w:hAnsi="Candara" w:cstheme="majorBidi"/>
          <w:sz w:val="20"/>
          <w:szCs w:val="20"/>
        </w:rPr>
        <w:t>should have a closed mouth</w:t>
      </w:r>
      <w:r w:rsidRPr="00B22620">
        <w:rPr>
          <w:rFonts w:ascii="Candara" w:hAnsi="Candara" w:cstheme="majorBidi"/>
          <w:sz w:val="20"/>
          <w:szCs w:val="20"/>
        </w:rPr>
        <w:t>.</w:t>
      </w:r>
      <w:r w:rsidR="00256B7B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24"/>
      </w:r>
      <w:r w:rsidRPr="00B22620">
        <w:rPr>
          <w:rFonts w:ascii="Candara" w:hAnsi="Candara" w:cstheme="majorBidi"/>
          <w:sz w:val="20"/>
          <w:szCs w:val="20"/>
        </w:rPr>
        <w:t xml:space="preserve"> T</w:t>
      </w:r>
      <w:r w:rsidR="00983272" w:rsidRPr="00B22620">
        <w:rPr>
          <w:rFonts w:ascii="Candara" w:hAnsi="Candara" w:cstheme="majorBidi"/>
          <w:sz w:val="20"/>
          <w:szCs w:val="20"/>
        </w:rPr>
        <w:t xml:space="preserve">hen </w:t>
      </w:r>
      <w:r w:rsidR="00983272" w:rsidRPr="00B22620">
        <w:rPr>
          <w:rFonts w:ascii="Candara" w:hAnsi="Candara" w:cstheme="majorBidi"/>
          <w:sz w:val="20"/>
          <w:szCs w:val="20"/>
          <w:rtl/>
        </w:rPr>
        <w:t>יחץ מגיד</w:t>
      </w:r>
      <w:r w:rsidRPr="00B22620">
        <w:rPr>
          <w:rFonts w:ascii="Candara" w:hAnsi="Candara" w:cstheme="majorBidi"/>
          <w:sz w:val="20"/>
          <w:szCs w:val="20"/>
        </w:rPr>
        <w:t xml:space="preserve">- we </w:t>
      </w:r>
      <w:r w:rsidR="00983272" w:rsidRPr="00B22620">
        <w:rPr>
          <w:rFonts w:ascii="Candara" w:hAnsi="Candara" w:cstheme="majorBidi"/>
          <w:sz w:val="20"/>
          <w:szCs w:val="20"/>
        </w:rPr>
        <w:t>should cut our speech in half</w:t>
      </w:r>
      <w:r w:rsidRPr="00B22620">
        <w:rPr>
          <w:rFonts w:ascii="Candara" w:hAnsi="Candara" w:cstheme="majorBidi"/>
          <w:sz w:val="20"/>
          <w:szCs w:val="20"/>
        </w:rPr>
        <w:t xml:space="preserve"> as we</w:t>
      </w:r>
      <w:r w:rsidR="00983272" w:rsidRPr="00B22620">
        <w:rPr>
          <w:rFonts w:ascii="Candara" w:hAnsi="Candara" w:cstheme="majorBidi"/>
          <w:sz w:val="20"/>
          <w:szCs w:val="20"/>
        </w:rPr>
        <w:t xml:space="preserve"> should only speak </w:t>
      </w:r>
      <w:r w:rsidRPr="00B22620">
        <w:rPr>
          <w:rFonts w:ascii="Candara" w:hAnsi="Candara" w:cstheme="majorBidi"/>
          <w:sz w:val="20"/>
          <w:szCs w:val="20"/>
        </w:rPr>
        <w:t xml:space="preserve">properly and </w:t>
      </w:r>
      <w:r w:rsidR="00983272" w:rsidRPr="00B22620">
        <w:rPr>
          <w:rFonts w:ascii="Candara" w:hAnsi="Candara" w:cstheme="majorBidi"/>
          <w:sz w:val="20"/>
          <w:szCs w:val="20"/>
        </w:rPr>
        <w:t>wh</w:t>
      </w:r>
      <w:r w:rsidRPr="00B22620">
        <w:rPr>
          <w:rFonts w:ascii="Candara" w:hAnsi="Candara" w:cstheme="majorBidi"/>
          <w:sz w:val="20"/>
          <w:szCs w:val="20"/>
        </w:rPr>
        <w:t>en necessary</w:t>
      </w:r>
      <w:r w:rsidR="00983272" w:rsidRPr="00B22620">
        <w:rPr>
          <w:rFonts w:ascii="Candara" w:hAnsi="Candara" w:cstheme="majorBidi"/>
          <w:sz w:val="20"/>
          <w:szCs w:val="20"/>
        </w:rPr>
        <w:t>.</w:t>
      </w:r>
      <w:r w:rsidR="00ED5112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25"/>
      </w:r>
      <w:r w:rsidR="00527536" w:rsidRPr="00B22620">
        <w:rPr>
          <w:rFonts w:ascii="Candara" w:hAnsi="Candara" w:cstheme="majorBidi"/>
          <w:sz w:val="20"/>
          <w:szCs w:val="20"/>
        </w:rPr>
        <w:t xml:space="preserve">How does the Mesachta on Pesach- </w:t>
      </w:r>
      <w:r w:rsidR="00983272" w:rsidRPr="00B22620">
        <w:rPr>
          <w:rFonts w:ascii="Candara" w:hAnsi="Candara" w:cstheme="majorBidi"/>
          <w:sz w:val="20"/>
          <w:szCs w:val="20"/>
          <w:rtl/>
        </w:rPr>
        <w:t>פסחים</w:t>
      </w:r>
      <w:r w:rsidR="00527536" w:rsidRPr="00B22620">
        <w:rPr>
          <w:rFonts w:ascii="Candara" w:hAnsi="Candara" w:cstheme="majorBidi"/>
          <w:sz w:val="20"/>
          <w:szCs w:val="20"/>
        </w:rPr>
        <w:t>– begin? It deals with speech- speaking in</w:t>
      </w:r>
      <w:r w:rsidR="006932E0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26"/>
      </w:r>
      <w:r w:rsidR="00983272" w:rsidRPr="00B22620">
        <w:rPr>
          <w:rFonts w:ascii="Candara" w:hAnsi="Candara" w:cstheme="majorBidi"/>
          <w:sz w:val="20"/>
          <w:szCs w:val="20"/>
          <w:rtl/>
        </w:rPr>
        <w:t>לשון נקי</w:t>
      </w:r>
      <w:r w:rsidR="005961AA" w:rsidRPr="00B22620">
        <w:rPr>
          <w:rFonts w:ascii="Candara" w:hAnsi="Candara" w:cstheme="majorBidi"/>
          <w:sz w:val="20"/>
          <w:szCs w:val="20"/>
        </w:rPr>
        <w:t>; refined language</w:t>
      </w:r>
      <w:r w:rsidR="000E7B53" w:rsidRPr="00B22620">
        <w:rPr>
          <w:rFonts w:ascii="Candara" w:hAnsi="Candara" w:cstheme="majorBidi"/>
          <w:sz w:val="20"/>
          <w:szCs w:val="20"/>
        </w:rPr>
        <w:t>and</w:t>
      </w:r>
      <w:r w:rsidR="005961AA" w:rsidRPr="00B22620">
        <w:rPr>
          <w:rFonts w:ascii="Candara" w:hAnsi="Candara" w:cstheme="majorBidi"/>
          <w:sz w:val="20"/>
          <w:szCs w:val="20"/>
          <w:rtl/>
        </w:rPr>
        <w:t>דרך</w:t>
      </w:r>
      <w:r w:rsidR="00983272" w:rsidRPr="00B22620">
        <w:rPr>
          <w:rFonts w:ascii="Candara" w:hAnsi="Candara" w:cstheme="majorBidi"/>
          <w:sz w:val="20"/>
          <w:szCs w:val="20"/>
          <w:rtl/>
        </w:rPr>
        <w:t xml:space="preserve"> קצר</w:t>
      </w:r>
      <w:r w:rsidR="005961AA" w:rsidRPr="00B22620">
        <w:rPr>
          <w:rFonts w:ascii="Candara" w:hAnsi="Candara" w:cstheme="majorBidi"/>
          <w:sz w:val="20"/>
          <w:szCs w:val="20"/>
          <w:rtl/>
        </w:rPr>
        <w:t>ה</w:t>
      </w:r>
      <w:r w:rsidR="005961AA" w:rsidRPr="00B22620">
        <w:rPr>
          <w:rFonts w:ascii="Candara" w:hAnsi="Candara" w:cstheme="majorBidi"/>
          <w:sz w:val="20"/>
          <w:szCs w:val="20"/>
        </w:rPr>
        <w:t>; concise</w:t>
      </w:r>
      <w:r w:rsidR="00983272" w:rsidRPr="00B22620">
        <w:rPr>
          <w:rFonts w:ascii="Candara" w:hAnsi="Candara" w:cstheme="majorBidi"/>
          <w:sz w:val="20"/>
          <w:szCs w:val="20"/>
        </w:rPr>
        <w:t>.</w:t>
      </w:r>
      <w:r w:rsidR="000E7B53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27"/>
      </w:r>
    </w:p>
    <w:p w:rsidR="00337E13" w:rsidRPr="00B22620" w:rsidRDefault="00337E13" w:rsidP="00337E13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6A5489" w:rsidRPr="00B22620" w:rsidRDefault="006A5489" w:rsidP="00646B4C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 xml:space="preserve">We have two </w:t>
      </w:r>
      <w:r w:rsidRPr="00B22620">
        <w:rPr>
          <w:rFonts w:ascii="Candara" w:hAnsi="Candara" w:cstheme="majorBidi"/>
          <w:sz w:val="20"/>
          <w:szCs w:val="20"/>
          <w:rtl/>
        </w:rPr>
        <w:t>בריתות</w:t>
      </w:r>
      <w:r w:rsidRPr="00B22620">
        <w:rPr>
          <w:rFonts w:ascii="Candara" w:hAnsi="Candara" w:cstheme="majorBidi"/>
          <w:sz w:val="20"/>
          <w:szCs w:val="20"/>
        </w:rPr>
        <w:t xml:space="preserve"> on our body- </w:t>
      </w:r>
      <w:r w:rsidRPr="00B22620">
        <w:rPr>
          <w:rFonts w:ascii="Candara" w:hAnsi="Candara" w:cstheme="majorBidi"/>
          <w:sz w:val="20"/>
          <w:szCs w:val="20"/>
          <w:rtl/>
        </w:rPr>
        <w:t>ברית מילה</w:t>
      </w:r>
      <w:r w:rsidRPr="00B22620">
        <w:rPr>
          <w:rFonts w:ascii="Candara" w:hAnsi="Candara" w:cstheme="majorBidi"/>
          <w:sz w:val="20"/>
          <w:szCs w:val="20"/>
        </w:rPr>
        <w:t xml:space="preserve"> and the </w:t>
      </w:r>
      <w:r w:rsidRPr="00B22620">
        <w:rPr>
          <w:rFonts w:ascii="Candara" w:hAnsi="Candara" w:cstheme="majorBidi"/>
          <w:sz w:val="20"/>
          <w:szCs w:val="20"/>
          <w:rtl/>
        </w:rPr>
        <w:t>ברית הלשון</w:t>
      </w:r>
      <w:r w:rsidRPr="00B22620">
        <w:rPr>
          <w:rFonts w:ascii="Candara" w:hAnsi="Candara" w:cstheme="majorBidi"/>
          <w:sz w:val="20"/>
          <w:szCs w:val="20"/>
        </w:rPr>
        <w:t>.</w:t>
      </w:r>
      <w:r w:rsidR="00BA5AFE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28"/>
      </w:r>
      <w:r w:rsidRPr="00B22620">
        <w:rPr>
          <w:rFonts w:ascii="Candara" w:hAnsi="Candara" w:cstheme="majorBidi"/>
          <w:sz w:val="20"/>
          <w:szCs w:val="20"/>
        </w:rPr>
        <w:t xml:space="preserve"> Just as the </w:t>
      </w:r>
      <w:r w:rsidRPr="00B22620">
        <w:rPr>
          <w:rFonts w:ascii="Candara" w:hAnsi="Candara" w:cstheme="majorBidi"/>
          <w:sz w:val="20"/>
          <w:szCs w:val="20"/>
          <w:rtl/>
        </w:rPr>
        <w:t>ברית מילה</w:t>
      </w:r>
      <w:r w:rsidRPr="00B22620">
        <w:rPr>
          <w:rFonts w:ascii="Candara" w:hAnsi="Candara" w:cstheme="majorBidi"/>
          <w:sz w:val="20"/>
          <w:szCs w:val="20"/>
        </w:rPr>
        <w:t xml:space="preserve"> gives life, so too we need </w:t>
      </w:r>
      <w:r w:rsidR="004C0C01">
        <w:rPr>
          <w:rFonts w:ascii="Candara" w:hAnsi="Candara" w:cstheme="majorBidi"/>
          <w:sz w:val="20"/>
          <w:szCs w:val="20"/>
        </w:rPr>
        <w:t xml:space="preserve">to </w:t>
      </w:r>
      <w:r w:rsidRPr="00B22620">
        <w:rPr>
          <w:rFonts w:ascii="Candara" w:hAnsi="Candara" w:cstheme="majorBidi"/>
          <w:sz w:val="20"/>
          <w:szCs w:val="20"/>
        </w:rPr>
        <w:t xml:space="preserve">give life through our mouth. </w:t>
      </w:r>
      <w:r w:rsidR="0088011F" w:rsidRPr="00B22620">
        <w:rPr>
          <w:rFonts w:ascii="Candara" w:hAnsi="Candara" w:cstheme="majorBidi"/>
          <w:sz w:val="20"/>
          <w:szCs w:val="20"/>
        </w:rPr>
        <w:t>Thus, the words</w:t>
      </w:r>
      <w:r w:rsidR="0088011F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29"/>
      </w:r>
      <w:r w:rsidR="0088011F" w:rsidRPr="00B22620">
        <w:rPr>
          <w:rFonts w:ascii="Candara" w:hAnsi="Candara" w:cstheme="majorBidi"/>
          <w:b/>
          <w:bCs/>
          <w:sz w:val="20"/>
          <w:szCs w:val="20"/>
          <w:rtl/>
        </w:rPr>
        <w:t>חי חי</w:t>
      </w:r>
      <w:r w:rsidR="0088011F" w:rsidRPr="00B22620">
        <w:rPr>
          <w:rFonts w:ascii="Candara" w:hAnsi="Candara" w:cstheme="majorBidi"/>
          <w:sz w:val="20"/>
          <w:szCs w:val="20"/>
          <w:rtl/>
        </w:rPr>
        <w:t xml:space="preserve"> הוא יודך</w:t>
      </w:r>
      <w:r w:rsidR="0088011F" w:rsidRPr="00B22620">
        <w:rPr>
          <w:rFonts w:ascii="Candara" w:hAnsi="Candara" w:cstheme="majorBidi"/>
          <w:sz w:val="20"/>
          <w:szCs w:val="20"/>
        </w:rPr>
        <w:t xml:space="preserve"> refer to the two life forces- the </w:t>
      </w:r>
      <w:r w:rsidR="0088011F" w:rsidRPr="00B22620">
        <w:rPr>
          <w:rFonts w:ascii="Candara" w:hAnsi="Candara" w:cstheme="majorBidi"/>
          <w:sz w:val="20"/>
          <w:szCs w:val="20"/>
          <w:rtl/>
        </w:rPr>
        <w:t>ברית</w:t>
      </w:r>
      <w:r w:rsidR="0088011F" w:rsidRPr="00B22620">
        <w:rPr>
          <w:rFonts w:ascii="Candara" w:hAnsi="Candara" w:cstheme="majorBidi"/>
          <w:sz w:val="20"/>
          <w:szCs w:val="20"/>
        </w:rPr>
        <w:t xml:space="preserve"> and the </w:t>
      </w:r>
      <w:r w:rsidR="00AD6241" w:rsidRPr="00B22620">
        <w:rPr>
          <w:rFonts w:ascii="Candara" w:hAnsi="Candara" w:cstheme="majorBidi"/>
          <w:sz w:val="20"/>
          <w:szCs w:val="20"/>
        </w:rPr>
        <w:t>mouth</w:t>
      </w:r>
      <w:r w:rsidR="0088011F" w:rsidRPr="00B22620">
        <w:rPr>
          <w:rFonts w:ascii="Candara" w:hAnsi="Candara" w:cstheme="majorBidi"/>
          <w:sz w:val="20"/>
          <w:szCs w:val="20"/>
        </w:rPr>
        <w:t xml:space="preserve">. </w:t>
      </w:r>
      <w:r w:rsidRPr="00B22620">
        <w:rPr>
          <w:rFonts w:ascii="Candara" w:hAnsi="Candara" w:cstheme="majorBidi"/>
          <w:sz w:val="20"/>
          <w:szCs w:val="20"/>
        </w:rPr>
        <w:t>This is done by giving encouragement to others and the like. Therefore</w:t>
      </w:r>
      <w:r w:rsidR="007F7001" w:rsidRPr="00B22620">
        <w:rPr>
          <w:rFonts w:ascii="Candara" w:hAnsi="Candara" w:cstheme="majorBidi"/>
          <w:sz w:val="20"/>
          <w:szCs w:val="20"/>
        </w:rPr>
        <w:t>,</w:t>
      </w:r>
      <w:r w:rsidRPr="00B22620">
        <w:rPr>
          <w:rFonts w:ascii="Candara" w:hAnsi="Candara" w:cstheme="majorBidi"/>
          <w:sz w:val="20"/>
          <w:szCs w:val="20"/>
        </w:rPr>
        <w:t xml:space="preserve"> the word </w:t>
      </w:r>
      <w:r w:rsidRPr="00B22620">
        <w:rPr>
          <w:rFonts w:ascii="Candara" w:hAnsi="Candara" w:cstheme="majorBidi"/>
          <w:sz w:val="20"/>
          <w:szCs w:val="20"/>
          <w:rtl/>
        </w:rPr>
        <w:t>סח</w:t>
      </w:r>
      <w:r w:rsidRPr="00B22620">
        <w:rPr>
          <w:rFonts w:ascii="Candara" w:hAnsi="Candara" w:cstheme="majorBidi"/>
          <w:sz w:val="20"/>
          <w:szCs w:val="20"/>
        </w:rPr>
        <w:t>; speech</w:t>
      </w:r>
      <w:r w:rsidR="00AD6241" w:rsidRPr="00B22620">
        <w:rPr>
          <w:rFonts w:ascii="Candara" w:hAnsi="Candara" w:cstheme="majorBidi"/>
          <w:sz w:val="20"/>
          <w:szCs w:val="20"/>
        </w:rPr>
        <w:t>,</w:t>
      </w:r>
      <w:r w:rsidRPr="00B22620">
        <w:rPr>
          <w:rFonts w:ascii="Candara" w:hAnsi="Candara" w:cstheme="majorBidi"/>
          <w:sz w:val="20"/>
          <w:szCs w:val="20"/>
        </w:rPr>
        <w:t xml:space="preserve"> has </w:t>
      </w:r>
      <w:r w:rsidR="00AD6241" w:rsidRPr="00B22620">
        <w:rPr>
          <w:rFonts w:ascii="Candara" w:hAnsi="Candara" w:cstheme="majorBidi"/>
          <w:sz w:val="20"/>
          <w:szCs w:val="20"/>
        </w:rPr>
        <w:t>the same sum as</w:t>
      </w:r>
      <w:r w:rsidRPr="00B22620">
        <w:rPr>
          <w:rFonts w:ascii="Candara" w:hAnsi="Candara" w:cstheme="majorBidi"/>
          <w:sz w:val="20"/>
          <w:szCs w:val="20"/>
          <w:rtl/>
        </w:rPr>
        <w:t>חיים</w:t>
      </w:r>
      <w:r w:rsidR="00AD6241" w:rsidRPr="00B22620">
        <w:rPr>
          <w:rFonts w:ascii="Candara" w:hAnsi="Candara" w:cstheme="majorBidi"/>
          <w:sz w:val="20"/>
          <w:szCs w:val="20"/>
        </w:rPr>
        <w:t xml:space="preserve">, </w:t>
      </w:r>
      <w:r w:rsidRPr="00B22620">
        <w:rPr>
          <w:rFonts w:ascii="Candara" w:hAnsi="Candara" w:cstheme="majorBidi"/>
          <w:sz w:val="20"/>
          <w:szCs w:val="20"/>
        </w:rPr>
        <w:t xml:space="preserve">68. </w:t>
      </w:r>
      <w:r w:rsidR="0070224B" w:rsidRPr="00B22620">
        <w:rPr>
          <w:rFonts w:ascii="Candara" w:hAnsi="Candara" w:cstheme="majorBidi"/>
          <w:sz w:val="20"/>
          <w:szCs w:val="20"/>
        </w:rPr>
        <w:t>This is the meaning in</w:t>
      </w:r>
      <w:r w:rsidR="0070224B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30"/>
      </w:r>
      <w:r w:rsidR="007F7001" w:rsidRPr="00B22620">
        <w:rPr>
          <w:rFonts w:ascii="Candara" w:hAnsi="Candara" w:cstheme="majorBidi"/>
          <w:sz w:val="20"/>
          <w:szCs w:val="20"/>
          <w:rtl/>
        </w:rPr>
        <w:t>ויהי</w:t>
      </w:r>
      <w:r w:rsidR="0070224B" w:rsidRPr="00B22620">
        <w:rPr>
          <w:rFonts w:ascii="Candara" w:hAnsi="Candara" w:cstheme="majorBidi"/>
          <w:sz w:val="20"/>
          <w:szCs w:val="20"/>
          <w:rtl/>
        </w:rPr>
        <w:t xml:space="preserve"> האדם </w:t>
      </w:r>
      <w:r w:rsidR="007F7001" w:rsidRPr="00B22620">
        <w:rPr>
          <w:rFonts w:ascii="Candara" w:hAnsi="Candara" w:cstheme="majorBidi"/>
          <w:sz w:val="20"/>
          <w:szCs w:val="20"/>
          <w:rtl/>
        </w:rPr>
        <w:t>לנפש חיה</w:t>
      </w:r>
      <w:r w:rsidR="007F7001" w:rsidRPr="00B22620">
        <w:rPr>
          <w:rFonts w:ascii="Candara" w:hAnsi="Candara" w:cstheme="majorBidi"/>
          <w:sz w:val="20"/>
          <w:szCs w:val="20"/>
        </w:rPr>
        <w:t>- we have the power to give life to the world through our speech</w:t>
      </w:r>
      <w:r w:rsidR="005D0B5E">
        <w:rPr>
          <w:rFonts w:ascii="Candara" w:hAnsi="Candara" w:cstheme="majorBidi"/>
          <w:sz w:val="20"/>
          <w:szCs w:val="20"/>
        </w:rPr>
        <w:t xml:space="preserve"> as Targum Unkolos there says </w:t>
      </w:r>
      <w:r w:rsidR="005D0B5E">
        <w:rPr>
          <w:rFonts w:ascii="Candara" w:hAnsi="Candara" w:cstheme="majorBidi" w:hint="cs"/>
          <w:sz w:val="20"/>
          <w:szCs w:val="20"/>
          <w:rtl/>
        </w:rPr>
        <w:t>רוח ממללא</w:t>
      </w:r>
      <w:r w:rsidR="005D0B5E">
        <w:rPr>
          <w:rFonts w:ascii="Candara" w:hAnsi="Candara" w:cstheme="majorBidi"/>
          <w:sz w:val="20"/>
          <w:szCs w:val="20"/>
        </w:rPr>
        <w:t>; a speaking spirit</w:t>
      </w:r>
      <w:r w:rsidR="007F7001" w:rsidRPr="00B22620">
        <w:rPr>
          <w:rFonts w:ascii="Candara" w:hAnsi="Candara" w:cstheme="majorBidi"/>
          <w:sz w:val="20"/>
          <w:szCs w:val="20"/>
        </w:rPr>
        <w:t xml:space="preserve">. </w:t>
      </w:r>
      <w:r w:rsidRPr="00B22620">
        <w:rPr>
          <w:rFonts w:ascii="Candara" w:hAnsi="Candara" w:cstheme="majorBidi"/>
          <w:sz w:val="20"/>
          <w:szCs w:val="20"/>
        </w:rPr>
        <w:t xml:space="preserve">Now we can appreciate on a deeper level </w:t>
      </w:r>
      <w:r w:rsidRPr="00B22620">
        <w:rPr>
          <w:rFonts w:ascii="Candara" w:hAnsi="Candara" w:cstheme="majorBidi"/>
          <w:sz w:val="20"/>
          <w:szCs w:val="20"/>
          <w:rtl/>
        </w:rPr>
        <w:lastRenderedPageBreak/>
        <w:t>הקל קול יעקב והידים ידי עשו</w:t>
      </w:r>
      <w:r w:rsidRPr="00B22620">
        <w:rPr>
          <w:rFonts w:ascii="Candara" w:hAnsi="Candara" w:cstheme="majorBidi"/>
          <w:sz w:val="20"/>
          <w:szCs w:val="20"/>
        </w:rPr>
        <w:t xml:space="preserve">- we can make our words like </w:t>
      </w:r>
      <w:r w:rsidRPr="00B22620">
        <w:rPr>
          <w:rFonts w:ascii="Candara" w:hAnsi="Candara" w:cstheme="majorBidi"/>
          <w:sz w:val="20"/>
          <w:szCs w:val="20"/>
          <w:rtl/>
        </w:rPr>
        <w:t>קול יעקב</w:t>
      </w:r>
      <w:r w:rsidRPr="00B22620">
        <w:rPr>
          <w:rFonts w:ascii="Candara" w:hAnsi="Candara" w:cstheme="majorBidi"/>
          <w:sz w:val="20"/>
          <w:szCs w:val="20"/>
        </w:rPr>
        <w:t xml:space="preserve"> (Torah, giving encouragement and so on) or like </w:t>
      </w:r>
      <w:r w:rsidRPr="00B22620">
        <w:rPr>
          <w:rFonts w:ascii="Candara" w:hAnsi="Candara" w:cstheme="majorBidi"/>
          <w:sz w:val="20"/>
          <w:szCs w:val="20"/>
          <w:rtl/>
        </w:rPr>
        <w:t>ידי עשו</w:t>
      </w:r>
      <w:r w:rsidRPr="00B22620">
        <w:rPr>
          <w:rFonts w:ascii="Candara" w:hAnsi="Candara" w:cstheme="majorBidi"/>
          <w:sz w:val="20"/>
          <w:szCs w:val="20"/>
        </w:rPr>
        <w:t>- where it can hurt other people.</w:t>
      </w:r>
      <w:r w:rsidR="00BD2188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31"/>
      </w:r>
    </w:p>
    <w:p w:rsidR="006A5489" w:rsidRPr="00B22620" w:rsidRDefault="006A5489" w:rsidP="006A5489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983272" w:rsidRPr="00B22620" w:rsidRDefault="00983272" w:rsidP="00C01FD5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>Th</w:t>
      </w:r>
      <w:r w:rsidR="006A5489" w:rsidRPr="00B22620">
        <w:rPr>
          <w:rFonts w:ascii="Candara" w:hAnsi="Candara" w:cstheme="majorBidi"/>
          <w:sz w:val="20"/>
          <w:szCs w:val="20"/>
        </w:rPr>
        <w:t>is P</w:t>
      </w:r>
      <w:r w:rsidR="00D37BD5" w:rsidRPr="00B22620">
        <w:rPr>
          <w:rFonts w:ascii="Candara" w:hAnsi="Candara" w:cstheme="majorBidi"/>
          <w:sz w:val="20"/>
          <w:szCs w:val="20"/>
        </w:rPr>
        <w:t>asuk</w:t>
      </w:r>
      <w:r w:rsidRPr="00B22620">
        <w:rPr>
          <w:rFonts w:ascii="Candara" w:hAnsi="Candara" w:cstheme="majorBidi"/>
          <w:sz w:val="20"/>
          <w:szCs w:val="20"/>
        </w:rPr>
        <w:t xml:space="preserve"> of </w:t>
      </w:r>
      <w:r w:rsidR="00D37BD5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32"/>
      </w:r>
      <w:r w:rsidRPr="00B22620">
        <w:rPr>
          <w:rFonts w:ascii="Candara" w:hAnsi="Candara" w:cstheme="majorBidi"/>
          <w:sz w:val="20"/>
          <w:szCs w:val="20"/>
          <w:rtl/>
        </w:rPr>
        <w:t>הקל קול יעקב</w:t>
      </w:r>
      <w:r w:rsidR="00D37BD5" w:rsidRPr="00B22620">
        <w:rPr>
          <w:rFonts w:ascii="Candara" w:hAnsi="Candara" w:cstheme="majorBidi"/>
          <w:sz w:val="20"/>
          <w:szCs w:val="20"/>
        </w:rPr>
        <w:t>- speech-</w:t>
      </w:r>
      <w:r w:rsidRPr="00B22620">
        <w:rPr>
          <w:rFonts w:ascii="Candara" w:hAnsi="Candara" w:cstheme="majorBidi"/>
          <w:sz w:val="20"/>
          <w:szCs w:val="20"/>
        </w:rPr>
        <w:t xml:space="preserve"> was said on </w:t>
      </w:r>
      <w:r w:rsidRPr="00B22620">
        <w:rPr>
          <w:rFonts w:ascii="Candara" w:hAnsi="Candara" w:cstheme="majorBidi"/>
          <w:sz w:val="20"/>
          <w:szCs w:val="20"/>
          <w:rtl/>
        </w:rPr>
        <w:t>פסח</w:t>
      </w:r>
      <w:r w:rsidR="00D37BD5" w:rsidRPr="00B22620">
        <w:rPr>
          <w:rFonts w:ascii="Candara" w:hAnsi="Candara" w:cstheme="majorBidi"/>
          <w:sz w:val="20"/>
          <w:szCs w:val="20"/>
        </w:rPr>
        <w:t xml:space="preserve">.In fact, </w:t>
      </w:r>
      <w:r w:rsidRPr="00B22620">
        <w:rPr>
          <w:rFonts w:ascii="Candara" w:hAnsi="Candara" w:cstheme="majorBidi"/>
          <w:sz w:val="20"/>
          <w:szCs w:val="20"/>
          <w:rtl/>
        </w:rPr>
        <w:t>מצה</w:t>
      </w:r>
      <w:r w:rsidR="00D37BD5" w:rsidRPr="00B22620">
        <w:rPr>
          <w:rFonts w:ascii="Candara" w:hAnsi="Candara" w:cstheme="majorBidi"/>
          <w:sz w:val="20"/>
          <w:szCs w:val="20"/>
        </w:rPr>
        <w:t>has the same sum as</w:t>
      </w:r>
      <w:r w:rsidRPr="00B22620">
        <w:rPr>
          <w:rFonts w:ascii="Candara" w:hAnsi="Candara" w:cstheme="majorBidi"/>
          <w:sz w:val="20"/>
          <w:szCs w:val="20"/>
          <w:rtl/>
        </w:rPr>
        <w:t>הקל</w:t>
      </w:r>
      <w:r w:rsidR="00D37BD5" w:rsidRPr="00B22620">
        <w:rPr>
          <w:rFonts w:ascii="Candara" w:hAnsi="Candara" w:cstheme="majorBidi"/>
          <w:sz w:val="20"/>
          <w:szCs w:val="20"/>
        </w:rPr>
        <w:t>,</w:t>
      </w:r>
      <w:r w:rsidRPr="00B22620">
        <w:rPr>
          <w:rFonts w:ascii="Candara" w:hAnsi="Candara" w:cstheme="majorBidi"/>
          <w:sz w:val="20"/>
          <w:szCs w:val="20"/>
        </w:rPr>
        <w:t xml:space="preserve"> 135</w:t>
      </w:r>
      <w:r w:rsidR="004C0C01">
        <w:rPr>
          <w:rFonts w:ascii="Candara" w:hAnsi="Candara" w:cstheme="majorBidi"/>
          <w:sz w:val="20"/>
          <w:szCs w:val="20"/>
        </w:rPr>
        <w:t>,</w:t>
      </w:r>
      <w:r w:rsidR="00D37BD5" w:rsidRPr="00B22620">
        <w:rPr>
          <w:rFonts w:ascii="Candara" w:hAnsi="Candara" w:cstheme="majorBidi"/>
          <w:sz w:val="20"/>
          <w:szCs w:val="20"/>
        </w:rPr>
        <w:t xml:space="preserve">since </w:t>
      </w:r>
      <w:r w:rsidRPr="00B22620">
        <w:rPr>
          <w:rFonts w:ascii="Candara" w:hAnsi="Candara" w:cstheme="majorBidi"/>
          <w:sz w:val="20"/>
          <w:szCs w:val="20"/>
          <w:rtl/>
        </w:rPr>
        <w:t>מצה</w:t>
      </w:r>
      <w:r w:rsidRPr="00B22620">
        <w:rPr>
          <w:rFonts w:ascii="Candara" w:hAnsi="Candara" w:cstheme="majorBidi"/>
          <w:sz w:val="20"/>
          <w:szCs w:val="20"/>
        </w:rPr>
        <w:t xml:space="preserve"> is called </w:t>
      </w:r>
      <w:r w:rsidRPr="00B22620">
        <w:rPr>
          <w:rFonts w:ascii="Candara" w:hAnsi="Candara" w:cstheme="majorBidi"/>
          <w:sz w:val="20"/>
          <w:szCs w:val="20"/>
          <w:rtl/>
        </w:rPr>
        <w:t>לחם עני</w:t>
      </w:r>
      <w:r w:rsidR="00D37BD5" w:rsidRPr="00B22620">
        <w:rPr>
          <w:rFonts w:ascii="Candara" w:hAnsi="Candara" w:cstheme="majorBidi"/>
          <w:sz w:val="20"/>
          <w:szCs w:val="20"/>
        </w:rPr>
        <w:t>because</w:t>
      </w:r>
      <w:r w:rsidRPr="00B22620">
        <w:rPr>
          <w:rFonts w:ascii="Candara" w:hAnsi="Candara" w:cstheme="majorBidi"/>
          <w:sz w:val="20"/>
          <w:szCs w:val="20"/>
          <w:rtl/>
        </w:rPr>
        <w:t>לחם שעונן עליו דברים</w:t>
      </w:r>
      <w:r w:rsidR="00D37BD5" w:rsidRPr="00B22620">
        <w:rPr>
          <w:rFonts w:ascii="Candara" w:hAnsi="Candara" w:cstheme="majorBidi"/>
          <w:sz w:val="20"/>
          <w:szCs w:val="20"/>
          <w:rtl/>
        </w:rPr>
        <w:t>הרבה</w:t>
      </w:r>
      <w:r w:rsidR="00D37BD5" w:rsidRPr="00B22620">
        <w:rPr>
          <w:rFonts w:ascii="Candara" w:hAnsi="Candara" w:cstheme="majorBidi"/>
          <w:sz w:val="20"/>
          <w:szCs w:val="20"/>
        </w:rPr>
        <w:t>;</w:t>
      </w:r>
      <w:r w:rsidRPr="00B22620">
        <w:rPr>
          <w:rFonts w:ascii="Candara" w:hAnsi="Candara" w:cstheme="majorBidi"/>
          <w:sz w:val="20"/>
          <w:szCs w:val="20"/>
        </w:rPr>
        <w:t xml:space="preserve">bread </w:t>
      </w:r>
      <w:r w:rsidR="00726709" w:rsidRPr="00B22620">
        <w:rPr>
          <w:rFonts w:ascii="Candara" w:hAnsi="Candara" w:cstheme="majorBidi"/>
          <w:sz w:val="20"/>
          <w:szCs w:val="20"/>
        </w:rPr>
        <w:t>upon which we declare many things</w:t>
      </w:r>
      <w:r w:rsidRPr="00B22620">
        <w:rPr>
          <w:rFonts w:ascii="Candara" w:hAnsi="Candara" w:cstheme="majorBidi"/>
          <w:sz w:val="20"/>
          <w:szCs w:val="20"/>
        </w:rPr>
        <w:t>.</w:t>
      </w:r>
      <w:r w:rsidR="00D37BD5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33"/>
      </w:r>
      <w:r w:rsidR="004C0C01">
        <w:rPr>
          <w:rFonts w:ascii="Candara" w:hAnsi="Candara" w:cstheme="majorBidi"/>
          <w:sz w:val="20"/>
          <w:szCs w:val="20"/>
        </w:rPr>
        <w:t xml:space="preserve">With this </w:t>
      </w:r>
      <w:r w:rsidR="00D37BD5" w:rsidRPr="00B22620">
        <w:rPr>
          <w:rFonts w:ascii="Candara" w:hAnsi="Candara" w:cstheme="majorBidi"/>
          <w:sz w:val="20"/>
          <w:szCs w:val="20"/>
        </w:rPr>
        <w:t xml:space="preserve">we can grasp another meaning in </w:t>
      </w:r>
      <w:r w:rsidRPr="00B22620">
        <w:rPr>
          <w:rFonts w:ascii="Candara" w:hAnsi="Candara" w:cstheme="majorBidi"/>
          <w:sz w:val="20"/>
          <w:szCs w:val="20"/>
          <w:rtl/>
        </w:rPr>
        <w:t>חד גדיא</w:t>
      </w:r>
      <w:r w:rsidR="00D37BD5" w:rsidRPr="00B22620">
        <w:rPr>
          <w:rFonts w:ascii="Candara" w:hAnsi="Candara" w:cstheme="majorBidi"/>
          <w:sz w:val="20"/>
          <w:szCs w:val="20"/>
        </w:rPr>
        <w:t>:we</w:t>
      </w:r>
      <w:r w:rsidRPr="00B22620">
        <w:rPr>
          <w:rFonts w:ascii="Candara" w:hAnsi="Candara" w:cstheme="majorBidi"/>
          <w:sz w:val="20"/>
          <w:szCs w:val="20"/>
        </w:rPr>
        <w:t xml:space="preserve"> should have one speech. </w:t>
      </w:r>
      <w:r w:rsidR="00800932" w:rsidRPr="00B22620">
        <w:rPr>
          <w:rFonts w:ascii="Candara" w:hAnsi="Candara" w:cstheme="majorBidi"/>
          <w:sz w:val="20"/>
          <w:szCs w:val="20"/>
        </w:rPr>
        <w:t xml:space="preserve">This means we should use our speech only for good- no </w:t>
      </w:r>
      <w:r w:rsidR="00693151" w:rsidRPr="00B22620">
        <w:rPr>
          <w:rFonts w:ascii="Candara" w:hAnsi="Candara" w:cstheme="majorBidi"/>
          <w:sz w:val="20"/>
          <w:szCs w:val="20"/>
          <w:rtl/>
        </w:rPr>
        <w:t>לשון הרע</w:t>
      </w:r>
      <w:r w:rsidR="00800932" w:rsidRPr="00B22620">
        <w:rPr>
          <w:rFonts w:ascii="Candara" w:hAnsi="Candara" w:cstheme="majorBidi"/>
          <w:sz w:val="20"/>
          <w:szCs w:val="20"/>
        </w:rPr>
        <w:t>, insults, foul language or the like.</w:t>
      </w:r>
      <w:r w:rsidR="00646B4C">
        <w:rPr>
          <w:rStyle w:val="FootnoteReference"/>
          <w:rFonts w:ascii="Candara" w:hAnsi="Candara" w:cstheme="majorBidi"/>
          <w:sz w:val="20"/>
          <w:szCs w:val="20"/>
        </w:rPr>
        <w:footnoteReference w:id="34"/>
      </w:r>
      <w:r w:rsidR="006C4B6C" w:rsidRPr="00B22620">
        <w:rPr>
          <w:rFonts w:ascii="Candara" w:hAnsi="Candara" w:cstheme="majorBidi"/>
          <w:sz w:val="20"/>
          <w:szCs w:val="20"/>
        </w:rPr>
        <w:t>Is it any coincidence that</w:t>
      </w:r>
      <w:r w:rsidRPr="00B22620">
        <w:rPr>
          <w:rFonts w:ascii="Candara" w:hAnsi="Candara" w:cstheme="majorBidi"/>
          <w:sz w:val="20"/>
          <w:szCs w:val="20"/>
          <w:rtl/>
        </w:rPr>
        <w:t>גדיא</w:t>
      </w:r>
      <w:r w:rsidR="006C4B6C" w:rsidRPr="00B22620">
        <w:rPr>
          <w:rFonts w:ascii="Candara" w:hAnsi="Candara" w:cstheme="majorBidi"/>
          <w:sz w:val="20"/>
          <w:szCs w:val="20"/>
        </w:rPr>
        <w:t xml:space="preserve">has the same equivalent to </w:t>
      </w:r>
      <w:r w:rsidRPr="00B22620">
        <w:rPr>
          <w:rFonts w:ascii="Candara" w:hAnsi="Candara" w:cstheme="majorBidi"/>
          <w:sz w:val="20"/>
          <w:szCs w:val="20"/>
          <w:rtl/>
        </w:rPr>
        <w:t>חי</w:t>
      </w:r>
      <w:r w:rsidR="0016482D">
        <w:rPr>
          <w:rFonts w:ascii="Candara" w:hAnsi="Candara" w:cstheme="majorBidi"/>
          <w:sz w:val="20"/>
          <w:szCs w:val="20"/>
        </w:rPr>
        <w:t xml:space="preserve">(18) </w:t>
      </w:r>
      <w:r w:rsidR="006C4B6C" w:rsidRPr="00B22620">
        <w:rPr>
          <w:rFonts w:ascii="Candara" w:hAnsi="Candara" w:cstheme="majorBidi"/>
          <w:sz w:val="20"/>
          <w:szCs w:val="20"/>
        </w:rPr>
        <w:t>since one’s</w:t>
      </w:r>
      <w:r w:rsidRPr="00B22620">
        <w:rPr>
          <w:rFonts w:ascii="Candara" w:hAnsi="Candara" w:cstheme="majorBidi"/>
          <w:sz w:val="20"/>
          <w:szCs w:val="20"/>
        </w:rPr>
        <w:t xml:space="preserve"> speech should </w:t>
      </w:r>
      <w:r w:rsidR="006C4B6C" w:rsidRPr="00B22620">
        <w:rPr>
          <w:rFonts w:ascii="Candara" w:hAnsi="Candara" w:cstheme="majorBidi"/>
          <w:sz w:val="20"/>
          <w:szCs w:val="20"/>
        </w:rPr>
        <w:t>be used to give life</w:t>
      </w:r>
      <w:r w:rsidR="00C01FD5">
        <w:rPr>
          <w:rFonts w:ascii="Candara" w:hAnsi="Candara" w:cstheme="majorBidi"/>
          <w:sz w:val="20"/>
          <w:szCs w:val="20"/>
        </w:rPr>
        <w:t xml:space="preserve">. </w:t>
      </w:r>
    </w:p>
    <w:p w:rsidR="00CD0494" w:rsidRPr="00B22620" w:rsidRDefault="00CD0494" w:rsidP="00F535A1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DB0458" w:rsidRPr="00B22620" w:rsidRDefault="00CD0494" w:rsidP="00395ACD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 xml:space="preserve">Pesach is about rectifying speech and as we know that </w:t>
      </w:r>
      <w:r w:rsidRPr="00B22620">
        <w:rPr>
          <w:rFonts w:ascii="Candara" w:hAnsi="Candara" w:cstheme="majorBidi"/>
          <w:sz w:val="20"/>
          <w:szCs w:val="20"/>
          <w:rtl/>
        </w:rPr>
        <w:t>פסח</w:t>
      </w:r>
      <w:r w:rsidRPr="00B22620">
        <w:rPr>
          <w:rFonts w:ascii="Candara" w:hAnsi="Candara" w:cstheme="majorBidi"/>
          <w:sz w:val="20"/>
          <w:szCs w:val="20"/>
        </w:rPr>
        <w:t xml:space="preserve"> is a contraction of </w:t>
      </w:r>
      <w:r w:rsidRPr="00B22620">
        <w:rPr>
          <w:rFonts w:ascii="Candara" w:hAnsi="Candara" w:cstheme="majorBidi"/>
          <w:sz w:val="20"/>
          <w:szCs w:val="20"/>
          <w:rtl/>
        </w:rPr>
        <w:t>פה סח</w:t>
      </w:r>
      <w:r w:rsidR="00C404A7" w:rsidRPr="00B22620">
        <w:rPr>
          <w:rFonts w:ascii="Candara" w:hAnsi="Candara" w:cstheme="majorBidi"/>
          <w:sz w:val="20"/>
          <w:szCs w:val="20"/>
        </w:rPr>
        <w:t>; a</w:t>
      </w:r>
      <w:r w:rsidRPr="00B22620">
        <w:rPr>
          <w:rFonts w:ascii="Candara" w:hAnsi="Candara" w:cstheme="majorBidi"/>
          <w:sz w:val="20"/>
          <w:szCs w:val="20"/>
        </w:rPr>
        <w:t xml:space="preserve"> mouth that speaks.</w:t>
      </w:r>
      <w:r w:rsidRPr="00B22620">
        <w:rPr>
          <w:rStyle w:val="FootnoteReference"/>
          <w:rFonts w:ascii="Candara" w:hAnsi="Candara" w:cstheme="majorBidi"/>
          <w:sz w:val="20"/>
          <w:szCs w:val="20"/>
        </w:rPr>
        <w:footnoteReference w:id="35"/>
      </w:r>
      <w:r w:rsidRPr="00B22620">
        <w:rPr>
          <w:rFonts w:ascii="Candara" w:hAnsi="Candara" w:cstheme="majorBidi"/>
          <w:sz w:val="20"/>
          <w:szCs w:val="20"/>
        </w:rPr>
        <w:t xml:space="preserve"> The rest </w:t>
      </w:r>
      <w:r w:rsidR="00C404A7" w:rsidRPr="00B22620">
        <w:rPr>
          <w:rFonts w:ascii="Candara" w:hAnsi="Candara" w:cstheme="majorBidi"/>
          <w:sz w:val="20"/>
          <w:szCs w:val="20"/>
        </w:rPr>
        <w:t>of the year we need to practice</w:t>
      </w:r>
      <w:r w:rsidRPr="00B22620">
        <w:rPr>
          <w:rFonts w:ascii="Candara" w:hAnsi="Candara" w:cstheme="majorBidi"/>
          <w:sz w:val="20"/>
          <w:szCs w:val="20"/>
          <w:rtl/>
        </w:rPr>
        <w:t>סיג לחכמה שתיקה</w:t>
      </w:r>
      <w:r w:rsidRPr="00B22620">
        <w:rPr>
          <w:rFonts w:ascii="Candara" w:hAnsi="Candara" w:cstheme="majorBidi"/>
          <w:sz w:val="20"/>
          <w:szCs w:val="20"/>
        </w:rPr>
        <w:t xml:space="preserve"> and </w:t>
      </w:r>
      <w:r w:rsidRPr="00B22620">
        <w:rPr>
          <w:rFonts w:ascii="Candara" w:hAnsi="Candara" w:cstheme="majorBidi"/>
          <w:sz w:val="20"/>
          <w:szCs w:val="20"/>
          <w:rtl/>
        </w:rPr>
        <w:t>אמר מעט ועשה הרבה</w:t>
      </w:r>
      <w:r w:rsidRPr="00B22620">
        <w:rPr>
          <w:rFonts w:ascii="Candara" w:hAnsi="Candara" w:cstheme="majorBidi"/>
          <w:sz w:val="20"/>
          <w:szCs w:val="20"/>
        </w:rPr>
        <w:t>-</w:t>
      </w:r>
      <w:r w:rsidRPr="00B22620">
        <w:rPr>
          <w:rStyle w:val="FootnoteReference"/>
          <w:rFonts w:ascii="Candara" w:hAnsi="Candara" w:cstheme="majorBidi"/>
          <w:sz w:val="20"/>
          <w:szCs w:val="20"/>
        </w:rPr>
        <w:footnoteReference w:id="36"/>
      </w:r>
      <w:r w:rsidR="00395ACD">
        <w:rPr>
          <w:rFonts w:ascii="Candara" w:hAnsi="Candara" w:cstheme="majorBidi"/>
          <w:sz w:val="20"/>
          <w:szCs w:val="20"/>
        </w:rPr>
        <w:t>to</w:t>
      </w:r>
      <w:r w:rsidRPr="00B22620">
        <w:rPr>
          <w:rFonts w:ascii="Candara" w:hAnsi="Candara" w:cstheme="majorBidi"/>
          <w:sz w:val="20"/>
          <w:szCs w:val="20"/>
        </w:rPr>
        <w:t xml:space="preserve"> limit our speech. However, on the night of </w:t>
      </w:r>
      <w:r w:rsidRPr="00B22620">
        <w:rPr>
          <w:rFonts w:ascii="Candara" w:hAnsi="Candara" w:cstheme="majorBidi"/>
          <w:sz w:val="20"/>
          <w:szCs w:val="20"/>
          <w:rtl/>
        </w:rPr>
        <w:t>פסח</w:t>
      </w:r>
      <w:r w:rsidRPr="00B22620">
        <w:rPr>
          <w:rFonts w:ascii="Candara" w:hAnsi="Candara" w:cstheme="majorBidi"/>
          <w:sz w:val="20"/>
          <w:szCs w:val="20"/>
        </w:rPr>
        <w:t xml:space="preserve"> it is </w:t>
      </w:r>
      <w:r w:rsidRPr="00B22620">
        <w:rPr>
          <w:rFonts w:ascii="Candara" w:hAnsi="Candara" w:cstheme="majorBidi"/>
          <w:sz w:val="20"/>
          <w:szCs w:val="20"/>
          <w:rtl/>
        </w:rPr>
        <w:t>כל המרבה לספר... הרי זה משובח</w:t>
      </w:r>
      <w:r w:rsidRPr="00B22620">
        <w:rPr>
          <w:rFonts w:ascii="Candara" w:hAnsi="Candara" w:cstheme="majorBidi"/>
          <w:sz w:val="20"/>
          <w:szCs w:val="20"/>
        </w:rPr>
        <w:t>.</w:t>
      </w:r>
      <w:r w:rsidR="00505FD6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37"/>
      </w:r>
      <w:r w:rsidR="00075614" w:rsidRPr="00B22620">
        <w:rPr>
          <w:rFonts w:ascii="Candara" w:hAnsi="Candara" w:cstheme="majorBidi"/>
          <w:sz w:val="20"/>
          <w:szCs w:val="20"/>
        </w:rPr>
        <w:t xml:space="preserve"> In light of the above we can grasp why</w:t>
      </w:r>
      <w:r w:rsidRPr="00B22620">
        <w:rPr>
          <w:rFonts w:ascii="Candara" w:hAnsi="Candara" w:cstheme="majorBidi"/>
          <w:sz w:val="20"/>
          <w:szCs w:val="20"/>
          <w:rtl/>
        </w:rPr>
        <w:t>את פתח לו</w:t>
      </w:r>
      <w:r w:rsidR="00075614" w:rsidRPr="00B22620">
        <w:rPr>
          <w:rFonts w:ascii="Candara" w:hAnsi="Candara" w:cstheme="majorBidi"/>
          <w:sz w:val="20"/>
          <w:szCs w:val="20"/>
        </w:rPr>
        <w:t xml:space="preserve">is </w:t>
      </w:r>
      <w:r w:rsidRPr="00B22620">
        <w:rPr>
          <w:rFonts w:ascii="Candara" w:hAnsi="Candara" w:cstheme="majorBidi"/>
          <w:sz w:val="20"/>
          <w:szCs w:val="20"/>
        </w:rPr>
        <w:t xml:space="preserve">in </w:t>
      </w:r>
      <w:r w:rsidRPr="00B22620">
        <w:rPr>
          <w:rFonts w:ascii="Candara" w:hAnsi="Candara" w:cstheme="majorBidi"/>
          <w:sz w:val="20"/>
          <w:szCs w:val="20"/>
          <w:rtl/>
        </w:rPr>
        <w:t>לשון נקבה</w:t>
      </w:r>
      <w:r w:rsidR="00075614" w:rsidRPr="00B22620">
        <w:rPr>
          <w:rFonts w:ascii="Candara" w:hAnsi="Candara" w:cstheme="majorBidi"/>
          <w:sz w:val="20"/>
          <w:szCs w:val="20"/>
        </w:rPr>
        <w:t xml:space="preserve">since </w:t>
      </w:r>
      <w:r w:rsidRPr="00B22620">
        <w:rPr>
          <w:rFonts w:ascii="Candara" w:hAnsi="Candara" w:cstheme="majorBidi"/>
          <w:sz w:val="20"/>
          <w:szCs w:val="20"/>
        </w:rPr>
        <w:t xml:space="preserve">on the night of Pesach, a man should speak like a woman in regard to </w:t>
      </w:r>
      <w:r w:rsidRPr="00B22620">
        <w:rPr>
          <w:rFonts w:ascii="Candara" w:hAnsi="Candara" w:cstheme="majorBidi"/>
          <w:sz w:val="20"/>
          <w:szCs w:val="20"/>
          <w:rtl/>
        </w:rPr>
        <w:t>יציאת מצרים</w:t>
      </w:r>
      <w:r w:rsidR="00075614" w:rsidRPr="00B22620">
        <w:rPr>
          <w:rFonts w:ascii="Candara" w:hAnsi="Candara" w:cstheme="majorBidi"/>
          <w:sz w:val="20"/>
          <w:szCs w:val="20"/>
        </w:rPr>
        <w:t xml:space="preserve"> as 9/10 of speech was given to women.</w:t>
      </w:r>
      <w:r w:rsidR="00075614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38"/>
      </w:r>
    </w:p>
    <w:p w:rsidR="00DB0458" w:rsidRPr="00B22620" w:rsidRDefault="00DB0458" w:rsidP="00DB0458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ab/>
      </w:r>
      <w:r w:rsidRPr="00B22620">
        <w:rPr>
          <w:rFonts w:ascii="Candara" w:hAnsi="Candara" w:cstheme="majorBidi"/>
          <w:sz w:val="20"/>
          <w:szCs w:val="20"/>
        </w:rPr>
        <w:tab/>
        <w:t>***************</w:t>
      </w:r>
    </w:p>
    <w:p w:rsidR="00DB0458" w:rsidRPr="00B22620" w:rsidRDefault="00DB0458" w:rsidP="00EB79FA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B22620">
        <w:rPr>
          <w:rFonts w:ascii="Candara" w:hAnsi="Candara" w:cstheme="majorBidi"/>
          <w:sz w:val="20"/>
          <w:szCs w:val="20"/>
        </w:rPr>
        <w:t xml:space="preserve">Among the many reasons for the first </w:t>
      </w:r>
      <w:r w:rsidR="00EB79FA">
        <w:rPr>
          <w:rFonts w:ascii="Candara" w:hAnsi="Candara" w:cstheme="majorBidi" w:hint="cs"/>
          <w:sz w:val="20"/>
          <w:szCs w:val="20"/>
          <w:rtl/>
        </w:rPr>
        <w:t>מכה</w:t>
      </w:r>
      <w:r w:rsidR="00EB79FA">
        <w:rPr>
          <w:rFonts w:ascii="Candara" w:hAnsi="Candara" w:cstheme="majorBidi"/>
          <w:sz w:val="20"/>
          <w:szCs w:val="20"/>
        </w:rPr>
        <w:t xml:space="preserve">- </w:t>
      </w:r>
      <w:r w:rsidR="00EB79FA">
        <w:rPr>
          <w:rFonts w:ascii="Candara" w:hAnsi="Candara" w:cstheme="majorBidi" w:hint="cs"/>
          <w:sz w:val="20"/>
          <w:szCs w:val="20"/>
          <w:rtl/>
        </w:rPr>
        <w:t>דם</w:t>
      </w:r>
      <w:r w:rsidRPr="00B22620">
        <w:rPr>
          <w:rFonts w:ascii="Candara" w:hAnsi="Candara" w:cstheme="majorBidi"/>
          <w:sz w:val="20"/>
          <w:szCs w:val="20"/>
        </w:rPr>
        <w:t xml:space="preserve">, are the following. The Peer Ahron says </w:t>
      </w:r>
      <w:r w:rsidRPr="00B22620">
        <w:rPr>
          <w:rFonts w:ascii="Candara" w:hAnsi="Candara" w:cstheme="majorBidi"/>
          <w:sz w:val="20"/>
          <w:szCs w:val="20"/>
          <w:rtl/>
        </w:rPr>
        <w:t>דם</w:t>
      </w:r>
      <w:r w:rsidRPr="00B22620">
        <w:rPr>
          <w:rFonts w:ascii="Candara" w:hAnsi="Candara" w:cstheme="majorBidi"/>
          <w:sz w:val="20"/>
          <w:szCs w:val="20"/>
        </w:rPr>
        <w:t xml:space="preserve"> is rooted in </w:t>
      </w:r>
      <w:r w:rsidRPr="00B22620">
        <w:rPr>
          <w:rFonts w:ascii="Candara" w:hAnsi="Candara" w:cstheme="majorBidi"/>
          <w:sz w:val="20"/>
          <w:szCs w:val="20"/>
          <w:rtl/>
        </w:rPr>
        <w:t>דמים</w:t>
      </w:r>
      <w:r w:rsidRPr="00B22620">
        <w:rPr>
          <w:rFonts w:ascii="Candara" w:hAnsi="Candara" w:cstheme="majorBidi"/>
          <w:sz w:val="20"/>
          <w:szCs w:val="20"/>
        </w:rPr>
        <w:t>; money</w:t>
      </w:r>
      <w:r w:rsidR="00B41C31" w:rsidRPr="00B22620">
        <w:rPr>
          <w:rFonts w:ascii="Candara" w:hAnsi="Candara" w:cstheme="majorBidi"/>
          <w:sz w:val="20"/>
          <w:szCs w:val="20"/>
        </w:rPr>
        <w:t>,</w:t>
      </w:r>
      <w:r w:rsidRPr="00B22620">
        <w:rPr>
          <w:rFonts w:ascii="Candara" w:hAnsi="Candara" w:cstheme="majorBidi"/>
          <w:sz w:val="20"/>
          <w:szCs w:val="20"/>
        </w:rPr>
        <w:t xml:space="preserve"> since we became wealthy from it as </w:t>
      </w:r>
      <w:r w:rsidR="00B41C31" w:rsidRPr="00B22620">
        <w:rPr>
          <w:rFonts w:ascii="Candara" w:hAnsi="Candara" w:cstheme="majorBidi"/>
          <w:sz w:val="20"/>
          <w:szCs w:val="20"/>
        </w:rPr>
        <w:t xml:space="preserve">the </w:t>
      </w:r>
      <w:r w:rsidRPr="00B22620">
        <w:rPr>
          <w:rFonts w:ascii="Candara" w:hAnsi="Candara" w:cstheme="majorBidi"/>
          <w:sz w:val="20"/>
          <w:szCs w:val="20"/>
        </w:rPr>
        <w:t>Midrash teaches</w:t>
      </w:r>
      <w:r w:rsidR="00B41C31" w:rsidRPr="00B22620">
        <w:rPr>
          <w:rFonts w:ascii="Candara" w:hAnsi="Candara" w:cstheme="majorBidi"/>
          <w:sz w:val="20"/>
          <w:szCs w:val="20"/>
        </w:rPr>
        <w:t xml:space="preserve"> that the Egyptians would purchase water from the Jews to drink.</w:t>
      </w:r>
      <w:r w:rsidRPr="00B22620">
        <w:rPr>
          <w:rStyle w:val="FootnoteReference"/>
          <w:rFonts w:ascii="Candara" w:hAnsi="Candara" w:cstheme="majorBidi"/>
          <w:sz w:val="20"/>
          <w:szCs w:val="20"/>
        </w:rPr>
        <w:footnoteReference w:id="39"/>
      </w:r>
      <w:r w:rsidRPr="00B22620">
        <w:rPr>
          <w:rFonts w:ascii="Candara" w:hAnsi="Candara" w:cstheme="majorBidi"/>
          <w:sz w:val="20"/>
          <w:szCs w:val="20"/>
        </w:rPr>
        <w:t xml:space="preserve"> This was also measure for measure as they </w:t>
      </w:r>
      <w:r w:rsidR="00327B58" w:rsidRPr="00B22620">
        <w:rPr>
          <w:rFonts w:ascii="Candara" w:hAnsi="Candara" w:cstheme="majorBidi"/>
          <w:sz w:val="20"/>
          <w:szCs w:val="20"/>
        </w:rPr>
        <w:t>appointed tax collectors.</w:t>
      </w:r>
      <w:r w:rsidR="00327B58" w:rsidRPr="00B22620">
        <w:rPr>
          <w:rStyle w:val="FootnoteReference"/>
          <w:rFonts w:ascii="Candara" w:hAnsi="Candara" w:cstheme="majorBidi"/>
          <w:sz w:val="20"/>
          <w:szCs w:val="20"/>
        </w:rPr>
        <w:footnoteReference w:id="40"/>
      </w:r>
    </w:p>
    <w:p w:rsidR="00DB0458" w:rsidRPr="000E7F3E" w:rsidRDefault="00DB0458" w:rsidP="00DB0458">
      <w:pPr>
        <w:pStyle w:val="NoSpacing"/>
        <w:ind w:firstLine="720"/>
        <w:jc w:val="both"/>
        <w:rPr>
          <w:rFonts w:ascii="Candara" w:hAnsi="Candara" w:cstheme="majorBidi"/>
          <w:sz w:val="18"/>
          <w:szCs w:val="18"/>
        </w:rPr>
      </w:pPr>
    </w:p>
    <w:p w:rsidR="000E7F3E" w:rsidRDefault="00EB79FA" w:rsidP="00C759A6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0E7F3E">
        <w:rPr>
          <w:rFonts w:ascii="Candara" w:hAnsi="Candara" w:cstheme="majorBidi"/>
          <w:sz w:val="18"/>
          <w:szCs w:val="18"/>
        </w:rPr>
        <w:t>T</w:t>
      </w:r>
      <w:r w:rsidR="00DB0458" w:rsidRPr="000E7F3E">
        <w:rPr>
          <w:rFonts w:ascii="Candara" w:hAnsi="Candara" w:cstheme="majorBidi"/>
          <w:sz w:val="18"/>
          <w:szCs w:val="18"/>
        </w:rPr>
        <w:t>he</w:t>
      </w:r>
      <w:r w:rsidRPr="000E7F3E">
        <w:rPr>
          <w:rFonts w:ascii="Candara" w:hAnsi="Candara" w:cstheme="majorBidi"/>
          <w:sz w:val="18"/>
          <w:szCs w:val="18"/>
        </w:rPr>
        <w:t xml:space="preserve"> Egyptians </w:t>
      </w:r>
      <w:r w:rsidR="00DB0458" w:rsidRPr="000E7F3E">
        <w:rPr>
          <w:rFonts w:ascii="Candara" w:hAnsi="Candara" w:cstheme="majorBidi"/>
          <w:sz w:val="18"/>
          <w:szCs w:val="18"/>
        </w:rPr>
        <w:t xml:space="preserve">didn’t let the Jewish women </w:t>
      </w:r>
      <w:r w:rsidR="004713AC" w:rsidRPr="000E7F3E">
        <w:rPr>
          <w:rFonts w:ascii="Candara" w:hAnsi="Candara" w:cstheme="majorBidi"/>
          <w:sz w:val="18"/>
          <w:szCs w:val="18"/>
        </w:rPr>
        <w:t>do</w:t>
      </w:r>
      <w:r w:rsidR="00DB0458" w:rsidRPr="000E7F3E">
        <w:rPr>
          <w:rFonts w:ascii="Candara" w:hAnsi="Candara" w:cstheme="majorBidi"/>
          <w:sz w:val="18"/>
          <w:szCs w:val="18"/>
          <w:rtl/>
        </w:rPr>
        <w:t>טבילה</w:t>
      </w:r>
      <w:r w:rsidR="00DE3A78" w:rsidRPr="000E7F3E">
        <w:rPr>
          <w:rFonts w:ascii="Candara" w:hAnsi="Candara" w:cstheme="majorBidi"/>
          <w:sz w:val="18"/>
          <w:szCs w:val="18"/>
        </w:rPr>
        <w:t xml:space="preserve">,in order to </w:t>
      </w:r>
      <w:r w:rsidR="00DB0458" w:rsidRPr="000E7F3E">
        <w:rPr>
          <w:rFonts w:ascii="Candara" w:hAnsi="Candara" w:cstheme="majorBidi"/>
          <w:sz w:val="18"/>
          <w:szCs w:val="18"/>
        </w:rPr>
        <w:t>prevent procreation.</w:t>
      </w:r>
      <w:r w:rsidR="00DB0458" w:rsidRPr="000E7F3E">
        <w:rPr>
          <w:rStyle w:val="FootnoteReference"/>
          <w:rFonts w:ascii="Candara" w:hAnsi="Candara" w:cstheme="majorBidi"/>
          <w:sz w:val="18"/>
          <w:szCs w:val="18"/>
        </w:rPr>
        <w:footnoteReference w:id="41"/>
      </w:r>
      <w:r w:rsidR="004713AC" w:rsidRPr="000E7F3E">
        <w:rPr>
          <w:rFonts w:ascii="Candara" w:hAnsi="Candara" w:cstheme="majorBidi"/>
          <w:sz w:val="18"/>
          <w:szCs w:val="18"/>
        </w:rPr>
        <w:t>Therefore</w:t>
      </w:r>
      <w:r w:rsidRPr="000E7F3E">
        <w:rPr>
          <w:rFonts w:ascii="Candara" w:hAnsi="Candara" w:cstheme="majorBidi"/>
          <w:sz w:val="18"/>
          <w:szCs w:val="18"/>
        </w:rPr>
        <w:t>,</w:t>
      </w:r>
      <w:r w:rsidR="004713AC" w:rsidRPr="000E7F3E">
        <w:rPr>
          <w:rFonts w:ascii="Candara" w:hAnsi="Candara" w:cstheme="majorBidi"/>
          <w:sz w:val="18"/>
          <w:szCs w:val="18"/>
        </w:rPr>
        <w:t xml:space="preserve"> the water was turned into blood.</w:t>
      </w:r>
      <w:r w:rsidR="00DB0458" w:rsidRPr="000E7F3E">
        <w:rPr>
          <w:rStyle w:val="FootnoteReference"/>
          <w:rFonts w:ascii="Candara" w:hAnsi="Candara" w:cstheme="majorBidi"/>
          <w:sz w:val="18"/>
          <w:szCs w:val="18"/>
        </w:rPr>
        <w:footnoteReference w:id="42"/>
      </w:r>
      <w:r w:rsidR="00DB0458" w:rsidRPr="000E7F3E">
        <w:rPr>
          <w:rFonts w:ascii="Candara" w:hAnsi="Candara" w:cstheme="majorBidi"/>
          <w:sz w:val="18"/>
          <w:szCs w:val="18"/>
        </w:rPr>
        <w:t xml:space="preserve"> How long was this </w:t>
      </w:r>
      <w:r w:rsidR="002D3836" w:rsidRPr="000E7F3E">
        <w:rPr>
          <w:rFonts w:ascii="Candara" w:hAnsi="Candara" w:cstheme="majorBidi" w:hint="cs"/>
          <w:sz w:val="18"/>
          <w:szCs w:val="18"/>
          <w:rtl/>
        </w:rPr>
        <w:t>מכה</w:t>
      </w:r>
      <w:r w:rsidR="00DB0458" w:rsidRPr="000E7F3E">
        <w:rPr>
          <w:rFonts w:ascii="Candara" w:hAnsi="Candara" w:cstheme="majorBidi"/>
          <w:sz w:val="18"/>
          <w:szCs w:val="18"/>
        </w:rPr>
        <w:t>for? 7 days,</w:t>
      </w:r>
      <w:r w:rsidR="00DB0458" w:rsidRPr="000E7F3E">
        <w:rPr>
          <w:rStyle w:val="FootnoteReference"/>
          <w:rFonts w:ascii="Candara" w:hAnsi="Candara" w:cstheme="majorBidi"/>
          <w:sz w:val="18"/>
          <w:szCs w:val="18"/>
        </w:rPr>
        <w:footnoteReference w:id="43"/>
      </w:r>
      <w:r w:rsidR="00DB0458" w:rsidRPr="000E7F3E">
        <w:rPr>
          <w:rFonts w:ascii="Candara" w:hAnsi="Candara" w:cstheme="majorBidi"/>
          <w:sz w:val="18"/>
          <w:szCs w:val="18"/>
        </w:rPr>
        <w:t xml:space="preserve"> corresponding to the 7 days of </w:t>
      </w:r>
      <w:r w:rsidR="00646B4C" w:rsidRPr="000E7F3E">
        <w:rPr>
          <w:rFonts w:ascii="Candara" w:hAnsi="Candara" w:cstheme="majorBidi" w:hint="cs"/>
          <w:sz w:val="18"/>
          <w:szCs w:val="18"/>
          <w:rtl/>
        </w:rPr>
        <w:t>ז' נקיים</w:t>
      </w:r>
      <w:r w:rsidR="00DB0458" w:rsidRPr="000E7F3E">
        <w:rPr>
          <w:rFonts w:ascii="Candara" w:hAnsi="Candara" w:cstheme="majorBidi"/>
          <w:sz w:val="18"/>
          <w:szCs w:val="18"/>
        </w:rPr>
        <w:t xml:space="preserve">.   </w:t>
      </w:r>
    </w:p>
    <w:p w:rsidR="00C615E7" w:rsidRPr="002D3836" w:rsidRDefault="00C615E7" w:rsidP="0095712D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bookmarkStart w:id="0" w:name="_GoBack"/>
      <w:bookmarkEnd w:id="0"/>
      <w:r w:rsidRPr="002D3836">
        <w:rPr>
          <w:rFonts w:ascii="Candara" w:hAnsi="Candara" w:cstheme="majorBidi"/>
          <w:sz w:val="16"/>
          <w:szCs w:val="16"/>
        </w:rPr>
        <w:t>To receive this on a weekly email, feedback, comments or to support this publication please contactYehoshua Alt at parshadt28@gmail.</w:t>
      </w:r>
    </w:p>
    <w:p w:rsidR="002E3A85" w:rsidRPr="00B22620" w:rsidRDefault="002E3A85" w:rsidP="007C28A5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D37BD5" w:rsidRPr="00B22620" w:rsidRDefault="00D37BD5" w:rsidP="007C28A5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D37BD5" w:rsidRPr="00B22620" w:rsidRDefault="00D37BD5" w:rsidP="00BB5F62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D37BD5" w:rsidRPr="00B22620" w:rsidRDefault="00D37BD5" w:rsidP="007C28A5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sectPr w:rsidR="00D37BD5" w:rsidRPr="00B22620" w:rsidSect="00983272">
      <w:pgSz w:w="11907" w:h="16839" w:code="9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4D" w:rsidRDefault="0081274D" w:rsidP="00983272">
      <w:pPr>
        <w:spacing w:after="0" w:line="240" w:lineRule="auto"/>
      </w:pPr>
      <w:r>
        <w:separator/>
      </w:r>
    </w:p>
  </w:endnote>
  <w:endnote w:type="continuationSeparator" w:id="1">
    <w:p w:rsidR="0081274D" w:rsidRDefault="0081274D" w:rsidP="0098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4D" w:rsidRDefault="0081274D" w:rsidP="00983272">
      <w:pPr>
        <w:spacing w:after="0" w:line="240" w:lineRule="auto"/>
      </w:pPr>
      <w:r>
        <w:separator/>
      </w:r>
    </w:p>
  </w:footnote>
  <w:footnote w:type="continuationSeparator" w:id="1">
    <w:p w:rsidR="0081274D" w:rsidRDefault="0081274D" w:rsidP="00983272">
      <w:pPr>
        <w:spacing w:after="0" w:line="240" w:lineRule="auto"/>
      </w:pPr>
      <w:r>
        <w:continuationSeparator/>
      </w:r>
    </w:p>
  </w:footnote>
  <w:footnote w:id="2">
    <w:p w:rsidR="00D92001" w:rsidRPr="000E7F3E" w:rsidRDefault="00D92001" w:rsidP="000E7F3E">
      <w:pPr>
        <w:pStyle w:val="FootnoteText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0E7F3E">
        <w:rPr>
          <w:rFonts w:ascii="Candara" w:hAnsi="Candara" w:cstheme="majorBidi"/>
          <w:sz w:val="18"/>
          <w:szCs w:val="18"/>
          <w:rtl/>
          <w:lang w:bidi="he-IL"/>
        </w:rPr>
        <w:t>יסוד ושרש העבודה</w:t>
      </w:r>
      <w:r w:rsidRPr="000E7F3E">
        <w:rPr>
          <w:rFonts w:ascii="Candara" w:hAnsi="Candara" w:cstheme="majorBidi"/>
          <w:sz w:val="18"/>
          <w:szCs w:val="18"/>
          <w:lang w:bidi="he-IL"/>
        </w:rPr>
        <w:t>,</w:t>
      </w:r>
      <w:r w:rsidR="007112E4" w:rsidRPr="000E7F3E">
        <w:rPr>
          <w:rFonts w:ascii="Candara" w:hAnsi="Candara" w:cstheme="majorBidi"/>
          <w:sz w:val="18"/>
          <w:szCs w:val="18"/>
          <w:lang w:bidi="he-IL"/>
        </w:rPr>
        <w:t xml:space="preserve"> volume 2,</w:t>
      </w:r>
      <w:r w:rsidR="007112E4" w:rsidRPr="000E7F3E">
        <w:rPr>
          <w:rFonts w:ascii="Candara" w:hAnsi="Candara" w:cstheme="majorBidi"/>
          <w:sz w:val="18"/>
          <w:szCs w:val="18"/>
          <w:rtl/>
          <w:lang w:bidi="he-IL"/>
        </w:rPr>
        <w:t>צוואה הקדושה</w:t>
      </w:r>
      <w:r w:rsidR="007112E4" w:rsidRPr="000E7F3E">
        <w:rPr>
          <w:rFonts w:ascii="Candara" w:hAnsi="Candara" w:cstheme="majorBidi"/>
          <w:sz w:val="18"/>
          <w:szCs w:val="18"/>
          <w:lang w:bidi="he-IL"/>
        </w:rPr>
        <w:t xml:space="preserve">, </w:t>
      </w:r>
      <w:r w:rsidRPr="000E7F3E">
        <w:rPr>
          <w:rFonts w:ascii="Candara" w:hAnsi="Candara" w:cstheme="majorBidi"/>
          <w:sz w:val="18"/>
          <w:szCs w:val="18"/>
        </w:rPr>
        <w:t>p</w:t>
      </w:r>
      <w:r w:rsidR="007112E4" w:rsidRPr="000E7F3E">
        <w:rPr>
          <w:rFonts w:ascii="Candara" w:hAnsi="Candara" w:cstheme="majorBidi"/>
          <w:sz w:val="18"/>
          <w:szCs w:val="18"/>
        </w:rPr>
        <w:t>g787</w:t>
      </w:r>
    </w:p>
  </w:footnote>
  <w:footnote w:id="3">
    <w:p w:rsidR="00431403" w:rsidRPr="000E7F3E" w:rsidRDefault="00431403" w:rsidP="000E7F3E">
      <w:pPr>
        <w:pStyle w:val="FootnoteText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92163F" w:rsidRPr="000E7F3E">
        <w:rPr>
          <w:rFonts w:ascii="Candara" w:hAnsi="Candara" w:cstheme="majorBidi"/>
          <w:sz w:val="18"/>
          <w:szCs w:val="18"/>
          <w:lang w:bidi="he-IL"/>
        </w:rPr>
        <w:t>Responsa</w:t>
      </w:r>
      <w:r w:rsidRPr="000E7F3E">
        <w:rPr>
          <w:rFonts w:ascii="Candara" w:hAnsi="Candara" w:cstheme="majorBidi"/>
          <w:sz w:val="18"/>
          <w:szCs w:val="18"/>
          <w:lang w:bidi="he-IL"/>
        </w:rPr>
        <w:t xml:space="preserve"> from the holocaust p</w:t>
      </w:r>
      <w:r w:rsidR="0092163F" w:rsidRPr="000E7F3E">
        <w:rPr>
          <w:rFonts w:ascii="Candara" w:hAnsi="Candara" w:cstheme="majorBidi"/>
          <w:sz w:val="18"/>
          <w:szCs w:val="18"/>
          <w:lang w:bidi="he-IL"/>
        </w:rPr>
        <w:t>gs 60-61</w:t>
      </w:r>
      <w:r w:rsidR="00C51F34" w:rsidRPr="000E7F3E">
        <w:rPr>
          <w:rFonts w:ascii="Candara" w:hAnsi="Candara" w:cstheme="majorBidi"/>
          <w:sz w:val="18"/>
          <w:szCs w:val="18"/>
          <w:lang w:bidi="he-IL"/>
        </w:rPr>
        <w:t>.</w:t>
      </w:r>
      <w:r w:rsidR="0092163F" w:rsidRPr="000E7F3E">
        <w:rPr>
          <w:rFonts w:ascii="Candara" w:hAnsi="Candara" w:cstheme="majorBidi"/>
          <w:sz w:val="18"/>
          <w:szCs w:val="18"/>
          <w:lang w:bidi="he-IL"/>
        </w:rPr>
        <w:t>S</w:t>
      </w:r>
      <w:r w:rsidRPr="000E7F3E">
        <w:rPr>
          <w:rFonts w:ascii="Candara" w:hAnsi="Candara" w:cstheme="majorBidi"/>
          <w:sz w:val="18"/>
          <w:szCs w:val="18"/>
          <w:lang w:bidi="he-IL"/>
        </w:rPr>
        <w:t xml:space="preserve">ee </w:t>
      </w:r>
      <w:r w:rsidR="0092163F" w:rsidRPr="000E7F3E">
        <w:rPr>
          <w:rFonts w:ascii="Candara" w:hAnsi="Candara" w:cstheme="majorBidi"/>
          <w:sz w:val="18"/>
          <w:szCs w:val="18"/>
          <w:rtl/>
          <w:lang w:bidi="he-IL"/>
        </w:rPr>
        <w:t>ים של שלמה</w:t>
      </w:r>
      <w:r w:rsidR="0092163F" w:rsidRPr="000E7F3E">
        <w:rPr>
          <w:rFonts w:ascii="Candara" w:hAnsi="Candara" w:cstheme="majorBidi"/>
          <w:sz w:val="18"/>
          <w:szCs w:val="18"/>
          <w:lang w:bidi="he-IL"/>
        </w:rPr>
        <w:t xml:space="preserve"> 7:37,</w:t>
      </w:r>
      <w:r w:rsidRPr="000E7F3E">
        <w:rPr>
          <w:rFonts w:ascii="Candara" w:hAnsi="Candara" w:cstheme="majorBidi"/>
          <w:sz w:val="18"/>
          <w:szCs w:val="18"/>
          <w:lang w:bidi="he-IL"/>
        </w:rPr>
        <w:t xml:space="preserve"> Baba </w:t>
      </w:r>
      <w:r w:rsidR="0092163F" w:rsidRPr="000E7F3E">
        <w:rPr>
          <w:rFonts w:ascii="Candara" w:hAnsi="Candara" w:cstheme="majorBidi"/>
          <w:sz w:val="18"/>
          <w:szCs w:val="18"/>
          <w:lang w:bidi="he-IL"/>
        </w:rPr>
        <w:t>K</w:t>
      </w:r>
      <w:r w:rsidRPr="000E7F3E">
        <w:rPr>
          <w:rFonts w:ascii="Candara" w:hAnsi="Candara" w:cstheme="majorBidi"/>
          <w:sz w:val="18"/>
          <w:szCs w:val="18"/>
          <w:lang w:bidi="he-IL"/>
        </w:rPr>
        <w:t>amma</w:t>
      </w:r>
      <w:r w:rsidR="0092163F" w:rsidRPr="000E7F3E">
        <w:rPr>
          <w:rFonts w:ascii="Candara" w:hAnsi="Candara" w:cstheme="majorBidi"/>
          <w:sz w:val="18"/>
          <w:szCs w:val="18"/>
          <w:lang w:bidi="he-IL"/>
        </w:rPr>
        <w:t>.</w:t>
      </w:r>
    </w:p>
  </w:footnote>
  <w:footnote w:id="4">
    <w:p w:rsidR="00230018" w:rsidRPr="000E7F3E" w:rsidRDefault="00230018" w:rsidP="000E7F3E">
      <w:pPr>
        <w:pStyle w:val="FootnoteText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0E7F3E">
        <w:rPr>
          <w:rFonts w:ascii="Candara" w:hAnsi="Candara" w:cstheme="majorBidi"/>
          <w:sz w:val="18"/>
          <w:szCs w:val="18"/>
        </w:rPr>
        <w:t>Shemos 2:23</w:t>
      </w:r>
    </w:p>
  </w:footnote>
  <w:footnote w:id="5">
    <w:p w:rsidR="00321251" w:rsidRPr="000E7F3E" w:rsidRDefault="00321251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9831C2" w:rsidRPr="000E7F3E">
        <w:rPr>
          <w:rFonts w:ascii="Candara" w:hAnsi="Candara" w:cstheme="majorBidi"/>
          <w:sz w:val="18"/>
          <w:szCs w:val="18"/>
          <w:rtl/>
        </w:rPr>
        <w:t>ח"ב</w:t>
      </w:r>
      <w:r w:rsidR="009831C2" w:rsidRPr="000E7F3E">
        <w:rPr>
          <w:rFonts w:ascii="Candara" w:hAnsi="Candara" w:cstheme="majorBidi"/>
          <w:sz w:val="18"/>
          <w:szCs w:val="18"/>
        </w:rPr>
        <w:t>, 25b.</w:t>
      </w:r>
      <w:r w:rsidR="00891584" w:rsidRPr="000E7F3E">
        <w:rPr>
          <w:rFonts w:ascii="Candara" w:hAnsi="Candara" w:cstheme="majorBidi"/>
          <w:sz w:val="18"/>
          <w:szCs w:val="18"/>
          <w:rtl/>
        </w:rPr>
        <w:t>מאור ושמש, רמזי פסח</w:t>
      </w:r>
      <w:r w:rsidR="00891584" w:rsidRPr="000E7F3E">
        <w:rPr>
          <w:rFonts w:ascii="Candara" w:hAnsi="Candara" w:cstheme="majorBidi"/>
          <w:sz w:val="18"/>
          <w:szCs w:val="18"/>
        </w:rPr>
        <w:t xml:space="preserve">. </w:t>
      </w:r>
      <w:r w:rsidR="00A936E6" w:rsidRPr="000E7F3E">
        <w:rPr>
          <w:rFonts w:ascii="Candara" w:hAnsi="Candara" w:cstheme="majorBidi"/>
          <w:sz w:val="18"/>
          <w:szCs w:val="18"/>
        </w:rPr>
        <w:t xml:space="preserve">See </w:t>
      </w:r>
      <w:r w:rsidRPr="000E7F3E">
        <w:rPr>
          <w:rFonts w:ascii="Candara" w:hAnsi="Candara" w:cstheme="majorBidi"/>
          <w:sz w:val="18"/>
          <w:szCs w:val="18"/>
        </w:rPr>
        <w:t>Sichos Haran 88.</w:t>
      </w:r>
      <w:r w:rsidR="0031238A" w:rsidRPr="000E7F3E">
        <w:rPr>
          <w:rFonts w:ascii="Candara" w:hAnsi="Candara" w:cstheme="majorBidi"/>
          <w:sz w:val="18"/>
          <w:szCs w:val="18"/>
        </w:rPr>
        <w:t xml:space="preserve"> T</w:t>
      </w:r>
      <w:r w:rsidR="007F7001" w:rsidRPr="000E7F3E">
        <w:rPr>
          <w:rFonts w:ascii="Candara" w:hAnsi="Candara" w:cstheme="majorBidi"/>
          <w:sz w:val="18"/>
          <w:szCs w:val="18"/>
        </w:rPr>
        <w:t xml:space="preserve">his is hinted to in </w:t>
      </w:r>
      <w:r w:rsidR="007F7001" w:rsidRPr="000E7F3E">
        <w:rPr>
          <w:rFonts w:ascii="Candara" w:hAnsi="Candara" w:cstheme="majorBidi"/>
          <w:sz w:val="18"/>
          <w:szCs w:val="18"/>
          <w:rtl/>
        </w:rPr>
        <w:t>המעלך מארץ מצרים הרחב פיך ואמלאהו</w:t>
      </w:r>
      <w:r w:rsidR="00F96A9B" w:rsidRPr="000E7F3E">
        <w:rPr>
          <w:rFonts w:ascii="Candara" w:hAnsi="Candara" w:cstheme="majorBidi"/>
          <w:sz w:val="18"/>
          <w:szCs w:val="18"/>
        </w:rPr>
        <w:t xml:space="preserve"> (Tehillim 81:11)</w:t>
      </w:r>
      <w:r w:rsidR="007F7001" w:rsidRPr="000E7F3E">
        <w:rPr>
          <w:rFonts w:ascii="Candara" w:hAnsi="Candara" w:cstheme="majorBidi"/>
          <w:sz w:val="18"/>
          <w:szCs w:val="18"/>
        </w:rPr>
        <w:t>. Th</w:t>
      </w:r>
      <w:r w:rsidR="002D3836" w:rsidRPr="000E7F3E">
        <w:rPr>
          <w:rFonts w:ascii="Candara" w:hAnsi="Candara" w:cstheme="majorBidi"/>
          <w:sz w:val="18"/>
          <w:szCs w:val="18"/>
        </w:rPr>
        <w:t xml:space="preserve">e reason for this </w:t>
      </w:r>
      <w:r w:rsidR="00F96A9B" w:rsidRPr="000E7F3E">
        <w:rPr>
          <w:rFonts w:ascii="Candara" w:hAnsi="Candara" w:cstheme="majorBidi"/>
          <w:sz w:val="18"/>
          <w:szCs w:val="18"/>
        </w:rPr>
        <w:t xml:space="preserve">is </w:t>
      </w:r>
      <w:r w:rsidR="007F7001" w:rsidRPr="000E7F3E">
        <w:rPr>
          <w:rFonts w:ascii="Candara" w:hAnsi="Candara" w:cstheme="majorBidi"/>
          <w:sz w:val="18"/>
          <w:szCs w:val="18"/>
        </w:rPr>
        <w:t xml:space="preserve">because we were sent to Mitzrayim because of the </w:t>
      </w:r>
      <w:r w:rsidR="00F96A9B" w:rsidRPr="000E7F3E">
        <w:rPr>
          <w:rFonts w:ascii="Candara" w:hAnsi="Candara" w:cstheme="majorBidi"/>
          <w:sz w:val="18"/>
          <w:szCs w:val="18"/>
        </w:rPr>
        <w:t>evil reports Yosef would relate to his father (Breishis 37:3</w:t>
      </w:r>
      <w:r w:rsidR="00200C29" w:rsidRPr="000E7F3E">
        <w:rPr>
          <w:rFonts w:ascii="Candara" w:hAnsi="Candara" w:cstheme="majorBidi"/>
          <w:sz w:val="18"/>
          <w:szCs w:val="18"/>
        </w:rPr>
        <w:t xml:space="preserve">, </w:t>
      </w:r>
      <w:r w:rsidR="002D3836" w:rsidRPr="000E7F3E">
        <w:rPr>
          <w:rFonts w:ascii="Candara" w:hAnsi="Candara" w:cstheme="majorBidi"/>
          <w:sz w:val="18"/>
          <w:szCs w:val="18"/>
        </w:rPr>
        <w:t>s</w:t>
      </w:r>
      <w:r w:rsidR="00200C29" w:rsidRPr="000E7F3E">
        <w:rPr>
          <w:rFonts w:ascii="Candara" w:hAnsi="Candara" w:cstheme="majorBidi"/>
          <w:sz w:val="18"/>
          <w:szCs w:val="18"/>
        </w:rPr>
        <w:t xml:space="preserve">ee R’ Yitzchak Isaac Chaver, Shemos, </w:t>
      </w:r>
      <w:r w:rsidR="00200C29" w:rsidRPr="000E7F3E">
        <w:rPr>
          <w:rFonts w:ascii="Candara" w:hAnsi="Candara" w:cstheme="majorBidi"/>
          <w:sz w:val="18"/>
          <w:szCs w:val="18"/>
          <w:rtl/>
        </w:rPr>
        <w:t>בענין גלות מצרים</w:t>
      </w:r>
      <w:r w:rsidR="00F96A9B" w:rsidRPr="000E7F3E">
        <w:rPr>
          <w:rFonts w:ascii="Candara" w:hAnsi="Candara" w:cstheme="majorBidi"/>
          <w:sz w:val="18"/>
          <w:szCs w:val="18"/>
        </w:rPr>
        <w:t xml:space="preserve">). </w:t>
      </w:r>
      <w:r w:rsidR="006D2E37" w:rsidRPr="000E7F3E">
        <w:rPr>
          <w:rFonts w:ascii="Candara" w:hAnsi="Candara" w:cstheme="majorBidi"/>
          <w:sz w:val="18"/>
          <w:szCs w:val="18"/>
        </w:rPr>
        <w:t>Thus</w:t>
      </w:r>
      <w:r w:rsidR="00D276C3" w:rsidRPr="000E7F3E">
        <w:rPr>
          <w:rFonts w:ascii="Candara" w:hAnsi="Candara" w:cstheme="majorBidi"/>
          <w:sz w:val="18"/>
          <w:szCs w:val="18"/>
        </w:rPr>
        <w:t>,</w:t>
      </w:r>
      <w:r w:rsidR="006D2E37" w:rsidRPr="000E7F3E">
        <w:rPr>
          <w:rFonts w:ascii="Candara" w:hAnsi="Candara" w:cstheme="majorBidi"/>
          <w:sz w:val="18"/>
          <w:szCs w:val="18"/>
        </w:rPr>
        <w:t xml:space="preserve"> we were sent to </w:t>
      </w:r>
      <w:r w:rsidR="003E4A7C" w:rsidRPr="000E7F3E">
        <w:rPr>
          <w:rFonts w:ascii="Candara" w:hAnsi="Candara" w:cstheme="majorBidi"/>
          <w:sz w:val="18"/>
          <w:szCs w:val="18"/>
          <w:rtl/>
        </w:rPr>
        <w:t>פרעה</w:t>
      </w:r>
      <w:r w:rsidR="003E4A7C" w:rsidRPr="000E7F3E">
        <w:rPr>
          <w:rFonts w:ascii="Candara" w:hAnsi="Candara" w:cstheme="majorBidi"/>
          <w:sz w:val="18"/>
          <w:szCs w:val="18"/>
        </w:rPr>
        <w:t xml:space="preserve">- the same letters as </w:t>
      </w:r>
      <w:r w:rsidR="003E4A7C" w:rsidRPr="000E7F3E">
        <w:rPr>
          <w:rFonts w:ascii="Candara" w:hAnsi="Candara" w:cstheme="majorBidi"/>
          <w:sz w:val="18"/>
          <w:szCs w:val="18"/>
          <w:rtl/>
        </w:rPr>
        <w:t>פה רע</w:t>
      </w:r>
      <w:r w:rsidR="006D2E37" w:rsidRPr="000E7F3E">
        <w:rPr>
          <w:rFonts w:ascii="Candara" w:hAnsi="Candara" w:cstheme="majorBidi"/>
          <w:sz w:val="18"/>
          <w:szCs w:val="18"/>
        </w:rPr>
        <w:t>.</w:t>
      </w:r>
      <w:r w:rsidR="00F96A9B" w:rsidRPr="000E7F3E">
        <w:rPr>
          <w:rFonts w:ascii="Candara" w:hAnsi="Candara" w:cstheme="majorBidi"/>
          <w:sz w:val="18"/>
          <w:szCs w:val="18"/>
        </w:rPr>
        <w:t>In this way we can comprehend</w:t>
      </w:r>
      <w:r w:rsidR="006E3F77" w:rsidRPr="000E7F3E">
        <w:rPr>
          <w:rFonts w:ascii="Candara" w:hAnsi="Candara" w:cstheme="majorBidi"/>
          <w:sz w:val="18"/>
          <w:szCs w:val="18"/>
          <w:rtl/>
        </w:rPr>
        <w:t>אנוס על פי הדבור</w:t>
      </w:r>
      <w:r w:rsidR="00F96A9B" w:rsidRPr="000E7F3E">
        <w:rPr>
          <w:rFonts w:ascii="Candara" w:hAnsi="Candara" w:cstheme="majorBidi"/>
          <w:sz w:val="18"/>
          <w:szCs w:val="18"/>
        </w:rPr>
        <w:t xml:space="preserve"> (Haggada).</w:t>
      </w:r>
    </w:p>
  </w:footnote>
  <w:footnote w:id="6">
    <w:p w:rsidR="00860587" w:rsidRPr="000E7F3E" w:rsidRDefault="00860587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B73B5F" w:rsidRPr="000E7F3E">
        <w:rPr>
          <w:rFonts w:ascii="Candara" w:hAnsi="Candara" w:cstheme="majorBidi"/>
          <w:sz w:val="18"/>
          <w:szCs w:val="18"/>
        </w:rPr>
        <w:t>Devarim 33:9</w:t>
      </w:r>
      <w:r w:rsidR="003E4A7C" w:rsidRPr="000E7F3E">
        <w:rPr>
          <w:rFonts w:ascii="Candara" w:hAnsi="Candara" w:cstheme="majorBidi"/>
          <w:sz w:val="18"/>
          <w:szCs w:val="18"/>
        </w:rPr>
        <w:t>.</w:t>
      </w:r>
      <w:r w:rsidR="00426D83" w:rsidRPr="000E7F3E">
        <w:rPr>
          <w:rFonts w:ascii="Candara" w:hAnsi="Candara" w:cstheme="majorBidi"/>
          <w:sz w:val="18"/>
          <w:szCs w:val="18"/>
        </w:rPr>
        <w:t xml:space="preserve"> We also know that Yosef</w:t>
      </w:r>
      <w:r w:rsidR="003E4A7C" w:rsidRPr="000E7F3E">
        <w:rPr>
          <w:rFonts w:ascii="Candara" w:hAnsi="Candara" w:cstheme="majorBidi"/>
          <w:sz w:val="18"/>
          <w:szCs w:val="18"/>
        </w:rPr>
        <w:t xml:space="preserve">, the one who corresponds to </w:t>
      </w:r>
      <w:r w:rsidR="003E4A7C" w:rsidRPr="000E7F3E">
        <w:rPr>
          <w:rFonts w:ascii="Candara" w:hAnsi="Candara" w:cstheme="majorBidi"/>
          <w:sz w:val="18"/>
          <w:szCs w:val="18"/>
          <w:rtl/>
        </w:rPr>
        <w:t>יסוד</w:t>
      </w:r>
      <w:r w:rsidR="003E4A7C" w:rsidRPr="000E7F3E">
        <w:rPr>
          <w:rFonts w:ascii="Candara" w:hAnsi="Candara" w:cstheme="majorBidi"/>
          <w:sz w:val="18"/>
          <w:szCs w:val="18"/>
        </w:rPr>
        <w:t xml:space="preserve">(Bris), </w:t>
      </w:r>
      <w:r w:rsidR="00426D83" w:rsidRPr="000E7F3E">
        <w:rPr>
          <w:rFonts w:ascii="Candara" w:hAnsi="Candara" w:cstheme="majorBidi"/>
          <w:sz w:val="18"/>
          <w:szCs w:val="18"/>
        </w:rPr>
        <w:t xml:space="preserve">knew </w:t>
      </w:r>
      <w:r w:rsidR="003E4A7C" w:rsidRPr="000E7F3E">
        <w:rPr>
          <w:rFonts w:ascii="Candara" w:hAnsi="Candara" w:cstheme="majorBidi"/>
          <w:sz w:val="18"/>
          <w:szCs w:val="18"/>
        </w:rPr>
        <w:t>a</w:t>
      </w:r>
      <w:r w:rsidR="00426D83" w:rsidRPr="000E7F3E">
        <w:rPr>
          <w:rFonts w:ascii="Candara" w:hAnsi="Candara" w:cstheme="majorBidi"/>
          <w:sz w:val="18"/>
          <w:szCs w:val="18"/>
        </w:rPr>
        <w:t>ll languages.</w:t>
      </w:r>
      <w:r w:rsidR="00246B91" w:rsidRPr="000E7F3E">
        <w:rPr>
          <w:rFonts w:ascii="Candara" w:hAnsi="Candara" w:cstheme="majorBidi"/>
          <w:sz w:val="18"/>
          <w:szCs w:val="18"/>
        </w:rPr>
        <w:t>Additionally, the Y</w:t>
      </w:r>
      <w:r w:rsidR="00BA5AFE" w:rsidRPr="000E7F3E">
        <w:rPr>
          <w:rFonts w:ascii="Candara" w:hAnsi="Candara" w:cstheme="majorBidi"/>
          <w:sz w:val="18"/>
          <w:szCs w:val="18"/>
        </w:rPr>
        <w:t>erushalmi</w:t>
      </w:r>
      <w:r w:rsidR="00246B91" w:rsidRPr="000E7F3E">
        <w:rPr>
          <w:rFonts w:ascii="Candara" w:hAnsi="Candara" w:cstheme="majorBidi"/>
          <w:sz w:val="18"/>
          <w:szCs w:val="18"/>
        </w:rPr>
        <w:t>(T</w:t>
      </w:r>
      <w:r w:rsidR="00BA5AFE" w:rsidRPr="000E7F3E">
        <w:rPr>
          <w:rFonts w:ascii="Candara" w:hAnsi="Candara" w:cstheme="majorBidi"/>
          <w:sz w:val="18"/>
          <w:szCs w:val="18"/>
        </w:rPr>
        <w:t>erumos 1:4</w:t>
      </w:r>
      <w:r w:rsidR="00841C9F" w:rsidRPr="000E7F3E">
        <w:rPr>
          <w:rFonts w:ascii="Candara" w:hAnsi="Candara" w:cstheme="majorBidi"/>
          <w:sz w:val="18"/>
          <w:szCs w:val="18"/>
        </w:rPr>
        <w:t>, see Shabbos 150a</w:t>
      </w:r>
      <w:r w:rsidR="00246B91" w:rsidRPr="000E7F3E">
        <w:rPr>
          <w:rFonts w:ascii="Candara" w:hAnsi="Candara" w:cstheme="majorBidi"/>
          <w:sz w:val="18"/>
          <w:szCs w:val="18"/>
        </w:rPr>
        <w:t>)</w:t>
      </w:r>
      <w:r w:rsidR="00841C9F" w:rsidRPr="000E7F3E">
        <w:rPr>
          <w:rFonts w:ascii="Candara" w:hAnsi="Candara" w:cstheme="majorBidi"/>
          <w:sz w:val="18"/>
          <w:szCs w:val="18"/>
        </w:rPr>
        <w:t xml:space="preserve">renders </w:t>
      </w:r>
      <w:r w:rsidR="00841C9F" w:rsidRPr="000E7F3E">
        <w:rPr>
          <w:rFonts w:ascii="Candara" w:hAnsi="Candara" w:cstheme="majorBidi"/>
          <w:sz w:val="18"/>
          <w:szCs w:val="18"/>
          <w:rtl/>
        </w:rPr>
        <w:t>ערות דבר</w:t>
      </w:r>
      <w:r w:rsidR="00841C9F" w:rsidRPr="000E7F3E">
        <w:rPr>
          <w:rFonts w:ascii="Candara" w:hAnsi="Candara" w:cstheme="majorBidi"/>
          <w:sz w:val="18"/>
          <w:szCs w:val="18"/>
        </w:rPr>
        <w:t xml:space="preserve">; shameful thing as </w:t>
      </w:r>
      <w:r w:rsidR="00841C9F" w:rsidRPr="000E7F3E">
        <w:rPr>
          <w:rFonts w:ascii="Candara" w:hAnsi="Candara" w:cstheme="majorBidi"/>
          <w:sz w:val="18"/>
          <w:szCs w:val="18"/>
          <w:rtl/>
        </w:rPr>
        <w:t>ערות דיבור</w:t>
      </w:r>
      <w:r w:rsidR="00841C9F" w:rsidRPr="000E7F3E">
        <w:rPr>
          <w:rFonts w:ascii="Candara" w:hAnsi="Candara" w:cstheme="majorBidi"/>
          <w:sz w:val="18"/>
          <w:szCs w:val="18"/>
        </w:rPr>
        <w:t xml:space="preserve">; </w:t>
      </w:r>
      <w:r w:rsidR="00BA5AFE" w:rsidRPr="000E7F3E">
        <w:rPr>
          <w:rFonts w:ascii="Candara" w:hAnsi="Candara" w:cstheme="majorBidi"/>
          <w:sz w:val="18"/>
          <w:szCs w:val="18"/>
        </w:rPr>
        <w:t xml:space="preserve">shameful speech. </w:t>
      </w:r>
    </w:p>
  </w:footnote>
  <w:footnote w:id="7">
    <w:p w:rsidR="0071452C" w:rsidRPr="000E7F3E" w:rsidRDefault="0071452C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0E7F3E">
        <w:rPr>
          <w:rFonts w:ascii="Candara" w:hAnsi="Candara" w:cstheme="majorBidi"/>
          <w:sz w:val="18"/>
          <w:szCs w:val="18"/>
        </w:rPr>
        <w:t xml:space="preserve"> In this light we can explain </w:t>
      </w:r>
      <w:r w:rsidRPr="000E7F3E">
        <w:rPr>
          <w:rFonts w:ascii="Candara" w:hAnsi="Candara" w:cstheme="majorBidi"/>
          <w:sz w:val="18"/>
          <w:szCs w:val="18"/>
          <w:rtl/>
        </w:rPr>
        <w:t>...פי החירות</w:t>
      </w:r>
      <w:r w:rsidRPr="000E7F3E">
        <w:rPr>
          <w:rFonts w:ascii="Candara" w:hAnsi="Candara" w:cstheme="majorBidi"/>
          <w:sz w:val="18"/>
          <w:szCs w:val="18"/>
        </w:rPr>
        <w:t xml:space="preserve">that Mitzrayim had a free mouth meaning they said whatever they felt like </w:t>
      </w:r>
      <w:r w:rsidR="00B27E13" w:rsidRPr="000E7F3E">
        <w:rPr>
          <w:rFonts w:ascii="Candara" w:hAnsi="Candara" w:cstheme="majorBidi"/>
          <w:sz w:val="18"/>
          <w:szCs w:val="18"/>
        </w:rPr>
        <w:t>as they didn’t guard their mouth</w:t>
      </w:r>
      <w:r w:rsidR="005809D9" w:rsidRPr="000E7F3E">
        <w:rPr>
          <w:rFonts w:ascii="Candara" w:hAnsi="Candara" w:cstheme="majorBidi"/>
          <w:sz w:val="18"/>
          <w:szCs w:val="18"/>
        </w:rPr>
        <w:t xml:space="preserve"> (see ZeraKodesh, Beshalach, s.v. </w:t>
      </w:r>
      <w:r w:rsidR="005809D9" w:rsidRPr="000E7F3E">
        <w:rPr>
          <w:rFonts w:ascii="Candara" w:hAnsi="Candara" w:cstheme="majorBidi"/>
          <w:sz w:val="18"/>
          <w:szCs w:val="18"/>
          <w:rtl/>
        </w:rPr>
        <w:t>וישובו</w:t>
      </w:r>
      <w:r w:rsidR="005809D9" w:rsidRPr="000E7F3E">
        <w:rPr>
          <w:rFonts w:ascii="Candara" w:hAnsi="Candara" w:cstheme="majorBidi"/>
          <w:sz w:val="18"/>
          <w:szCs w:val="18"/>
        </w:rPr>
        <w:t>)</w:t>
      </w:r>
      <w:r w:rsidRPr="000E7F3E">
        <w:rPr>
          <w:rFonts w:ascii="Candara" w:hAnsi="Candara" w:cstheme="majorBidi"/>
          <w:sz w:val="18"/>
          <w:szCs w:val="18"/>
        </w:rPr>
        <w:t xml:space="preserve">. </w:t>
      </w:r>
    </w:p>
  </w:footnote>
  <w:footnote w:id="8">
    <w:p w:rsidR="00426D83" w:rsidRPr="000E7F3E" w:rsidRDefault="00426D83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B73B5F" w:rsidRPr="000E7F3E">
        <w:rPr>
          <w:rFonts w:ascii="Candara" w:hAnsi="Candara" w:cstheme="majorBidi"/>
          <w:sz w:val="18"/>
          <w:szCs w:val="18"/>
        </w:rPr>
        <w:t>Shemos</w:t>
      </w:r>
      <w:r w:rsidR="00B73B5F" w:rsidRPr="000E7F3E">
        <w:rPr>
          <w:rFonts w:ascii="Candara" w:hAnsi="Candara" w:cstheme="majorBidi"/>
          <w:sz w:val="18"/>
          <w:szCs w:val="18"/>
          <w:rtl/>
        </w:rPr>
        <w:t>4:10</w:t>
      </w:r>
      <w:r w:rsidR="00B73B5F" w:rsidRPr="000E7F3E">
        <w:rPr>
          <w:rFonts w:ascii="Candara" w:hAnsi="Candara" w:cstheme="majorBidi"/>
          <w:sz w:val="18"/>
          <w:szCs w:val="18"/>
        </w:rPr>
        <w:t xml:space="preserve">. </w:t>
      </w:r>
      <w:r w:rsidRPr="000E7F3E">
        <w:rPr>
          <w:rFonts w:ascii="Candara" w:hAnsi="Candara" w:cstheme="majorBidi"/>
          <w:sz w:val="18"/>
          <w:szCs w:val="18"/>
        </w:rPr>
        <w:t xml:space="preserve">Moshe had </w:t>
      </w:r>
      <w:r w:rsidR="00246B91" w:rsidRPr="000E7F3E">
        <w:rPr>
          <w:rFonts w:ascii="Candara" w:hAnsi="Candara" w:cstheme="majorBidi"/>
          <w:sz w:val="18"/>
          <w:szCs w:val="18"/>
          <w:rtl/>
        </w:rPr>
        <w:t>ערל שפתים</w:t>
      </w:r>
      <w:r w:rsidR="00526380" w:rsidRPr="000E7F3E">
        <w:rPr>
          <w:rFonts w:ascii="Candara" w:hAnsi="Candara" w:cstheme="majorBidi"/>
          <w:sz w:val="18"/>
          <w:szCs w:val="18"/>
        </w:rPr>
        <w:t>; uncircumcised lips</w:t>
      </w:r>
      <w:r w:rsidRPr="000E7F3E">
        <w:rPr>
          <w:rFonts w:ascii="Candara" w:hAnsi="Candara" w:cstheme="majorBidi"/>
          <w:sz w:val="18"/>
          <w:szCs w:val="18"/>
        </w:rPr>
        <w:t xml:space="preserve"> (6:12, 30)- this is the same term used by one who doesn’t have a </w:t>
      </w:r>
      <w:r w:rsidR="00D276C3" w:rsidRPr="000E7F3E">
        <w:rPr>
          <w:rFonts w:ascii="Candara" w:hAnsi="Candara" w:cstheme="majorBidi"/>
          <w:sz w:val="18"/>
          <w:szCs w:val="18"/>
        </w:rPr>
        <w:t>B</w:t>
      </w:r>
      <w:r w:rsidRPr="000E7F3E">
        <w:rPr>
          <w:rFonts w:ascii="Candara" w:hAnsi="Candara" w:cstheme="majorBidi"/>
          <w:sz w:val="18"/>
          <w:szCs w:val="18"/>
        </w:rPr>
        <w:t xml:space="preserve">ris- </w:t>
      </w:r>
      <w:r w:rsidR="00246B91" w:rsidRPr="000E7F3E">
        <w:rPr>
          <w:rFonts w:ascii="Candara" w:hAnsi="Candara" w:cstheme="majorBidi"/>
          <w:sz w:val="18"/>
          <w:szCs w:val="18"/>
          <w:rtl/>
        </w:rPr>
        <w:t>ערלה</w:t>
      </w:r>
      <w:r w:rsidRPr="000E7F3E">
        <w:rPr>
          <w:rFonts w:ascii="Candara" w:hAnsi="Candara" w:cstheme="majorBidi"/>
          <w:sz w:val="18"/>
          <w:szCs w:val="18"/>
        </w:rPr>
        <w:t>.</w:t>
      </w:r>
      <w:r w:rsidR="00B73B5F" w:rsidRPr="000E7F3E">
        <w:rPr>
          <w:rFonts w:ascii="Candara" w:hAnsi="Candara" w:cstheme="majorBidi"/>
          <w:sz w:val="18"/>
          <w:szCs w:val="18"/>
        </w:rPr>
        <w:t xml:space="preserve"> Again we see a connection of the Bris and speech. </w:t>
      </w:r>
    </w:p>
  </w:footnote>
  <w:footnote w:id="9">
    <w:p w:rsidR="00D276C3" w:rsidRPr="000E7F3E" w:rsidRDefault="00D276C3" w:rsidP="000E7F3E">
      <w:pPr>
        <w:pStyle w:val="FootnoteText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0E7F3E">
        <w:rPr>
          <w:rFonts w:ascii="Candara" w:hAnsi="Candara" w:cstheme="majorBidi"/>
          <w:sz w:val="18"/>
          <w:szCs w:val="18"/>
        </w:rPr>
        <w:t xml:space="preserve"> It is there that Moshe spoke </w:t>
      </w:r>
      <w:r w:rsidRPr="000E7F3E">
        <w:rPr>
          <w:rFonts w:ascii="Candara" w:hAnsi="Candara" w:cstheme="majorBidi"/>
          <w:sz w:val="18"/>
          <w:szCs w:val="18"/>
          <w:rtl/>
          <w:lang w:bidi="he-IL"/>
        </w:rPr>
        <w:t>לשון הרע</w:t>
      </w:r>
      <w:r w:rsidRPr="000E7F3E">
        <w:rPr>
          <w:rFonts w:ascii="Candara" w:hAnsi="Candara" w:cstheme="majorBidi"/>
          <w:sz w:val="18"/>
          <w:szCs w:val="18"/>
        </w:rPr>
        <w:t xml:space="preserve"> on the Jews (Shemos 4:3, Rashi. See also ChidushaiHarim 8:5,8 in Mayana Shel Torah).</w:t>
      </w:r>
    </w:p>
  </w:footnote>
  <w:footnote w:id="10">
    <w:p w:rsidR="00325843" w:rsidRPr="000E7F3E" w:rsidRDefault="00325843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353A3F" w:rsidRPr="000E7F3E">
        <w:rPr>
          <w:rFonts w:ascii="Candara" w:hAnsi="Candara" w:cstheme="majorBidi"/>
          <w:sz w:val="18"/>
          <w:szCs w:val="18"/>
        </w:rPr>
        <w:t>Devarim 1:1</w:t>
      </w:r>
      <w:r w:rsidR="00860587" w:rsidRPr="000E7F3E">
        <w:rPr>
          <w:rFonts w:ascii="Candara" w:hAnsi="Candara" w:cstheme="majorBidi"/>
          <w:sz w:val="18"/>
          <w:szCs w:val="18"/>
        </w:rPr>
        <w:t xml:space="preserve">. </w:t>
      </w:r>
      <w:r w:rsidR="004C581B" w:rsidRPr="000E7F3E">
        <w:rPr>
          <w:rFonts w:ascii="Candara" w:hAnsi="Candara" w:cstheme="majorBidi"/>
          <w:sz w:val="18"/>
          <w:szCs w:val="18"/>
        </w:rPr>
        <w:t xml:space="preserve">The Egyptians made </w:t>
      </w:r>
      <w:r w:rsidR="00860587" w:rsidRPr="000E7F3E">
        <w:rPr>
          <w:rFonts w:ascii="Candara" w:hAnsi="Candara" w:cstheme="majorBidi"/>
          <w:sz w:val="18"/>
          <w:szCs w:val="18"/>
        </w:rPr>
        <w:t xml:space="preserve">us do </w:t>
      </w:r>
      <w:r w:rsidR="00860587" w:rsidRPr="000E7F3E">
        <w:rPr>
          <w:rFonts w:ascii="Candara" w:hAnsi="Candara" w:cstheme="majorBidi"/>
          <w:sz w:val="18"/>
          <w:szCs w:val="18"/>
          <w:rtl/>
        </w:rPr>
        <w:t>עבודת פרך</w:t>
      </w:r>
      <w:r w:rsidR="004C581B" w:rsidRPr="000E7F3E">
        <w:rPr>
          <w:rFonts w:ascii="Candara" w:hAnsi="Candara" w:cstheme="majorBidi"/>
          <w:sz w:val="18"/>
          <w:szCs w:val="18"/>
        </w:rPr>
        <w:t xml:space="preserve"> (1:14)</w:t>
      </w:r>
      <w:r w:rsidR="00860587" w:rsidRPr="000E7F3E">
        <w:rPr>
          <w:rFonts w:ascii="Candara" w:hAnsi="Candara" w:cstheme="majorBidi"/>
          <w:sz w:val="18"/>
          <w:szCs w:val="18"/>
        </w:rPr>
        <w:t xml:space="preserve">. </w:t>
      </w:r>
      <w:r w:rsidR="00860587" w:rsidRPr="000E7F3E">
        <w:rPr>
          <w:rFonts w:ascii="Candara" w:hAnsi="Candara" w:cstheme="majorBidi"/>
          <w:sz w:val="18"/>
          <w:szCs w:val="18"/>
          <w:rtl/>
        </w:rPr>
        <w:t>פרך</w:t>
      </w:r>
      <w:r w:rsidR="00860587" w:rsidRPr="000E7F3E">
        <w:rPr>
          <w:rFonts w:ascii="Candara" w:hAnsi="Candara" w:cstheme="majorBidi"/>
          <w:sz w:val="18"/>
          <w:szCs w:val="18"/>
        </w:rPr>
        <w:t xml:space="preserve"> can be broken up into </w:t>
      </w:r>
      <w:r w:rsidR="00860587" w:rsidRPr="000E7F3E">
        <w:rPr>
          <w:rFonts w:ascii="Candara" w:hAnsi="Candara" w:cstheme="majorBidi"/>
          <w:sz w:val="18"/>
          <w:szCs w:val="18"/>
          <w:rtl/>
        </w:rPr>
        <w:t>פה רך</w:t>
      </w:r>
      <w:r w:rsidR="0012301C" w:rsidRPr="000E7F3E">
        <w:rPr>
          <w:rFonts w:ascii="Candara" w:hAnsi="Candara" w:cstheme="majorBidi"/>
          <w:sz w:val="18"/>
          <w:szCs w:val="18"/>
        </w:rPr>
        <w:t>; soft mouth,</w:t>
      </w:r>
      <w:r w:rsidR="004C581B" w:rsidRPr="000E7F3E">
        <w:rPr>
          <w:rFonts w:ascii="Candara" w:hAnsi="Candara" w:cstheme="majorBidi"/>
          <w:sz w:val="18"/>
          <w:szCs w:val="18"/>
        </w:rPr>
        <w:t>another aspect of the speech</w:t>
      </w:r>
      <w:r w:rsidR="002D3836" w:rsidRPr="000E7F3E">
        <w:rPr>
          <w:rFonts w:ascii="Candara" w:hAnsi="Candara" w:cstheme="majorBidi"/>
          <w:sz w:val="18"/>
          <w:szCs w:val="18"/>
        </w:rPr>
        <w:t xml:space="preserve">used </w:t>
      </w:r>
      <w:r w:rsidR="00860587" w:rsidRPr="000E7F3E">
        <w:rPr>
          <w:rFonts w:ascii="Candara" w:hAnsi="Candara" w:cstheme="majorBidi"/>
          <w:sz w:val="18"/>
          <w:szCs w:val="18"/>
        </w:rPr>
        <w:t>negatively.</w:t>
      </w:r>
    </w:p>
  </w:footnote>
  <w:footnote w:id="11">
    <w:p w:rsidR="00325843" w:rsidRPr="000E7F3E" w:rsidRDefault="00325843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3C128C" w:rsidRPr="000E7F3E">
        <w:rPr>
          <w:rFonts w:ascii="Candara" w:hAnsi="Candara" w:cstheme="majorBidi"/>
          <w:sz w:val="18"/>
          <w:szCs w:val="18"/>
        </w:rPr>
        <w:t>Shemos 1:11</w:t>
      </w:r>
      <w:r w:rsidRPr="000E7F3E">
        <w:rPr>
          <w:rFonts w:ascii="Candara" w:hAnsi="Candara" w:cstheme="majorBidi"/>
          <w:sz w:val="18"/>
          <w:szCs w:val="18"/>
        </w:rPr>
        <w:t>,</w:t>
      </w:r>
      <w:r w:rsidR="003C128C" w:rsidRPr="000E7F3E">
        <w:rPr>
          <w:rFonts w:ascii="Candara" w:hAnsi="Candara" w:cstheme="majorBidi"/>
          <w:sz w:val="18"/>
          <w:szCs w:val="18"/>
        </w:rPr>
        <w:t>14:2-</w:t>
      </w:r>
      <w:r w:rsidR="00353A3F" w:rsidRPr="000E7F3E">
        <w:rPr>
          <w:rFonts w:ascii="Candara" w:hAnsi="Candara" w:cstheme="majorBidi"/>
          <w:sz w:val="18"/>
          <w:szCs w:val="18"/>
        </w:rPr>
        <w:t>Rashi</w:t>
      </w:r>
      <w:r w:rsidRPr="000E7F3E">
        <w:rPr>
          <w:rFonts w:ascii="Candara" w:hAnsi="Candara" w:cstheme="majorBidi"/>
          <w:sz w:val="18"/>
          <w:szCs w:val="18"/>
          <w:rtl/>
        </w:rPr>
        <w:t>ויחנ</w:t>
      </w:r>
      <w:r w:rsidR="00353A3F" w:rsidRPr="000E7F3E">
        <w:rPr>
          <w:rFonts w:ascii="Candara" w:hAnsi="Candara" w:cstheme="majorBidi"/>
          <w:sz w:val="18"/>
          <w:szCs w:val="18"/>
          <w:rtl/>
        </w:rPr>
        <w:t>ו</w:t>
      </w:r>
    </w:p>
  </w:footnote>
  <w:footnote w:id="12">
    <w:p w:rsidR="003845F4" w:rsidRPr="000E7F3E" w:rsidRDefault="003845F4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0E7F3E">
        <w:rPr>
          <w:rFonts w:ascii="Candara" w:hAnsi="Candara" w:cstheme="majorBidi"/>
          <w:sz w:val="18"/>
          <w:szCs w:val="18"/>
        </w:rPr>
        <w:t xml:space="preserve"> See</w:t>
      </w:r>
      <w:r w:rsidR="00A50607" w:rsidRPr="000E7F3E">
        <w:rPr>
          <w:rFonts w:ascii="Candara" w:hAnsi="Candara" w:cstheme="majorBidi"/>
          <w:sz w:val="18"/>
          <w:szCs w:val="18"/>
        </w:rPr>
        <w:t xml:space="preserve"> Gur Aryeh, Beshalach, 14:2</w:t>
      </w:r>
    </w:p>
  </w:footnote>
  <w:footnote w:id="13">
    <w:p w:rsidR="007F0912" w:rsidRPr="000E7F3E" w:rsidRDefault="007F0912" w:rsidP="000E7F3E">
      <w:pPr>
        <w:pStyle w:val="FootnoteText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0E7F3E">
        <w:rPr>
          <w:rFonts w:ascii="Candara" w:hAnsi="Candara" w:cstheme="majorBidi"/>
          <w:sz w:val="18"/>
          <w:szCs w:val="18"/>
        </w:rPr>
        <w:t xml:space="preserve"> 11:7</w:t>
      </w:r>
    </w:p>
  </w:footnote>
  <w:footnote w:id="14">
    <w:p w:rsidR="00B347B1" w:rsidRPr="000E7F3E" w:rsidRDefault="00B347B1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0E7F3E">
        <w:rPr>
          <w:rFonts w:ascii="Candara" w:hAnsi="Candara" w:cstheme="majorBidi"/>
          <w:sz w:val="18"/>
          <w:szCs w:val="18"/>
        </w:rPr>
        <w:t>Pesachim 118a</w:t>
      </w:r>
    </w:p>
  </w:footnote>
  <w:footnote w:id="15">
    <w:p w:rsidR="00C23955" w:rsidRPr="000E7F3E" w:rsidRDefault="00C23955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0E7F3E">
        <w:rPr>
          <w:rFonts w:ascii="Candara" w:hAnsi="Candara" w:cstheme="majorBidi"/>
          <w:sz w:val="18"/>
          <w:szCs w:val="18"/>
        </w:rPr>
        <w:t>Shemos 2:14, Rashi</w:t>
      </w:r>
    </w:p>
  </w:footnote>
  <w:footnote w:id="16">
    <w:p w:rsidR="0031791E" w:rsidRPr="000E7F3E" w:rsidRDefault="0031791E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353A3F" w:rsidRPr="000E7F3E">
        <w:rPr>
          <w:rFonts w:ascii="Candara" w:hAnsi="Candara" w:cstheme="majorBidi"/>
          <w:sz w:val="18"/>
          <w:szCs w:val="18"/>
        </w:rPr>
        <w:t>Shemos 6:</w:t>
      </w:r>
      <w:r w:rsidR="00826C31" w:rsidRPr="000E7F3E">
        <w:rPr>
          <w:rFonts w:ascii="Candara" w:hAnsi="Candara" w:cstheme="majorBidi"/>
          <w:sz w:val="18"/>
          <w:szCs w:val="18"/>
        </w:rPr>
        <w:t>6-</w:t>
      </w:r>
      <w:r w:rsidR="00353A3F" w:rsidRPr="000E7F3E">
        <w:rPr>
          <w:rFonts w:ascii="Candara" w:hAnsi="Candara" w:cstheme="majorBidi"/>
          <w:sz w:val="18"/>
          <w:szCs w:val="18"/>
        </w:rPr>
        <w:t>8</w:t>
      </w:r>
    </w:p>
  </w:footnote>
  <w:footnote w:id="17">
    <w:p w:rsidR="0031791E" w:rsidRPr="000E7F3E" w:rsidRDefault="0031791E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7C45A5" w:rsidRPr="000E7F3E">
        <w:rPr>
          <w:rFonts w:ascii="Candara" w:hAnsi="Candara" w:cstheme="majorBidi"/>
          <w:sz w:val="18"/>
          <w:szCs w:val="18"/>
        </w:rPr>
        <w:t>Yeshaya 55:6,s</w:t>
      </w:r>
      <w:r w:rsidR="00426D83" w:rsidRPr="000E7F3E">
        <w:rPr>
          <w:rFonts w:ascii="Candara" w:hAnsi="Candara" w:cstheme="majorBidi"/>
          <w:sz w:val="18"/>
          <w:szCs w:val="18"/>
        </w:rPr>
        <w:t xml:space="preserve">ee </w:t>
      </w:r>
      <w:r w:rsidR="007C45A5" w:rsidRPr="000E7F3E">
        <w:rPr>
          <w:rFonts w:ascii="Candara" w:hAnsi="Candara" w:cstheme="majorBidi"/>
          <w:sz w:val="18"/>
          <w:szCs w:val="18"/>
        </w:rPr>
        <w:t>PeninimM</w:t>
      </w:r>
      <w:r w:rsidR="00426D83" w:rsidRPr="000E7F3E">
        <w:rPr>
          <w:rFonts w:ascii="Candara" w:hAnsi="Candara" w:cstheme="majorBidi"/>
          <w:sz w:val="18"/>
          <w:szCs w:val="18"/>
        </w:rPr>
        <w:t>ishulchan</w:t>
      </w:r>
      <w:r w:rsidR="007C45A5" w:rsidRPr="000E7F3E">
        <w:rPr>
          <w:rFonts w:ascii="Candara" w:hAnsi="Candara" w:cstheme="majorBidi"/>
          <w:sz w:val="18"/>
          <w:szCs w:val="18"/>
        </w:rPr>
        <w:t>H</w:t>
      </w:r>
      <w:r w:rsidR="00426D83" w:rsidRPr="000E7F3E">
        <w:rPr>
          <w:rFonts w:ascii="Candara" w:hAnsi="Candara" w:cstheme="majorBidi"/>
          <w:sz w:val="18"/>
          <w:szCs w:val="18"/>
        </w:rPr>
        <w:t xml:space="preserve">agra, </w:t>
      </w:r>
      <w:r w:rsidR="007C45A5" w:rsidRPr="000E7F3E">
        <w:rPr>
          <w:rFonts w:ascii="Candara" w:hAnsi="Candara" w:cstheme="majorBidi"/>
          <w:sz w:val="18"/>
          <w:szCs w:val="18"/>
        </w:rPr>
        <w:t>E</w:t>
      </w:r>
      <w:r w:rsidR="00426D83" w:rsidRPr="000E7F3E">
        <w:rPr>
          <w:rFonts w:ascii="Candara" w:hAnsi="Candara" w:cstheme="majorBidi"/>
          <w:sz w:val="18"/>
          <w:szCs w:val="18"/>
        </w:rPr>
        <w:t>mor</w:t>
      </w:r>
      <w:r w:rsidR="007C45A5" w:rsidRPr="000E7F3E">
        <w:rPr>
          <w:rFonts w:ascii="Candara" w:hAnsi="Candara" w:cstheme="majorBidi"/>
          <w:sz w:val="18"/>
          <w:szCs w:val="18"/>
        </w:rPr>
        <w:t>, 23:42</w:t>
      </w:r>
      <w:r w:rsidR="00426D83" w:rsidRPr="000E7F3E">
        <w:rPr>
          <w:rFonts w:ascii="Candara" w:hAnsi="Candara" w:cstheme="majorBidi"/>
          <w:sz w:val="18"/>
          <w:szCs w:val="18"/>
        </w:rPr>
        <w:t xml:space="preserve">. </w:t>
      </w:r>
      <w:r w:rsidRPr="000E7F3E">
        <w:rPr>
          <w:rFonts w:ascii="Candara" w:hAnsi="Candara" w:cstheme="majorBidi"/>
          <w:sz w:val="18"/>
          <w:szCs w:val="18"/>
        </w:rPr>
        <w:t xml:space="preserve">Brachos begin </w:t>
      </w:r>
      <w:r w:rsidRPr="000E7F3E">
        <w:rPr>
          <w:rFonts w:ascii="Candara" w:hAnsi="Candara" w:cstheme="majorBidi"/>
          <w:sz w:val="18"/>
          <w:szCs w:val="18"/>
          <w:rtl/>
        </w:rPr>
        <w:t xml:space="preserve">ברוך </w:t>
      </w:r>
      <w:r w:rsidRPr="000E7F3E">
        <w:rPr>
          <w:rFonts w:ascii="Candara" w:hAnsi="Candara" w:cstheme="majorBidi"/>
          <w:sz w:val="18"/>
          <w:szCs w:val="18"/>
          <w:u w:val="single"/>
          <w:rtl/>
        </w:rPr>
        <w:t>אתה</w:t>
      </w:r>
      <w:r w:rsidRPr="000E7F3E">
        <w:rPr>
          <w:rFonts w:ascii="Candara" w:hAnsi="Candara" w:cstheme="majorBidi"/>
          <w:sz w:val="18"/>
          <w:szCs w:val="18"/>
          <w:rtl/>
        </w:rPr>
        <w:t xml:space="preserve"> ה'</w:t>
      </w:r>
      <w:r w:rsidRPr="000E7F3E">
        <w:rPr>
          <w:rFonts w:ascii="Candara" w:hAnsi="Candara" w:cstheme="majorBidi"/>
          <w:sz w:val="18"/>
          <w:szCs w:val="18"/>
        </w:rPr>
        <w:t xml:space="preserve">. </w:t>
      </w:r>
      <w:r w:rsidR="00353A3F" w:rsidRPr="000E7F3E">
        <w:rPr>
          <w:rFonts w:ascii="Candara" w:hAnsi="Candara" w:cstheme="majorBidi"/>
          <w:sz w:val="18"/>
          <w:szCs w:val="18"/>
        </w:rPr>
        <w:t xml:space="preserve">The </w:t>
      </w:r>
      <w:r w:rsidR="00353A3F" w:rsidRPr="000E7F3E">
        <w:rPr>
          <w:rFonts w:ascii="Candara" w:hAnsi="Candara" w:cstheme="majorBidi"/>
          <w:sz w:val="18"/>
          <w:szCs w:val="18"/>
          <w:rtl/>
        </w:rPr>
        <w:t>את</w:t>
      </w:r>
      <w:r w:rsidR="00353A3F" w:rsidRPr="000E7F3E">
        <w:rPr>
          <w:rFonts w:ascii="Candara" w:hAnsi="Candara" w:cstheme="majorBidi"/>
          <w:sz w:val="18"/>
          <w:szCs w:val="18"/>
        </w:rPr>
        <w:t xml:space="preserve"> of </w:t>
      </w:r>
      <w:r w:rsidR="00353A3F" w:rsidRPr="000E7F3E">
        <w:rPr>
          <w:rFonts w:ascii="Candara" w:hAnsi="Candara" w:cstheme="majorBidi"/>
          <w:sz w:val="18"/>
          <w:szCs w:val="18"/>
          <w:rtl/>
        </w:rPr>
        <w:t>אתה</w:t>
      </w:r>
      <w:r w:rsidR="00353A3F" w:rsidRPr="000E7F3E">
        <w:rPr>
          <w:rFonts w:ascii="Candara" w:hAnsi="Candara" w:cstheme="majorBidi"/>
          <w:sz w:val="18"/>
          <w:szCs w:val="18"/>
        </w:rPr>
        <w:t xml:space="preserve"> means all-</w:t>
      </w:r>
      <w:r w:rsidRPr="000E7F3E">
        <w:rPr>
          <w:rFonts w:ascii="Candara" w:hAnsi="Candara" w:cstheme="majorBidi"/>
          <w:sz w:val="18"/>
          <w:szCs w:val="18"/>
        </w:rPr>
        <w:t>encompass</w:t>
      </w:r>
      <w:r w:rsidR="00353A3F" w:rsidRPr="000E7F3E">
        <w:rPr>
          <w:rFonts w:ascii="Candara" w:hAnsi="Candara" w:cstheme="majorBidi"/>
          <w:sz w:val="18"/>
          <w:szCs w:val="18"/>
        </w:rPr>
        <w:t xml:space="preserve">ing as it is from </w:t>
      </w:r>
      <w:r w:rsidRPr="000E7F3E">
        <w:rPr>
          <w:rFonts w:ascii="Candara" w:hAnsi="Candara" w:cstheme="majorBidi"/>
          <w:sz w:val="18"/>
          <w:szCs w:val="18"/>
        </w:rPr>
        <w:t xml:space="preserve">the </w:t>
      </w:r>
      <w:r w:rsidR="001D24F2" w:rsidRPr="000E7F3E">
        <w:rPr>
          <w:rFonts w:ascii="Candara" w:hAnsi="Candara" w:cstheme="majorBidi"/>
          <w:sz w:val="18"/>
          <w:szCs w:val="18"/>
        </w:rPr>
        <w:t xml:space="preserve">first </w:t>
      </w:r>
      <w:r w:rsidRPr="000E7F3E">
        <w:rPr>
          <w:rFonts w:ascii="Candara" w:hAnsi="Candara" w:cstheme="majorBidi"/>
          <w:sz w:val="18"/>
          <w:szCs w:val="18"/>
        </w:rPr>
        <w:t xml:space="preserve">letter </w:t>
      </w:r>
      <w:r w:rsidR="001D24F2" w:rsidRPr="000E7F3E">
        <w:rPr>
          <w:rFonts w:ascii="Candara" w:hAnsi="Candara" w:cstheme="majorBidi"/>
          <w:sz w:val="18"/>
          <w:szCs w:val="18"/>
        </w:rPr>
        <w:t>to the last</w:t>
      </w:r>
      <w:r w:rsidRPr="000E7F3E">
        <w:rPr>
          <w:rFonts w:ascii="Candara" w:hAnsi="Candara" w:cstheme="majorBidi"/>
          <w:sz w:val="18"/>
          <w:szCs w:val="18"/>
        </w:rPr>
        <w:t>.</w:t>
      </w:r>
      <w:r w:rsidR="001D24F2" w:rsidRPr="000E7F3E">
        <w:rPr>
          <w:rFonts w:ascii="Candara" w:hAnsi="Candara" w:cstheme="majorBidi"/>
          <w:sz w:val="18"/>
          <w:szCs w:val="18"/>
        </w:rPr>
        <w:t xml:space="preserve"> The </w:t>
      </w:r>
      <w:r w:rsidR="001D24F2" w:rsidRPr="000E7F3E">
        <w:rPr>
          <w:rFonts w:ascii="Candara" w:hAnsi="Candara" w:cstheme="majorBidi"/>
          <w:sz w:val="18"/>
          <w:szCs w:val="18"/>
          <w:rtl/>
        </w:rPr>
        <w:t>ה</w:t>
      </w:r>
      <w:r w:rsidR="001D24F2" w:rsidRPr="000E7F3E">
        <w:rPr>
          <w:rFonts w:ascii="Candara" w:hAnsi="Candara" w:cstheme="majorBidi"/>
          <w:sz w:val="18"/>
          <w:szCs w:val="18"/>
        </w:rPr>
        <w:t xml:space="preserve">refers to the 5 expressions of the mouth as </w:t>
      </w:r>
      <w:r w:rsidR="001D24F2" w:rsidRPr="000E7F3E">
        <w:rPr>
          <w:rFonts w:ascii="Candara" w:hAnsi="Candara" w:cstheme="majorBidi"/>
          <w:sz w:val="18"/>
          <w:szCs w:val="18"/>
          <w:rtl/>
        </w:rPr>
        <w:t>ה</w:t>
      </w:r>
      <w:r w:rsidR="001D24F2" w:rsidRPr="000E7F3E">
        <w:rPr>
          <w:rFonts w:ascii="Candara" w:hAnsi="Candara" w:cstheme="majorBidi"/>
          <w:sz w:val="18"/>
          <w:szCs w:val="18"/>
        </w:rPr>
        <w:t xml:space="preserve"> is Gematria 5. So </w:t>
      </w:r>
      <w:r w:rsidR="001D24F2" w:rsidRPr="000E7F3E">
        <w:rPr>
          <w:rFonts w:ascii="Candara" w:hAnsi="Candara" w:cstheme="majorBidi"/>
          <w:sz w:val="18"/>
          <w:szCs w:val="18"/>
          <w:rtl/>
        </w:rPr>
        <w:t>אתה</w:t>
      </w:r>
      <w:r w:rsidR="001D24F2" w:rsidRPr="000E7F3E">
        <w:rPr>
          <w:rFonts w:ascii="Candara" w:hAnsi="Candara" w:cstheme="majorBidi"/>
          <w:sz w:val="18"/>
          <w:szCs w:val="18"/>
        </w:rPr>
        <w:t xml:space="preserve"> is</w:t>
      </w:r>
      <w:r w:rsidRPr="000E7F3E">
        <w:rPr>
          <w:rFonts w:ascii="Candara" w:hAnsi="Candara" w:cstheme="majorBidi"/>
          <w:sz w:val="18"/>
          <w:szCs w:val="18"/>
          <w:rtl/>
        </w:rPr>
        <w:t xml:space="preserve">א-ת </w:t>
      </w:r>
      <w:r w:rsidRPr="000E7F3E">
        <w:rPr>
          <w:rFonts w:ascii="Candara" w:hAnsi="Candara" w:cstheme="majorBidi"/>
          <w:sz w:val="18"/>
          <w:szCs w:val="18"/>
        </w:rPr>
        <w:t xml:space="preserve"> connected to </w:t>
      </w:r>
      <w:r w:rsidRPr="000E7F3E">
        <w:rPr>
          <w:rFonts w:ascii="Candara" w:hAnsi="Candara" w:cstheme="majorBidi"/>
          <w:sz w:val="18"/>
          <w:szCs w:val="18"/>
          <w:rtl/>
        </w:rPr>
        <w:t xml:space="preserve">ה </w:t>
      </w:r>
      <w:r w:rsidR="001F5C70" w:rsidRPr="000E7F3E">
        <w:rPr>
          <w:rFonts w:ascii="Candara" w:hAnsi="Candara" w:cstheme="majorBidi"/>
          <w:sz w:val="18"/>
          <w:szCs w:val="18"/>
        </w:rPr>
        <w:t xml:space="preserve">, </w:t>
      </w:r>
      <w:r w:rsidR="001D24F2" w:rsidRPr="000E7F3E">
        <w:rPr>
          <w:rFonts w:ascii="Candara" w:hAnsi="Candara" w:cstheme="majorBidi"/>
          <w:sz w:val="18"/>
          <w:szCs w:val="18"/>
        </w:rPr>
        <w:t xml:space="preserve">meaning </w:t>
      </w:r>
      <w:r w:rsidRPr="000E7F3E">
        <w:rPr>
          <w:rFonts w:ascii="Candara" w:hAnsi="Candara" w:cstheme="majorBidi"/>
          <w:sz w:val="18"/>
          <w:szCs w:val="18"/>
        </w:rPr>
        <w:t>saying all the praises of Hashem</w:t>
      </w:r>
      <w:r w:rsidR="001F5C70" w:rsidRPr="000E7F3E">
        <w:rPr>
          <w:rFonts w:ascii="Candara" w:hAnsi="Candara" w:cstheme="majorBidi"/>
          <w:sz w:val="18"/>
          <w:szCs w:val="18"/>
        </w:rPr>
        <w:t>.</w:t>
      </w:r>
    </w:p>
  </w:footnote>
  <w:footnote w:id="18">
    <w:p w:rsidR="000E0196" w:rsidRPr="000E7F3E" w:rsidRDefault="000E0196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0E7F3E">
        <w:rPr>
          <w:rFonts w:ascii="Candara" w:hAnsi="Candara" w:cstheme="majorBidi"/>
          <w:sz w:val="18"/>
          <w:szCs w:val="18"/>
        </w:rPr>
        <w:t>Yoma 19b.Devarim 6:7</w:t>
      </w:r>
    </w:p>
  </w:footnote>
  <w:footnote w:id="19">
    <w:p w:rsidR="00E00996" w:rsidRPr="000E7F3E" w:rsidRDefault="00E00996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1D24F2" w:rsidRPr="000E7F3E">
        <w:rPr>
          <w:rFonts w:ascii="Candara" w:hAnsi="Candara" w:cstheme="majorBidi"/>
          <w:sz w:val="18"/>
          <w:szCs w:val="18"/>
        </w:rPr>
        <w:t>PeninimMishulchanHagra, Vaeschanan</w:t>
      </w:r>
    </w:p>
  </w:footnote>
  <w:footnote w:id="20">
    <w:p w:rsidR="00E00996" w:rsidRPr="000E7F3E" w:rsidRDefault="00E00996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1E30FD" w:rsidRPr="000E7F3E">
        <w:rPr>
          <w:rFonts w:ascii="Candara" w:hAnsi="Candara" w:cstheme="majorBidi"/>
          <w:sz w:val="18"/>
          <w:szCs w:val="18"/>
          <w:rtl/>
        </w:rPr>
        <w:t>עוקצים</w:t>
      </w:r>
      <w:r w:rsidR="007F1EA0" w:rsidRPr="000E7F3E">
        <w:rPr>
          <w:rFonts w:ascii="Candara" w:hAnsi="Candara" w:cstheme="majorBidi"/>
          <w:sz w:val="18"/>
          <w:szCs w:val="18"/>
        </w:rPr>
        <w:t xml:space="preserve"> 3:12</w:t>
      </w:r>
    </w:p>
  </w:footnote>
  <w:footnote w:id="21">
    <w:p w:rsidR="00BF0B9C" w:rsidRPr="000E7F3E" w:rsidRDefault="00BF0B9C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2D3836" w:rsidRPr="000E7F3E">
        <w:rPr>
          <w:rFonts w:ascii="Candara" w:hAnsi="Candara" w:cstheme="majorBidi"/>
          <w:sz w:val="18"/>
          <w:szCs w:val="18"/>
        </w:rPr>
        <w:t xml:space="preserve">In this way we can interpret </w:t>
      </w:r>
      <w:r w:rsidRPr="000E7F3E">
        <w:rPr>
          <w:rFonts w:ascii="Candara" w:hAnsi="Candara" w:cstheme="majorBidi"/>
          <w:sz w:val="18"/>
          <w:szCs w:val="18"/>
          <w:rtl/>
        </w:rPr>
        <w:t>וירא ישראל...על שפת</w:t>
      </w:r>
      <w:r w:rsidR="001D24F2" w:rsidRPr="000E7F3E">
        <w:rPr>
          <w:rFonts w:ascii="Candara" w:hAnsi="Candara" w:cstheme="majorBidi"/>
          <w:sz w:val="18"/>
          <w:szCs w:val="18"/>
        </w:rPr>
        <w:t xml:space="preserve"> (Shemos 14:30)</w:t>
      </w:r>
      <w:r w:rsidRPr="000E7F3E">
        <w:rPr>
          <w:rFonts w:ascii="Candara" w:hAnsi="Candara" w:cstheme="majorBidi"/>
          <w:sz w:val="18"/>
          <w:szCs w:val="18"/>
        </w:rPr>
        <w:t xml:space="preserve">– the Jews saw that the </w:t>
      </w:r>
      <w:r w:rsidRPr="000E7F3E">
        <w:rPr>
          <w:rFonts w:ascii="Candara" w:hAnsi="Candara" w:cstheme="majorBidi"/>
          <w:sz w:val="18"/>
          <w:szCs w:val="18"/>
          <w:rtl/>
        </w:rPr>
        <w:t>גלות דבור</w:t>
      </w:r>
      <w:r w:rsidR="00D0669D" w:rsidRPr="000E7F3E">
        <w:rPr>
          <w:rFonts w:ascii="Candara" w:hAnsi="Candara" w:cstheme="majorBidi"/>
          <w:sz w:val="18"/>
          <w:szCs w:val="18"/>
        </w:rPr>
        <w:t xml:space="preserve">had gone away </w:t>
      </w:r>
      <w:r w:rsidRPr="000E7F3E">
        <w:rPr>
          <w:rFonts w:ascii="Candara" w:hAnsi="Candara" w:cstheme="majorBidi"/>
          <w:sz w:val="18"/>
          <w:szCs w:val="18"/>
        </w:rPr>
        <w:t xml:space="preserve">when they left </w:t>
      </w:r>
      <w:r w:rsidRPr="000E7F3E">
        <w:rPr>
          <w:rFonts w:ascii="Candara" w:hAnsi="Candara" w:cstheme="majorBidi"/>
          <w:sz w:val="18"/>
          <w:szCs w:val="18"/>
          <w:rtl/>
        </w:rPr>
        <w:t>מצרים</w:t>
      </w:r>
      <w:r w:rsidR="00D0669D" w:rsidRPr="000E7F3E">
        <w:rPr>
          <w:rFonts w:ascii="Candara" w:hAnsi="Candara" w:cstheme="majorBidi"/>
          <w:sz w:val="18"/>
          <w:szCs w:val="18"/>
        </w:rPr>
        <w:t xml:space="preserve">, </w:t>
      </w:r>
      <w:r w:rsidR="001D24F2" w:rsidRPr="000E7F3E">
        <w:rPr>
          <w:rFonts w:ascii="Candara" w:hAnsi="Candara" w:cstheme="majorBidi"/>
          <w:sz w:val="18"/>
          <w:szCs w:val="18"/>
        </w:rPr>
        <w:t xml:space="preserve">as </w:t>
      </w:r>
      <w:r w:rsidRPr="000E7F3E">
        <w:rPr>
          <w:rFonts w:ascii="Candara" w:hAnsi="Candara" w:cstheme="majorBidi"/>
          <w:sz w:val="18"/>
          <w:szCs w:val="18"/>
        </w:rPr>
        <w:t xml:space="preserve">the word </w:t>
      </w:r>
      <w:r w:rsidRPr="000E7F3E">
        <w:rPr>
          <w:rFonts w:ascii="Candara" w:hAnsi="Candara" w:cstheme="majorBidi"/>
          <w:sz w:val="18"/>
          <w:szCs w:val="18"/>
          <w:rtl/>
        </w:rPr>
        <w:t>שפת</w:t>
      </w:r>
      <w:r w:rsidR="001D24F2" w:rsidRPr="000E7F3E">
        <w:rPr>
          <w:rFonts w:ascii="Candara" w:hAnsi="Candara" w:cstheme="majorBidi"/>
          <w:sz w:val="18"/>
          <w:szCs w:val="18"/>
        </w:rPr>
        <w:t xml:space="preserve">can mean </w:t>
      </w:r>
      <w:r w:rsidR="00D0669D" w:rsidRPr="000E7F3E">
        <w:rPr>
          <w:rFonts w:ascii="Candara" w:hAnsi="Candara" w:cstheme="majorBidi"/>
          <w:sz w:val="18"/>
          <w:szCs w:val="18"/>
        </w:rPr>
        <w:t>lips.</w:t>
      </w:r>
      <w:r w:rsidRPr="000E7F3E">
        <w:rPr>
          <w:rFonts w:ascii="Candara" w:hAnsi="Candara" w:cstheme="majorBidi"/>
          <w:sz w:val="18"/>
          <w:szCs w:val="18"/>
        </w:rPr>
        <w:t xml:space="preserve"> Now they were able to use their speech properly and get the </w:t>
      </w:r>
      <w:r w:rsidRPr="000E7F3E">
        <w:rPr>
          <w:rFonts w:ascii="Candara" w:hAnsi="Candara" w:cstheme="majorBidi"/>
          <w:sz w:val="18"/>
          <w:szCs w:val="18"/>
          <w:rtl/>
        </w:rPr>
        <w:t>עשרת הדברות</w:t>
      </w:r>
      <w:r w:rsidR="00D0669D" w:rsidRPr="000E7F3E">
        <w:rPr>
          <w:rFonts w:ascii="Candara" w:hAnsi="Candara" w:cstheme="majorBidi"/>
          <w:sz w:val="18"/>
          <w:szCs w:val="18"/>
        </w:rPr>
        <w:t>.</w:t>
      </w:r>
      <w:r w:rsidRPr="000E7F3E">
        <w:rPr>
          <w:rFonts w:ascii="Candara" w:hAnsi="Candara" w:cstheme="majorBidi"/>
          <w:sz w:val="18"/>
          <w:szCs w:val="18"/>
          <w:rtl/>
        </w:rPr>
        <w:t>מת</w:t>
      </w:r>
      <w:r w:rsidR="00D0669D" w:rsidRPr="000E7F3E">
        <w:rPr>
          <w:rFonts w:ascii="Candara" w:hAnsi="Candara" w:cstheme="majorBidi"/>
          <w:sz w:val="18"/>
          <w:szCs w:val="18"/>
        </w:rPr>
        <w:t xml:space="preserve">,in the Pasuk, </w:t>
      </w:r>
      <w:r w:rsidR="001D24F2" w:rsidRPr="000E7F3E">
        <w:rPr>
          <w:rFonts w:ascii="Candara" w:hAnsi="Candara" w:cstheme="majorBidi"/>
          <w:sz w:val="18"/>
          <w:szCs w:val="18"/>
        </w:rPr>
        <w:t xml:space="preserve">are the initials </w:t>
      </w:r>
      <w:r w:rsidRPr="000E7F3E">
        <w:rPr>
          <w:rFonts w:ascii="Candara" w:hAnsi="Candara" w:cstheme="majorBidi"/>
          <w:sz w:val="18"/>
          <w:szCs w:val="18"/>
          <w:u w:val="single"/>
          <w:rtl/>
        </w:rPr>
        <w:t>מ</w:t>
      </w:r>
      <w:r w:rsidRPr="000E7F3E">
        <w:rPr>
          <w:rFonts w:ascii="Candara" w:hAnsi="Candara" w:cstheme="majorBidi"/>
          <w:sz w:val="18"/>
          <w:szCs w:val="18"/>
          <w:rtl/>
        </w:rPr>
        <w:t xml:space="preserve">תן </w:t>
      </w:r>
      <w:r w:rsidRPr="000E7F3E">
        <w:rPr>
          <w:rFonts w:ascii="Candara" w:hAnsi="Candara" w:cstheme="majorBidi"/>
          <w:sz w:val="18"/>
          <w:szCs w:val="18"/>
          <w:u w:val="single"/>
          <w:rtl/>
        </w:rPr>
        <w:t>ת</w:t>
      </w:r>
      <w:r w:rsidRPr="000E7F3E">
        <w:rPr>
          <w:rFonts w:ascii="Candara" w:hAnsi="Candara" w:cstheme="majorBidi"/>
          <w:sz w:val="18"/>
          <w:szCs w:val="18"/>
          <w:rtl/>
        </w:rPr>
        <w:t>ורה</w:t>
      </w:r>
      <w:r w:rsidR="00820A15" w:rsidRPr="000E7F3E">
        <w:rPr>
          <w:rFonts w:ascii="Candara" w:hAnsi="Candara" w:cstheme="majorBidi"/>
          <w:sz w:val="18"/>
          <w:szCs w:val="18"/>
        </w:rPr>
        <w:t>.</w:t>
      </w:r>
    </w:p>
  </w:footnote>
  <w:footnote w:id="22">
    <w:p w:rsidR="00D932E2" w:rsidRPr="000E7F3E" w:rsidRDefault="00D932E2" w:rsidP="000E7F3E">
      <w:pPr>
        <w:pStyle w:val="FootnoteText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0E7F3E">
        <w:rPr>
          <w:rFonts w:ascii="Candara" w:hAnsi="Candara" w:cstheme="majorBidi"/>
          <w:sz w:val="18"/>
          <w:szCs w:val="18"/>
        </w:rPr>
        <w:t>Shemos 20:1</w:t>
      </w:r>
    </w:p>
  </w:footnote>
  <w:footnote w:id="23">
    <w:p w:rsidR="007F7001" w:rsidRPr="000E7F3E" w:rsidRDefault="007F7001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596B4A" w:rsidRPr="000E7F3E">
        <w:rPr>
          <w:rFonts w:ascii="Candara" w:hAnsi="Candara" w:cstheme="majorBidi"/>
          <w:sz w:val="18"/>
          <w:szCs w:val="18"/>
        </w:rPr>
        <w:t>C</w:t>
      </w:r>
      <w:r w:rsidR="00F475B9" w:rsidRPr="000E7F3E">
        <w:rPr>
          <w:rFonts w:ascii="Candara" w:hAnsi="Candara" w:cstheme="majorBidi"/>
          <w:sz w:val="18"/>
          <w:szCs w:val="18"/>
        </w:rPr>
        <w:t>hullin 136b.</w:t>
      </w:r>
      <w:r w:rsidRPr="000E7F3E">
        <w:rPr>
          <w:rFonts w:ascii="Candara" w:hAnsi="Candara" w:cstheme="majorBidi"/>
          <w:sz w:val="18"/>
          <w:szCs w:val="18"/>
        </w:rPr>
        <w:t>See also YeushalmiBrachos 1:2</w:t>
      </w:r>
    </w:p>
  </w:footnote>
  <w:footnote w:id="24">
    <w:p w:rsidR="00256B7B" w:rsidRPr="000E7F3E" w:rsidRDefault="00256B7B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AE78A0" w:rsidRPr="000E7F3E">
        <w:rPr>
          <w:rFonts w:ascii="Candara" w:hAnsi="Candara" w:cstheme="majorBidi"/>
          <w:sz w:val="18"/>
          <w:szCs w:val="18"/>
        </w:rPr>
        <w:t xml:space="preserve">It is better to have a </w:t>
      </w:r>
      <w:r w:rsidR="00AE78A0" w:rsidRPr="000E7F3E">
        <w:rPr>
          <w:rFonts w:ascii="Candara" w:hAnsi="Candara" w:cstheme="majorBidi"/>
          <w:sz w:val="18"/>
          <w:szCs w:val="18"/>
          <w:rtl/>
        </w:rPr>
        <w:t>תענית</w:t>
      </w:r>
      <w:r w:rsidR="00AE78A0" w:rsidRPr="000E7F3E">
        <w:rPr>
          <w:rFonts w:ascii="Candara" w:hAnsi="Candara" w:cstheme="majorBidi"/>
          <w:sz w:val="18"/>
          <w:szCs w:val="18"/>
        </w:rPr>
        <w:t xml:space="preserve"> from speech more than one from eating (</w:t>
      </w:r>
      <w:r w:rsidR="00291A1C" w:rsidRPr="000E7F3E">
        <w:rPr>
          <w:rFonts w:ascii="Candara" w:hAnsi="Candara" w:cstheme="majorBidi"/>
          <w:sz w:val="18"/>
          <w:szCs w:val="18"/>
        </w:rPr>
        <w:t>Mishna B</w:t>
      </w:r>
      <w:r w:rsidRPr="000E7F3E">
        <w:rPr>
          <w:rFonts w:ascii="Candara" w:hAnsi="Candara" w:cstheme="majorBidi"/>
          <w:sz w:val="18"/>
          <w:szCs w:val="18"/>
        </w:rPr>
        <w:t>rura 571:2</w:t>
      </w:r>
      <w:r w:rsidR="00AE78A0" w:rsidRPr="000E7F3E">
        <w:rPr>
          <w:rFonts w:ascii="Candara" w:hAnsi="Candara" w:cstheme="majorBidi"/>
          <w:sz w:val="18"/>
          <w:szCs w:val="18"/>
        </w:rPr>
        <w:t>)</w:t>
      </w:r>
      <w:r w:rsidR="00A3429D" w:rsidRPr="000E7F3E">
        <w:rPr>
          <w:rFonts w:ascii="Candara" w:hAnsi="Candara" w:cstheme="majorBidi"/>
          <w:sz w:val="18"/>
          <w:szCs w:val="18"/>
        </w:rPr>
        <w:t xml:space="preserve">and we can fulfill </w:t>
      </w:r>
      <w:r w:rsidR="00A3429D" w:rsidRPr="000E7F3E">
        <w:rPr>
          <w:rFonts w:ascii="Candara" w:hAnsi="Candara" w:cstheme="majorBidi"/>
          <w:sz w:val="18"/>
          <w:szCs w:val="18"/>
          <w:rtl/>
        </w:rPr>
        <w:t>ידי שמתי למו פי</w:t>
      </w:r>
      <w:r w:rsidR="00A3429D" w:rsidRPr="000E7F3E">
        <w:rPr>
          <w:rFonts w:ascii="Candara" w:hAnsi="Candara" w:cstheme="majorBidi"/>
          <w:sz w:val="18"/>
          <w:szCs w:val="18"/>
        </w:rPr>
        <w:t xml:space="preserve"> (</w:t>
      </w:r>
      <w:r w:rsidR="00ED5112" w:rsidRPr="000E7F3E">
        <w:rPr>
          <w:rFonts w:ascii="Candara" w:hAnsi="Candara" w:cstheme="majorBidi"/>
          <w:sz w:val="18"/>
          <w:szCs w:val="18"/>
        </w:rPr>
        <w:t>Iyov 40:4</w:t>
      </w:r>
      <w:r w:rsidR="00A3429D" w:rsidRPr="000E7F3E">
        <w:rPr>
          <w:rFonts w:ascii="Candara" w:hAnsi="Candara" w:cstheme="majorBidi"/>
          <w:sz w:val="18"/>
          <w:szCs w:val="18"/>
        </w:rPr>
        <w:t>).</w:t>
      </w:r>
    </w:p>
  </w:footnote>
  <w:footnote w:id="25">
    <w:p w:rsidR="00ED5112" w:rsidRPr="000E7F3E" w:rsidRDefault="00ED5112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A74DC4" w:rsidRPr="000E7F3E">
        <w:rPr>
          <w:rFonts w:ascii="Candara" w:hAnsi="Candara" w:cstheme="majorBidi"/>
          <w:sz w:val="18"/>
          <w:szCs w:val="18"/>
        </w:rPr>
        <w:t xml:space="preserve">It is said on </w:t>
      </w:r>
      <w:r w:rsidR="00A74DC4" w:rsidRPr="000E7F3E">
        <w:rPr>
          <w:rFonts w:ascii="Candara" w:hAnsi="Candara" w:cstheme="majorBidi"/>
          <w:sz w:val="18"/>
          <w:szCs w:val="18"/>
          <w:rtl/>
        </w:rPr>
        <w:t>רבינו הקדוש</w:t>
      </w:r>
      <w:r w:rsidR="00A74DC4" w:rsidRPr="000E7F3E">
        <w:rPr>
          <w:rFonts w:ascii="Candara" w:hAnsi="Candara" w:cstheme="majorBidi"/>
          <w:sz w:val="18"/>
          <w:szCs w:val="18"/>
        </w:rPr>
        <w:t xml:space="preserve"> that in his entire life, he never spoke </w:t>
      </w:r>
      <w:r w:rsidR="00A74DC4" w:rsidRPr="000E7F3E">
        <w:rPr>
          <w:rFonts w:ascii="Candara" w:hAnsi="Candara" w:cstheme="majorBidi"/>
          <w:sz w:val="18"/>
          <w:szCs w:val="18"/>
          <w:rtl/>
        </w:rPr>
        <w:t>שיחה בטילה</w:t>
      </w:r>
      <w:r w:rsidR="00A74DC4" w:rsidRPr="000E7F3E">
        <w:rPr>
          <w:rFonts w:ascii="Candara" w:hAnsi="Candara" w:cstheme="majorBidi"/>
          <w:sz w:val="18"/>
          <w:szCs w:val="18"/>
        </w:rPr>
        <w:t xml:space="preserve"> (Rambam, HilchosDaos 2:4). </w:t>
      </w:r>
    </w:p>
  </w:footnote>
  <w:footnote w:id="26">
    <w:p w:rsidR="006932E0" w:rsidRPr="000E7F3E" w:rsidRDefault="006932E0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1C1729" w:rsidRPr="000E7F3E">
        <w:rPr>
          <w:rFonts w:ascii="Candara" w:hAnsi="Candara" w:cstheme="majorBidi"/>
          <w:sz w:val="18"/>
          <w:szCs w:val="18"/>
        </w:rPr>
        <w:t>Pesachim 3a.</w:t>
      </w:r>
      <w:r w:rsidRPr="000E7F3E">
        <w:rPr>
          <w:rFonts w:ascii="Candara" w:hAnsi="Candara" w:cstheme="majorBidi"/>
          <w:sz w:val="18"/>
          <w:szCs w:val="18"/>
        </w:rPr>
        <w:t>One explanation in this is that words bring pictures into our minds</w:t>
      </w:r>
      <w:r w:rsidR="00291A1C" w:rsidRPr="000E7F3E">
        <w:rPr>
          <w:rFonts w:ascii="Candara" w:hAnsi="Candara" w:cstheme="majorBidi"/>
          <w:sz w:val="18"/>
          <w:szCs w:val="18"/>
        </w:rPr>
        <w:t xml:space="preserve">. An example is that </w:t>
      </w:r>
      <w:r w:rsidRPr="000E7F3E">
        <w:rPr>
          <w:rFonts w:ascii="Candara" w:hAnsi="Candara" w:cstheme="majorBidi"/>
          <w:sz w:val="18"/>
          <w:szCs w:val="18"/>
        </w:rPr>
        <w:t>when we say elephant</w:t>
      </w:r>
      <w:r w:rsidR="00291A1C" w:rsidRPr="000E7F3E">
        <w:rPr>
          <w:rFonts w:ascii="Candara" w:hAnsi="Candara" w:cstheme="majorBidi"/>
          <w:sz w:val="18"/>
          <w:szCs w:val="18"/>
        </w:rPr>
        <w:t>,</w:t>
      </w:r>
      <w:r w:rsidRPr="000E7F3E">
        <w:rPr>
          <w:rFonts w:ascii="Candara" w:hAnsi="Candara" w:cstheme="majorBidi"/>
          <w:sz w:val="18"/>
          <w:szCs w:val="18"/>
        </w:rPr>
        <w:t xml:space="preserve"> that is what we think of. Thus</w:t>
      </w:r>
      <w:r w:rsidR="00291A1C" w:rsidRPr="000E7F3E">
        <w:rPr>
          <w:rFonts w:ascii="Candara" w:hAnsi="Candara" w:cstheme="majorBidi"/>
          <w:sz w:val="18"/>
          <w:szCs w:val="18"/>
        </w:rPr>
        <w:t>,</w:t>
      </w:r>
      <w:r w:rsidRPr="000E7F3E">
        <w:rPr>
          <w:rFonts w:ascii="Candara" w:hAnsi="Candara" w:cstheme="majorBidi"/>
          <w:sz w:val="18"/>
          <w:szCs w:val="18"/>
        </w:rPr>
        <w:t xml:space="preserve"> we need to speak in</w:t>
      </w:r>
      <w:r w:rsidR="00215971" w:rsidRPr="000E7F3E">
        <w:rPr>
          <w:rFonts w:ascii="Candara" w:hAnsi="Candara" w:cstheme="majorBidi"/>
          <w:sz w:val="18"/>
          <w:szCs w:val="18"/>
        </w:rPr>
        <w:t xml:space="preserve"> a</w:t>
      </w:r>
      <w:r w:rsidRPr="000E7F3E">
        <w:rPr>
          <w:rFonts w:ascii="Candara" w:hAnsi="Candara" w:cstheme="majorBidi"/>
          <w:sz w:val="18"/>
          <w:szCs w:val="18"/>
        </w:rPr>
        <w:t xml:space="preserve"> clean </w:t>
      </w:r>
      <w:r w:rsidR="00215971" w:rsidRPr="000E7F3E">
        <w:rPr>
          <w:rFonts w:ascii="Candara" w:hAnsi="Candara" w:cstheme="majorBidi"/>
          <w:sz w:val="18"/>
          <w:szCs w:val="18"/>
        </w:rPr>
        <w:t>way</w:t>
      </w:r>
      <w:r w:rsidRPr="000E7F3E">
        <w:rPr>
          <w:rFonts w:ascii="Candara" w:hAnsi="Candara" w:cstheme="majorBidi"/>
          <w:sz w:val="18"/>
          <w:szCs w:val="18"/>
        </w:rPr>
        <w:t xml:space="preserve">. </w:t>
      </w:r>
    </w:p>
  </w:footnote>
  <w:footnote w:id="27">
    <w:p w:rsidR="000E7B53" w:rsidRPr="000E7F3E" w:rsidRDefault="000E7B53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1C1729" w:rsidRPr="000E7F3E">
        <w:rPr>
          <w:rFonts w:ascii="Candara" w:hAnsi="Candara" w:cstheme="majorBidi"/>
          <w:sz w:val="18"/>
          <w:szCs w:val="18"/>
        </w:rPr>
        <w:t xml:space="preserve">3b. </w:t>
      </w:r>
      <w:r w:rsidR="00291A1C" w:rsidRPr="000E7F3E">
        <w:rPr>
          <w:rFonts w:ascii="Candara" w:hAnsi="Candara" w:cstheme="majorBidi"/>
          <w:sz w:val="18"/>
          <w:szCs w:val="18"/>
        </w:rPr>
        <w:t xml:space="preserve">From </w:t>
      </w:r>
      <w:r w:rsidR="00025FB2" w:rsidRPr="000E7F3E">
        <w:rPr>
          <w:rFonts w:ascii="Candara" w:hAnsi="Candara" w:cstheme="majorBidi"/>
          <w:sz w:val="18"/>
          <w:szCs w:val="18"/>
        </w:rPr>
        <w:t xml:space="preserve">studying </w:t>
      </w:r>
      <w:r w:rsidR="00291A1C" w:rsidRPr="000E7F3E">
        <w:rPr>
          <w:rFonts w:ascii="Candara" w:hAnsi="Candara" w:cstheme="majorBidi"/>
          <w:sz w:val="18"/>
          <w:szCs w:val="18"/>
        </w:rPr>
        <w:t>Torah, we</w:t>
      </w:r>
      <w:r w:rsidRPr="000E7F3E">
        <w:rPr>
          <w:rFonts w:ascii="Candara" w:hAnsi="Candara" w:cstheme="majorBidi"/>
          <w:sz w:val="18"/>
          <w:szCs w:val="18"/>
        </w:rPr>
        <w:t xml:space="preserve"> c</w:t>
      </w:r>
      <w:r w:rsidR="00291A1C" w:rsidRPr="000E7F3E">
        <w:rPr>
          <w:rFonts w:ascii="Candara" w:hAnsi="Candara" w:cstheme="majorBidi"/>
          <w:sz w:val="18"/>
          <w:szCs w:val="18"/>
        </w:rPr>
        <w:t>an learn how to talk</w:t>
      </w:r>
      <w:r w:rsidR="00025FB2" w:rsidRPr="000E7F3E">
        <w:rPr>
          <w:rFonts w:ascii="Candara" w:hAnsi="Candara" w:cstheme="majorBidi"/>
          <w:sz w:val="18"/>
          <w:szCs w:val="18"/>
        </w:rPr>
        <w:t xml:space="preserve">, since </w:t>
      </w:r>
      <w:r w:rsidRPr="000E7F3E">
        <w:rPr>
          <w:rFonts w:ascii="Candara" w:hAnsi="Candara" w:cstheme="majorBidi"/>
          <w:sz w:val="18"/>
          <w:szCs w:val="18"/>
        </w:rPr>
        <w:t>Torah is written concise and exact</w:t>
      </w:r>
      <w:r w:rsidR="00025FB2" w:rsidRPr="000E7F3E">
        <w:rPr>
          <w:rFonts w:ascii="Candara" w:hAnsi="Candara" w:cstheme="majorBidi"/>
          <w:sz w:val="18"/>
          <w:szCs w:val="18"/>
        </w:rPr>
        <w:t xml:space="preserve"> as there is </w:t>
      </w:r>
      <w:r w:rsidR="00291A1C" w:rsidRPr="000E7F3E">
        <w:rPr>
          <w:rFonts w:ascii="Candara" w:hAnsi="Candara" w:cstheme="majorBidi"/>
          <w:sz w:val="18"/>
          <w:szCs w:val="18"/>
        </w:rPr>
        <w:t xml:space="preserve">not even an </w:t>
      </w:r>
      <w:r w:rsidRPr="000E7F3E">
        <w:rPr>
          <w:rFonts w:ascii="Candara" w:hAnsi="Candara" w:cstheme="majorBidi"/>
          <w:sz w:val="18"/>
          <w:szCs w:val="18"/>
        </w:rPr>
        <w:t xml:space="preserve">extra letter. </w:t>
      </w:r>
      <w:r w:rsidR="00291A1C" w:rsidRPr="000E7F3E">
        <w:rPr>
          <w:rFonts w:ascii="Candara" w:hAnsi="Candara" w:cstheme="majorBidi"/>
          <w:sz w:val="18"/>
          <w:szCs w:val="18"/>
        </w:rPr>
        <w:t xml:space="preserve">Furthermore, the </w:t>
      </w:r>
      <w:r w:rsidRPr="000E7F3E">
        <w:rPr>
          <w:rFonts w:ascii="Candara" w:hAnsi="Candara" w:cstheme="majorBidi"/>
          <w:sz w:val="18"/>
          <w:szCs w:val="18"/>
        </w:rPr>
        <w:t xml:space="preserve">Torah teaches </w:t>
      </w:r>
      <w:r w:rsidR="00291A1C" w:rsidRPr="000E7F3E">
        <w:rPr>
          <w:rFonts w:ascii="Candara" w:hAnsi="Candara" w:cstheme="majorBidi"/>
          <w:sz w:val="18"/>
          <w:szCs w:val="18"/>
        </w:rPr>
        <w:t xml:space="preserve">us </w:t>
      </w:r>
      <w:r w:rsidRPr="000E7F3E">
        <w:rPr>
          <w:rFonts w:ascii="Candara" w:hAnsi="Candara" w:cstheme="majorBidi"/>
          <w:sz w:val="18"/>
          <w:szCs w:val="18"/>
        </w:rPr>
        <w:t xml:space="preserve">how to talk in different situations. </w:t>
      </w:r>
      <w:r w:rsidR="00291A1C" w:rsidRPr="000E7F3E">
        <w:rPr>
          <w:rFonts w:ascii="Candara" w:hAnsi="Candara" w:cstheme="majorBidi"/>
          <w:sz w:val="18"/>
          <w:szCs w:val="18"/>
        </w:rPr>
        <w:t xml:space="preserve">An </w:t>
      </w:r>
      <w:r w:rsidRPr="000E7F3E">
        <w:rPr>
          <w:rFonts w:ascii="Candara" w:hAnsi="Candara" w:cstheme="majorBidi"/>
          <w:sz w:val="18"/>
          <w:szCs w:val="18"/>
        </w:rPr>
        <w:t>example</w:t>
      </w:r>
      <w:r w:rsidR="00291A1C" w:rsidRPr="000E7F3E">
        <w:rPr>
          <w:rFonts w:ascii="Candara" w:hAnsi="Candara" w:cstheme="majorBidi"/>
          <w:sz w:val="18"/>
          <w:szCs w:val="18"/>
        </w:rPr>
        <w:t xml:space="preserve"> of this is in </w:t>
      </w:r>
      <w:r w:rsidRPr="000E7F3E">
        <w:rPr>
          <w:rFonts w:ascii="Candara" w:hAnsi="Candara" w:cstheme="majorBidi"/>
          <w:sz w:val="18"/>
          <w:szCs w:val="18"/>
          <w:rtl/>
        </w:rPr>
        <w:t>כה תאמר לבית יעקב</w:t>
      </w:r>
      <w:r w:rsidRPr="000E7F3E">
        <w:rPr>
          <w:rFonts w:ascii="Candara" w:hAnsi="Candara" w:cstheme="majorBidi"/>
          <w:sz w:val="18"/>
          <w:szCs w:val="18"/>
        </w:rPr>
        <w:t xml:space="preserve"> (</w:t>
      </w:r>
      <w:r w:rsidR="00291A1C" w:rsidRPr="000E7F3E">
        <w:rPr>
          <w:rFonts w:ascii="Candara" w:hAnsi="Candara" w:cstheme="majorBidi"/>
          <w:sz w:val="18"/>
          <w:szCs w:val="18"/>
        </w:rPr>
        <w:t xml:space="preserve">Shemos 19:3) to which </w:t>
      </w:r>
      <w:r w:rsidRPr="000E7F3E">
        <w:rPr>
          <w:rFonts w:ascii="Candara" w:hAnsi="Candara" w:cstheme="majorBidi"/>
          <w:sz w:val="18"/>
          <w:szCs w:val="18"/>
        </w:rPr>
        <w:t>Rashi</w:t>
      </w:r>
      <w:r w:rsidR="00291A1C" w:rsidRPr="000E7F3E">
        <w:rPr>
          <w:rFonts w:ascii="Candara" w:hAnsi="Candara" w:cstheme="majorBidi"/>
          <w:sz w:val="18"/>
          <w:szCs w:val="18"/>
        </w:rPr>
        <w:t xml:space="preserve">tells us </w:t>
      </w:r>
      <w:r w:rsidRPr="000E7F3E">
        <w:rPr>
          <w:rFonts w:ascii="Candara" w:hAnsi="Candara" w:cstheme="majorBidi"/>
          <w:sz w:val="18"/>
          <w:szCs w:val="18"/>
        </w:rPr>
        <w:t>to speak softly to the women and harsher to the men.</w:t>
      </w:r>
    </w:p>
  </w:footnote>
  <w:footnote w:id="28">
    <w:p w:rsidR="00BA5AFE" w:rsidRPr="000E7F3E" w:rsidRDefault="00BA5AFE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291A1C" w:rsidRPr="000E7F3E">
        <w:rPr>
          <w:rFonts w:ascii="Candara" w:hAnsi="Candara" w:cstheme="majorBidi"/>
          <w:sz w:val="18"/>
          <w:szCs w:val="18"/>
        </w:rPr>
        <w:t xml:space="preserve"> The words </w:t>
      </w:r>
      <w:r w:rsidRPr="000E7F3E">
        <w:rPr>
          <w:rFonts w:ascii="Candara" w:hAnsi="Candara" w:cstheme="majorBidi"/>
          <w:b/>
          <w:bCs/>
          <w:sz w:val="18"/>
          <w:szCs w:val="18"/>
          <w:rtl/>
        </w:rPr>
        <w:t>מ</w:t>
      </w:r>
      <w:r w:rsidRPr="000E7F3E">
        <w:rPr>
          <w:rFonts w:ascii="Candara" w:hAnsi="Candara" w:cstheme="majorBidi"/>
          <w:sz w:val="18"/>
          <w:szCs w:val="18"/>
          <w:rtl/>
        </w:rPr>
        <w:t xml:space="preserve">עם </w:t>
      </w:r>
      <w:r w:rsidRPr="000E7F3E">
        <w:rPr>
          <w:rFonts w:ascii="Candara" w:hAnsi="Candara" w:cstheme="majorBidi"/>
          <w:b/>
          <w:bCs/>
          <w:sz w:val="18"/>
          <w:szCs w:val="18"/>
          <w:rtl/>
        </w:rPr>
        <w:t>ל</w:t>
      </w:r>
      <w:r w:rsidRPr="000E7F3E">
        <w:rPr>
          <w:rFonts w:ascii="Candara" w:hAnsi="Candara" w:cstheme="majorBidi"/>
          <w:sz w:val="18"/>
          <w:szCs w:val="18"/>
          <w:rtl/>
        </w:rPr>
        <w:t>ועז</w:t>
      </w:r>
      <w:r w:rsidR="00291A1C" w:rsidRPr="000E7F3E">
        <w:rPr>
          <w:rFonts w:ascii="Candara" w:hAnsi="Candara" w:cstheme="majorBidi"/>
          <w:b/>
          <w:bCs/>
          <w:sz w:val="18"/>
          <w:szCs w:val="18"/>
          <w:rtl/>
        </w:rPr>
        <w:t>ה</w:t>
      </w:r>
      <w:r w:rsidR="00291A1C" w:rsidRPr="000E7F3E">
        <w:rPr>
          <w:rFonts w:ascii="Candara" w:hAnsi="Candara" w:cstheme="majorBidi"/>
          <w:sz w:val="18"/>
          <w:szCs w:val="18"/>
          <w:rtl/>
        </w:rPr>
        <w:t>יתה</w:t>
      </w:r>
      <w:r w:rsidR="00291A1C" w:rsidRPr="000E7F3E">
        <w:rPr>
          <w:rFonts w:ascii="Candara" w:hAnsi="Candara" w:cstheme="majorBidi"/>
          <w:b/>
          <w:bCs/>
          <w:sz w:val="18"/>
          <w:szCs w:val="18"/>
          <w:rtl/>
        </w:rPr>
        <w:t>י</w:t>
      </w:r>
      <w:r w:rsidR="00291A1C" w:rsidRPr="000E7F3E">
        <w:rPr>
          <w:rFonts w:ascii="Candara" w:hAnsi="Candara" w:cstheme="majorBidi"/>
          <w:sz w:val="18"/>
          <w:szCs w:val="18"/>
          <w:rtl/>
        </w:rPr>
        <w:t>עקב</w:t>
      </w:r>
      <w:r w:rsidR="00291A1C" w:rsidRPr="000E7F3E">
        <w:rPr>
          <w:rFonts w:ascii="Candara" w:hAnsi="Candara" w:cstheme="majorBidi"/>
          <w:sz w:val="18"/>
          <w:szCs w:val="18"/>
        </w:rPr>
        <w:t xml:space="preserve"> (Tehillim 114) contain the initials </w:t>
      </w:r>
      <w:r w:rsidR="00291A1C" w:rsidRPr="000E7F3E">
        <w:rPr>
          <w:rFonts w:ascii="Candara" w:hAnsi="Candara" w:cstheme="majorBidi"/>
          <w:sz w:val="18"/>
          <w:szCs w:val="18"/>
          <w:rtl/>
        </w:rPr>
        <w:t>מילה</w:t>
      </w:r>
      <w:r w:rsidRPr="000E7F3E">
        <w:rPr>
          <w:rFonts w:ascii="Candara" w:hAnsi="Candara" w:cstheme="majorBidi"/>
          <w:sz w:val="18"/>
          <w:szCs w:val="18"/>
        </w:rPr>
        <w:t xml:space="preserve">as we left </w:t>
      </w:r>
      <w:r w:rsidR="00291A1C" w:rsidRPr="000E7F3E">
        <w:rPr>
          <w:rFonts w:ascii="Candara" w:hAnsi="Candara" w:cstheme="majorBidi"/>
          <w:sz w:val="18"/>
          <w:szCs w:val="18"/>
        </w:rPr>
        <w:t>M</w:t>
      </w:r>
      <w:r w:rsidRPr="000E7F3E">
        <w:rPr>
          <w:rFonts w:ascii="Candara" w:hAnsi="Candara" w:cstheme="majorBidi"/>
          <w:sz w:val="18"/>
          <w:szCs w:val="18"/>
        </w:rPr>
        <w:t>itz</w:t>
      </w:r>
      <w:r w:rsidR="00291A1C" w:rsidRPr="000E7F3E">
        <w:rPr>
          <w:rFonts w:ascii="Candara" w:hAnsi="Candara" w:cstheme="majorBidi"/>
          <w:sz w:val="18"/>
          <w:szCs w:val="18"/>
        </w:rPr>
        <w:t>rayim</w:t>
      </w:r>
      <w:r w:rsidRPr="000E7F3E">
        <w:rPr>
          <w:rFonts w:ascii="Candara" w:hAnsi="Candara" w:cstheme="majorBidi"/>
          <w:sz w:val="18"/>
          <w:szCs w:val="18"/>
        </w:rPr>
        <w:t xml:space="preserve"> b</w:t>
      </w:r>
      <w:r w:rsidR="00291A1C" w:rsidRPr="000E7F3E">
        <w:rPr>
          <w:rFonts w:ascii="Candara" w:hAnsi="Candara" w:cstheme="majorBidi"/>
          <w:sz w:val="18"/>
          <w:szCs w:val="18"/>
        </w:rPr>
        <w:t xml:space="preserve">ecause </w:t>
      </w:r>
      <w:r w:rsidRPr="000E7F3E">
        <w:rPr>
          <w:rFonts w:ascii="Candara" w:hAnsi="Candara" w:cstheme="majorBidi"/>
          <w:sz w:val="18"/>
          <w:szCs w:val="18"/>
        </w:rPr>
        <w:t xml:space="preserve">of </w:t>
      </w:r>
      <w:r w:rsidR="00291A1C" w:rsidRPr="000E7F3E">
        <w:rPr>
          <w:rFonts w:ascii="Candara" w:hAnsi="Candara" w:cstheme="majorBidi"/>
          <w:sz w:val="18"/>
          <w:szCs w:val="18"/>
          <w:rtl/>
        </w:rPr>
        <w:t>מילה</w:t>
      </w:r>
      <w:r w:rsidRPr="000E7F3E">
        <w:rPr>
          <w:rFonts w:ascii="Candara" w:hAnsi="Candara" w:cstheme="majorBidi"/>
          <w:sz w:val="18"/>
          <w:szCs w:val="18"/>
        </w:rPr>
        <w:t>(</w:t>
      </w:r>
      <w:r w:rsidR="00291A1C" w:rsidRPr="000E7F3E">
        <w:rPr>
          <w:rFonts w:ascii="Candara" w:hAnsi="Candara" w:cstheme="majorBidi"/>
          <w:sz w:val="18"/>
          <w:szCs w:val="18"/>
        </w:rPr>
        <w:t>S</w:t>
      </w:r>
      <w:r w:rsidRPr="000E7F3E">
        <w:rPr>
          <w:rFonts w:ascii="Candara" w:hAnsi="Candara" w:cstheme="majorBidi"/>
          <w:sz w:val="18"/>
          <w:szCs w:val="18"/>
        </w:rPr>
        <w:t>hemos</w:t>
      </w:r>
      <w:r w:rsidR="00291A1C" w:rsidRPr="000E7F3E">
        <w:rPr>
          <w:rFonts w:ascii="Candara" w:hAnsi="Candara" w:cstheme="majorBidi"/>
          <w:sz w:val="18"/>
          <w:szCs w:val="18"/>
        </w:rPr>
        <w:t>R</w:t>
      </w:r>
      <w:r w:rsidRPr="000E7F3E">
        <w:rPr>
          <w:rFonts w:ascii="Candara" w:hAnsi="Candara" w:cstheme="majorBidi"/>
          <w:sz w:val="18"/>
          <w:szCs w:val="18"/>
        </w:rPr>
        <w:t>a</w:t>
      </w:r>
      <w:r w:rsidR="00291A1C" w:rsidRPr="000E7F3E">
        <w:rPr>
          <w:rFonts w:ascii="Candara" w:hAnsi="Candara" w:cstheme="majorBidi"/>
          <w:sz w:val="18"/>
          <w:szCs w:val="18"/>
        </w:rPr>
        <w:t>b</w:t>
      </w:r>
      <w:r w:rsidRPr="000E7F3E">
        <w:rPr>
          <w:rFonts w:ascii="Candara" w:hAnsi="Candara" w:cstheme="majorBidi"/>
          <w:sz w:val="18"/>
          <w:szCs w:val="18"/>
        </w:rPr>
        <w:t xml:space="preserve">ba 19:5) and like </w:t>
      </w:r>
      <w:r w:rsidR="00291A1C" w:rsidRPr="000E7F3E">
        <w:rPr>
          <w:rFonts w:ascii="Candara" w:hAnsi="Candara" w:cstheme="majorBidi"/>
          <w:sz w:val="18"/>
          <w:szCs w:val="18"/>
          <w:rtl/>
        </w:rPr>
        <w:t>בדמיך חיי</w:t>
      </w:r>
      <w:r w:rsidR="00291A1C" w:rsidRPr="000E7F3E">
        <w:rPr>
          <w:rFonts w:ascii="Candara" w:hAnsi="Candara" w:cstheme="majorBidi"/>
          <w:sz w:val="18"/>
          <w:szCs w:val="18"/>
        </w:rPr>
        <w:t xml:space="preserve"> (Yechezkal</w:t>
      </w:r>
      <w:r w:rsidR="009600AD" w:rsidRPr="000E7F3E">
        <w:rPr>
          <w:rFonts w:ascii="Candara" w:hAnsi="Candara" w:cstheme="majorBidi"/>
          <w:sz w:val="18"/>
          <w:szCs w:val="18"/>
        </w:rPr>
        <w:t>16:6</w:t>
      </w:r>
      <w:r w:rsidR="00291A1C" w:rsidRPr="000E7F3E">
        <w:rPr>
          <w:rFonts w:ascii="Candara" w:hAnsi="Candara" w:cstheme="majorBidi"/>
          <w:sz w:val="18"/>
          <w:szCs w:val="18"/>
        </w:rPr>
        <w:t>)</w:t>
      </w:r>
      <w:r w:rsidRPr="000E7F3E">
        <w:rPr>
          <w:rFonts w:ascii="Candara" w:hAnsi="Candara" w:cstheme="majorBidi"/>
          <w:sz w:val="18"/>
          <w:szCs w:val="18"/>
        </w:rPr>
        <w:t>.</w:t>
      </w:r>
    </w:p>
  </w:footnote>
  <w:footnote w:id="29">
    <w:p w:rsidR="0088011F" w:rsidRPr="000E7F3E" w:rsidRDefault="0088011F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291A1C" w:rsidRPr="000E7F3E">
        <w:rPr>
          <w:rFonts w:ascii="Candara" w:hAnsi="Candara" w:cstheme="majorBidi"/>
          <w:sz w:val="18"/>
          <w:szCs w:val="18"/>
        </w:rPr>
        <w:t>Yeshaya 38:19</w:t>
      </w:r>
    </w:p>
  </w:footnote>
  <w:footnote w:id="30">
    <w:p w:rsidR="0070224B" w:rsidRPr="000E7F3E" w:rsidRDefault="0070224B" w:rsidP="000E7F3E">
      <w:pPr>
        <w:pStyle w:val="FootnoteText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0E7F3E">
        <w:rPr>
          <w:rFonts w:ascii="Candara" w:hAnsi="Candara" w:cstheme="majorBidi"/>
          <w:sz w:val="18"/>
          <w:szCs w:val="18"/>
        </w:rPr>
        <w:t>Breishis 2:7</w:t>
      </w:r>
    </w:p>
  </w:footnote>
  <w:footnote w:id="31">
    <w:p w:rsidR="00BD2188" w:rsidRPr="000E7F3E" w:rsidRDefault="00BD2188" w:rsidP="000E7F3E">
      <w:pPr>
        <w:pStyle w:val="NoSpacing"/>
        <w:jc w:val="both"/>
        <w:rPr>
          <w:rFonts w:ascii="Candara" w:hAnsi="Candara" w:cstheme="majorBidi"/>
          <w:sz w:val="18"/>
          <w:szCs w:val="18"/>
          <w:rtl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E01946" w:rsidRPr="000E7F3E">
        <w:rPr>
          <w:rFonts w:ascii="Candara" w:hAnsi="Candara" w:cstheme="majorBidi"/>
          <w:sz w:val="18"/>
          <w:szCs w:val="18"/>
        </w:rPr>
        <w:t>Breishis 27:22.</w:t>
      </w:r>
      <w:r w:rsidRPr="000E7F3E">
        <w:rPr>
          <w:rFonts w:ascii="Candara" w:hAnsi="Candara" w:cstheme="majorBidi"/>
          <w:sz w:val="18"/>
          <w:szCs w:val="18"/>
        </w:rPr>
        <w:t xml:space="preserve"> This is how we can explain </w:t>
      </w:r>
      <w:r w:rsidRPr="000E7F3E">
        <w:rPr>
          <w:rFonts w:ascii="Candara" w:hAnsi="Candara" w:cstheme="majorBidi"/>
          <w:sz w:val="18"/>
          <w:szCs w:val="18"/>
          <w:rtl/>
        </w:rPr>
        <w:t>על פי ה' יחנו ועל פי ה' יסעו</w:t>
      </w:r>
      <w:r w:rsidR="002C4E05" w:rsidRPr="000E7F3E">
        <w:rPr>
          <w:rFonts w:ascii="Candara" w:hAnsi="Candara" w:cstheme="majorBidi"/>
          <w:sz w:val="18"/>
          <w:szCs w:val="18"/>
        </w:rPr>
        <w:t xml:space="preserve">(Bamidbar 9:23) </w:t>
      </w:r>
      <w:r w:rsidRPr="000E7F3E">
        <w:rPr>
          <w:rFonts w:ascii="Candara" w:hAnsi="Candara" w:cstheme="majorBidi"/>
          <w:sz w:val="18"/>
          <w:szCs w:val="18"/>
        </w:rPr>
        <w:t xml:space="preserve">as through our speech we can cause Hashem to encamp with us or the opposite </w:t>
      </w:r>
      <w:r w:rsidRPr="000E7F3E">
        <w:rPr>
          <w:rFonts w:ascii="Candara" w:hAnsi="Candara" w:cstheme="majorBidi"/>
          <w:sz w:val="18"/>
          <w:szCs w:val="18"/>
          <w:rtl/>
        </w:rPr>
        <w:t>ח"ו</w:t>
      </w:r>
      <w:r w:rsidRPr="000E7F3E">
        <w:rPr>
          <w:rFonts w:ascii="Candara" w:hAnsi="Candara" w:cstheme="majorBidi"/>
          <w:sz w:val="18"/>
          <w:szCs w:val="18"/>
        </w:rPr>
        <w:t xml:space="preserve">. </w:t>
      </w:r>
    </w:p>
  </w:footnote>
  <w:footnote w:id="32">
    <w:p w:rsidR="00D37BD5" w:rsidRPr="000E7F3E" w:rsidRDefault="00D37BD5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4316E9" w:rsidRPr="000E7F3E">
        <w:rPr>
          <w:rFonts w:ascii="Candara" w:hAnsi="Candara" w:cstheme="majorBidi"/>
          <w:sz w:val="18"/>
          <w:szCs w:val="18"/>
        </w:rPr>
        <w:t xml:space="preserve">The two </w:t>
      </w:r>
      <w:r w:rsidR="004316E9" w:rsidRPr="000E7F3E">
        <w:rPr>
          <w:rFonts w:ascii="Candara" w:hAnsi="Candara" w:cstheme="majorBidi"/>
          <w:sz w:val="18"/>
          <w:szCs w:val="18"/>
          <w:rtl/>
        </w:rPr>
        <w:t>קול</w:t>
      </w:r>
      <w:r w:rsidR="004316E9" w:rsidRPr="000E7F3E">
        <w:rPr>
          <w:rFonts w:ascii="Candara" w:hAnsi="Candara" w:cstheme="majorBidi"/>
          <w:sz w:val="18"/>
          <w:szCs w:val="18"/>
        </w:rPr>
        <w:t xml:space="preserve">s in </w:t>
      </w:r>
      <w:r w:rsidR="00BB5F62" w:rsidRPr="000E7F3E">
        <w:rPr>
          <w:rFonts w:ascii="Candara" w:hAnsi="Candara" w:cstheme="majorBidi"/>
          <w:sz w:val="18"/>
          <w:szCs w:val="18"/>
          <w:rtl/>
        </w:rPr>
        <w:t>הקל קול יעקב</w:t>
      </w:r>
      <w:r w:rsidR="004316E9" w:rsidRPr="000E7F3E">
        <w:rPr>
          <w:rFonts w:ascii="Candara" w:hAnsi="Candara" w:cstheme="majorBidi"/>
          <w:sz w:val="18"/>
          <w:szCs w:val="18"/>
        </w:rPr>
        <w:t xml:space="preserve"> refer</w:t>
      </w:r>
      <w:r w:rsidR="00BB5F62" w:rsidRPr="000E7F3E">
        <w:rPr>
          <w:rFonts w:ascii="Candara" w:hAnsi="Candara" w:cstheme="majorBidi"/>
          <w:sz w:val="18"/>
          <w:szCs w:val="18"/>
        </w:rPr>
        <w:t xml:space="preserve"> to the </w:t>
      </w:r>
      <w:r w:rsidR="00BB5F62" w:rsidRPr="000E7F3E">
        <w:rPr>
          <w:rFonts w:ascii="Candara" w:hAnsi="Candara" w:cstheme="majorBidi"/>
          <w:sz w:val="18"/>
          <w:szCs w:val="18"/>
          <w:rtl/>
        </w:rPr>
        <w:t>קול</w:t>
      </w:r>
      <w:r w:rsidR="00BB5F62" w:rsidRPr="000E7F3E">
        <w:rPr>
          <w:rFonts w:ascii="Candara" w:hAnsi="Candara" w:cstheme="majorBidi"/>
          <w:sz w:val="18"/>
          <w:szCs w:val="18"/>
        </w:rPr>
        <w:t xml:space="preserve"> of Torah and </w:t>
      </w:r>
      <w:r w:rsidR="004316E9" w:rsidRPr="000E7F3E">
        <w:rPr>
          <w:rFonts w:ascii="Candara" w:hAnsi="Candara" w:cstheme="majorBidi"/>
          <w:sz w:val="18"/>
          <w:szCs w:val="18"/>
        </w:rPr>
        <w:t>Tefilla.</w:t>
      </w:r>
      <w:r w:rsidR="00BB5F62" w:rsidRPr="000E7F3E">
        <w:rPr>
          <w:rFonts w:ascii="Candara" w:hAnsi="Candara" w:cstheme="majorBidi"/>
          <w:sz w:val="18"/>
          <w:szCs w:val="18"/>
        </w:rPr>
        <w:t xml:space="preserve"> The </w:t>
      </w:r>
      <w:r w:rsidR="00BB5F62" w:rsidRPr="000E7F3E">
        <w:rPr>
          <w:rFonts w:ascii="Candara" w:hAnsi="Candara" w:cstheme="majorBidi"/>
          <w:sz w:val="18"/>
          <w:szCs w:val="18"/>
          <w:rtl/>
        </w:rPr>
        <w:t>ה</w:t>
      </w:r>
      <w:r w:rsidR="00BB5F62" w:rsidRPr="000E7F3E">
        <w:rPr>
          <w:rFonts w:ascii="Candara" w:hAnsi="Candara" w:cstheme="majorBidi"/>
          <w:sz w:val="18"/>
          <w:szCs w:val="18"/>
        </w:rPr>
        <w:t xml:space="preserve"> of </w:t>
      </w:r>
      <w:r w:rsidR="00BB5F62" w:rsidRPr="000E7F3E">
        <w:rPr>
          <w:rFonts w:ascii="Candara" w:hAnsi="Candara" w:cstheme="majorBidi"/>
          <w:sz w:val="18"/>
          <w:szCs w:val="18"/>
          <w:rtl/>
        </w:rPr>
        <w:t>הקל</w:t>
      </w:r>
      <w:r w:rsidR="004316E9" w:rsidRPr="000E7F3E">
        <w:rPr>
          <w:rFonts w:ascii="Candara" w:hAnsi="Candara" w:cstheme="majorBidi"/>
          <w:sz w:val="18"/>
          <w:szCs w:val="18"/>
        </w:rPr>
        <w:t xml:space="preserve">which has a Gematria of </w:t>
      </w:r>
      <w:r w:rsidR="00BB5F62" w:rsidRPr="000E7F3E">
        <w:rPr>
          <w:rFonts w:ascii="Candara" w:hAnsi="Candara" w:cstheme="majorBidi"/>
          <w:sz w:val="18"/>
          <w:szCs w:val="18"/>
        </w:rPr>
        <w:t xml:space="preserve">5 </w:t>
      </w:r>
      <w:r w:rsidR="004316E9" w:rsidRPr="000E7F3E">
        <w:rPr>
          <w:rFonts w:ascii="Candara" w:hAnsi="Candara" w:cstheme="majorBidi"/>
          <w:sz w:val="18"/>
          <w:szCs w:val="18"/>
        </w:rPr>
        <w:t xml:space="preserve">refers </w:t>
      </w:r>
      <w:r w:rsidR="00BB5F62" w:rsidRPr="000E7F3E">
        <w:rPr>
          <w:rFonts w:ascii="Candara" w:hAnsi="Candara" w:cstheme="majorBidi"/>
          <w:sz w:val="18"/>
          <w:szCs w:val="18"/>
        </w:rPr>
        <w:t xml:space="preserve">to </w:t>
      </w:r>
      <w:r w:rsidR="00BB5F62" w:rsidRPr="000E7F3E">
        <w:rPr>
          <w:rFonts w:ascii="Candara" w:hAnsi="Candara" w:cstheme="majorBidi"/>
          <w:sz w:val="18"/>
          <w:szCs w:val="18"/>
          <w:rtl/>
        </w:rPr>
        <w:t>חמשה חומשי תורה</w:t>
      </w:r>
      <w:r w:rsidR="004316E9" w:rsidRPr="000E7F3E">
        <w:rPr>
          <w:rFonts w:ascii="Candara" w:hAnsi="Candara" w:cstheme="majorBidi"/>
          <w:sz w:val="18"/>
          <w:szCs w:val="18"/>
        </w:rPr>
        <w:t>.</w:t>
      </w:r>
    </w:p>
  </w:footnote>
  <w:footnote w:id="33">
    <w:p w:rsidR="00D37BD5" w:rsidRPr="000E7F3E" w:rsidRDefault="00D37BD5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3A7184" w:rsidRPr="000E7F3E">
        <w:rPr>
          <w:rFonts w:ascii="Candara" w:hAnsi="Candara" w:cstheme="majorBidi"/>
          <w:sz w:val="18"/>
          <w:szCs w:val="18"/>
        </w:rPr>
        <w:t xml:space="preserve">Devarim 16:3. </w:t>
      </w:r>
      <w:r w:rsidRPr="000E7F3E">
        <w:rPr>
          <w:rFonts w:ascii="Candara" w:hAnsi="Candara" w:cstheme="majorBidi"/>
          <w:sz w:val="18"/>
          <w:szCs w:val="18"/>
        </w:rPr>
        <w:t>Pesachim 115b</w:t>
      </w:r>
    </w:p>
  </w:footnote>
  <w:footnote w:id="34">
    <w:p w:rsidR="00646B4C" w:rsidRPr="000E7F3E" w:rsidRDefault="00646B4C" w:rsidP="000E7F3E">
      <w:pPr>
        <w:pStyle w:val="FootnoteText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0E7F3E">
        <w:rPr>
          <w:rFonts w:ascii="Candara" w:hAnsi="Candara" w:cstheme="majorBidi"/>
          <w:sz w:val="18"/>
          <w:szCs w:val="18"/>
        </w:rPr>
        <w:t xml:space="preserve">The TiferesShlomo explains </w:t>
      </w:r>
      <w:r w:rsidRPr="000E7F3E">
        <w:rPr>
          <w:rFonts w:ascii="Candara" w:hAnsi="Candara" w:cstheme="majorBidi"/>
          <w:sz w:val="18"/>
          <w:szCs w:val="18"/>
          <w:rtl/>
          <w:lang w:bidi="he-IL"/>
        </w:rPr>
        <w:t>מצות תאכל במקום קדש</w:t>
      </w:r>
      <w:r w:rsidRPr="000E7F3E">
        <w:rPr>
          <w:rFonts w:ascii="Candara" w:hAnsi="Candara" w:cstheme="majorBidi"/>
          <w:sz w:val="18"/>
          <w:szCs w:val="18"/>
        </w:rPr>
        <w:t xml:space="preserve"> (Vayikra 6:9) as put Matzos in a holy mouth-</w:t>
      </w:r>
      <w:r w:rsidRPr="000E7F3E">
        <w:rPr>
          <w:rFonts w:ascii="Candara" w:hAnsi="Candara" w:cstheme="majorBidi"/>
          <w:sz w:val="18"/>
          <w:szCs w:val="18"/>
          <w:rtl/>
          <w:lang w:bidi="he-IL"/>
        </w:rPr>
        <w:t>מקום קדש</w:t>
      </w:r>
      <w:r w:rsidRPr="000E7F3E">
        <w:rPr>
          <w:rFonts w:ascii="Candara" w:hAnsi="Candara" w:cstheme="majorBidi"/>
          <w:sz w:val="18"/>
          <w:szCs w:val="18"/>
        </w:rPr>
        <w:t>.</w:t>
      </w:r>
    </w:p>
  </w:footnote>
  <w:footnote w:id="35">
    <w:p w:rsidR="00CD0494" w:rsidRPr="000E7F3E" w:rsidRDefault="00CD0494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EC2C59" w:rsidRPr="000E7F3E">
        <w:rPr>
          <w:rFonts w:ascii="Candara" w:hAnsi="Candara" w:cstheme="majorBidi"/>
          <w:sz w:val="18"/>
          <w:szCs w:val="18"/>
        </w:rPr>
        <w:t>ShaarHakavanos 82</w:t>
      </w:r>
      <w:r w:rsidR="00A936E6" w:rsidRPr="000E7F3E">
        <w:rPr>
          <w:rFonts w:ascii="Candara" w:hAnsi="Candara" w:cstheme="majorBidi"/>
          <w:sz w:val="18"/>
          <w:szCs w:val="18"/>
        </w:rPr>
        <w:t>a</w:t>
      </w:r>
      <w:r w:rsidR="00EC2C59" w:rsidRPr="000E7F3E">
        <w:rPr>
          <w:rFonts w:ascii="Candara" w:hAnsi="Candara" w:cstheme="majorBidi"/>
          <w:sz w:val="18"/>
          <w:szCs w:val="18"/>
        </w:rPr>
        <w:t>.</w:t>
      </w:r>
      <w:r w:rsidR="004316E9" w:rsidRPr="000E7F3E">
        <w:rPr>
          <w:rFonts w:ascii="Candara" w:hAnsi="Candara" w:cstheme="majorBidi"/>
          <w:sz w:val="18"/>
          <w:szCs w:val="18"/>
        </w:rPr>
        <w:t xml:space="preserve"> In this light we can interpret </w:t>
      </w:r>
      <w:r w:rsidRPr="000E7F3E">
        <w:rPr>
          <w:rFonts w:ascii="Candara" w:hAnsi="Candara" w:cstheme="majorBidi"/>
          <w:sz w:val="18"/>
          <w:szCs w:val="18"/>
          <w:rtl/>
        </w:rPr>
        <w:t>זבח פסח</w:t>
      </w:r>
      <w:r w:rsidRPr="000E7F3E">
        <w:rPr>
          <w:rFonts w:ascii="Candara" w:hAnsi="Candara" w:cstheme="majorBidi"/>
          <w:sz w:val="18"/>
          <w:szCs w:val="18"/>
        </w:rPr>
        <w:t xml:space="preserve"> (</w:t>
      </w:r>
      <w:r w:rsidR="004316E9" w:rsidRPr="000E7F3E">
        <w:rPr>
          <w:rFonts w:ascii="Candara" w:hAnsi="Candara" w:cstheme="majorBidi"/>
          <w:sz w:val="18"/>
          <w:szCs w:val="18"/>
        </w:rPr>
        <w:t xml:space="preserve">Shemos 12:27)as </w:t>
      </w:r>
      <w:r w:rsidRPr="000E7F3E">
        <w:rPr>
          <w:rFonts w:ascii="Candara" w:hAnsi="Candara" w:cstheme="majorBidi"/>
          <w:sz w:val="18"/>
          <w:szCs w:val="18"/>
        </w:rPr>
        <w:t>to sh</w:t>
      </w:r>
      <w:r w:rsidR="004316E9" w:rsidRPr="000E7F3E">
        <w:rPr>
          <w:rFonts w:ascii="Candara" w:hAnsi="Candara" w:cstheme="majorBidi"/>
          <w:sz w:val="18"/>
          <w:szCs w:val="18"/>
        </w:rPr>
        <w:t>echt</w:t>
      </w:r>
      <w:r w:rsidR="00CD5474" w:rsidRPr="000E7F3E">
        <w:rPr>
          <w:rFonts w:ascii="Candara" w:hAnsi="Candara" w:cstheme="majorBidi"/>
          <w:sz w:val="18"/>
          <w:szCs w:val="18"/>
        </w:rPr>
        <w:t>; slaughter</w:t>
      </w:r>
      <w:r w:rsidRPr="000E7F3E">
        <w:rPr>
          <w:rFonts w:ascii="Candara" w:hAnsi="Candara" w:cstheme="majorBidi"/>
          <w:sz w:val="18"/>
          <w:szCs w:val="18"/>
        </w:rPr>
        <w:t xml:space="preserve">the mouth that speaks </w:t>
      </w:r>
      <w:r w:rsidR="00C759A6" w:rsidRPr="000E7F3E">
        <w:rPr>
          <w:rFonts w:ascii="Candara" w:hAnsi="Candara" w:cstheme="majorBidi"/>
          <w:sz w:val="18"/>
          <w:szCs w:val="18"/>
        </w:rPr>
        <w:t xml:space="preserve">(as </w:t>
      </w:r>
      <w:r w:rsidR="00C759A6" w:rsidRPr="000E7F3E">
        <w:rPr>
          <w:rFonts w:ascii="Candara" w:hAnsi="Candara" w:cstheme="majorBidi"/>
          <w:sz w:val="18"/>
          <w:szCs w:val="18"/>
          <w:rtl/>
        </w:rPr>
        <w:t>פסח</w:t>
      </w:r>
      <w:r w:rsidR="00C759A6" w:rsidRPr="000E7F3E">
        <w:rPr>
          <w:rFonts w:ascii="Candara" w:hAnsi="Candara" w:cstheme="majorBidi"/>
          <w:sz w:val="18"/>
          <w:szCs w:val="18"/>
        </w:rPr>
        <w:t xml:space="preserve"> is a contraction of </w:t>
      </w:r>
      <w:r w:rsidR="00C759A6" w:rsidRPr="000E7F3E">
        <w:rPr>
          <w:rFonts w:ascii="Candara" w:hAnsi="Candara" w:cstheme="majorBidi"/>
          <w:sz w:val="18"/>
          <w:szCs w:val="18"/>
          <w:rtl/>
        </w:rPr>
        <w:t>פה סח</w:t>
      </w:r>
      <w:r w:rsidR="00C759A6" w:rsidRPr="000E7F3E">
        <w:rPr>
          <w:rFonts w:ascii="Candara" w:hAnsi="Candara" w:cstheme="majorBidi"/>
          <w:sz w:val="18"/>
          <w:szCs w:val="18"/>
        </w:rPr>
        <w:t xml:space="preserve">) </w:t>
      </w:r>
      <w:r w:rsidR="004316E9" w:rsidRPr="000E7F3E">
        <w:rPr>
          <w:rFonts w:ascii="Candara" w:hAnsi="Candara" w:cstheme="majorBidi"/>
          <w:sz w:val="18"/>
          <w:szCs w:val="18"/>
        </w:rPr>
        <w:t xml:space="preserve">and use our </w:t>
      </w:r>
      <w:r w:rsidRPr="000E7F3E">
        <w:rPr>
          <w:rFonts w:ascii="Candara" w:hAnsi="Candara" w:cstheme="majorBidi"/>
          <w:sz w:val="18"/>
          <w:szCs w:val="18"/>
        </w:rPr>
        <w:t>speech positively.</w:t>
      </w:r>
    </w:p>
  </w:footnote>
  <w:footnote w:id="36">
    <w:p w:rsidR="00CD0494" w:rsidRPr="000E7F3E" w:rsidRDefault="00CD0494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B6520B" w:rsidRPr="000E7F3E">
        <w:rPr>
          <w:rFonts w:ascii="Candara" w:hAnsi="Candara" w:cstheme="majorBidi"/>
          <w:sz w:val="18"/>
          <w:szCs w:val="18"/>
        </w:rPr>
        <w:t>Avos 3:17</w:t>
      </w:r>
      <w:r w:rsidRPr="000E7F3E">
        <w:rPr>
          <w:rFonts w:ascii="Candara" w:hAnsi="Candara" w:cstheme="majorBidi"/>
          <w:sz w:val="18"/>
          <w:szCs w:val="18"/>
        </w:rPr>
        <w:t>, 1:15.</w:t>
      </w:r>
    </w:p>
  </w:footnote>
  <w:footnote w:id="37">
    <w:p w:rsidR="00505FD6" w:rsidRPr="000E7F3E" w:rsidRDefault="00505FD6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EA2D93" w:rsidRPr="000E7F3E">
        <w:rPr>
          <w:rFonts w:ascii="Candara" w:hAnsi="Candara" w:cstheme="majorBidi"/>
          <w:sz w:val="18"/>
          <w:szCs w:val="18"/>
        </w:rPr>
        <w:t xml:space="preserve">seeRambam, </w:t>
      </w:r>
      <w:r w:rsidR="00EA2D93" w:rsidRPr="000E7F3E">
        <w:rPr>
          <w:rFonts w:ascii="Candara" w:hAnsi="Candara" w:cstheme="majorBidi"/>
          <w:sz w:val="18"/>
          <w:szCs w:val="18"/>
          <w:rtl/>
        </w:rPr>
        <w:t>הלכות חמץ ומצה</w:t>
      </w:r>
      <w:r w:rsidR="00F91A89" w:rsidRPr="000E7F3E">
        <w:rPr>
          <w:rFonts w:ascii="Candara" w:hAnsi="Candara" w:cstheme="majorBidi"/>
          <w:sz w:val="18"/>
          <w:szCs w:val="18"/>
        </w:rPr>
        <w:t xml:space="preserve"> 7:1</w:t>
      </w:r>
      <w:r w:rsidR="00EA2D93" w:rsidRPr="000E7F3E">
        <w:rPr>
          <w:rFonts w:ascii="Candara" w:hAnsi="Candara" w:cstheme="majorBidi"/>
          <w:sz w:val="18"/>
          <w:szCs w:val="18"/>
        </w:rPr>
        <w:t xml:space="preserve">. </w:t>
      </w:r>
      <w:r w:rsidRPr="000E7F3E">
        <w:rPr>
          <w:rFonts w:ascii="Candara" w:hAnsi="Candara" w:cstheme="majorBidi"/>
          <w:b/>
          <w:bCs/>
          <w:sz w:val="18"/>
          <w:szCs w:val="18"/>
          <w:rtl/>
        </w:rPr>
        <w:t>סיפור</w:t>
      </w:r>
      <w:r w:rsidRPr="000E7F3E">
        <w:rPr>
          <w:rFonts w:ascii="Candara" w:hAnsi="Candara" w:cstheme="majorBidi"/>
          <w:sz w:val="18"/>
          <w:szCs w:val="18"/>
          <w:rtl/>
        </w:rPr>
        <w:t xml:space="preserve"> יציאת מצרים</w:t>
      </w:r>
      <w:r w:rsidRPr="000E7F3E">
        <w:rPr>
          <w:rFonts w:ascii="Candara" w:hAnsi="Candara" w:cstheme="majorBidi"/>
          <w:sz w:val="18"/>
          <w:szCs w:val="18"/>
        </w:rPr>
        <w:t xml:space="preserve"> is also from the term </w:t>
      </w:r>
      <w:r w:rsidRPr="000E7F3E">
        <w:rPr>
          <w:rFonts w:ascii="Candara" w:hAnsi="Candara" w:cstheme="majorBidi"/>
          <w:sz w:val="18"/>
          <w:szCs w:val="18"/>
          <w:rtl/>
        </w:rPr>
        <w:t>ספיר</w:t>
      </w:r>
      <w:r w:rsidR="00F91A89" w:rsidRPr="000E7F3E">
        <w:rPr>
          <w:rFonts w:ascii="Candara" w:hAnsi="Candara" w:cstheme="majorBidi"/>
          <w:sz w:val="18"/>
          <w:szCs w:val="18"/>
        </w:rPr>
        <w:t>,</w:t>
      </w:r>
      <w:r w:rsidRPr="000E7F3E">
        <w:rPr>
          <w:rFonts w:ascii="Candara" w:hAnsi="Candara" w:cstheme="majorBidi"/>
          <w:sz w:val="18"/>
          <w:szCs w:val="18"/>
        </w:rPr>
        <w:t xml:space="preserve"> since it purifies one’s speech (</w:t>
      </w:r>
      <w:r w:rsidR="00AD0597" w:rsidRPr="000E7F3E">
        <w:rPr>
          <w:rFonts w:ascii="Candara" w:hAnsi="Candara" w:cstheme="majorBidi"/>
          <w:sz w:val="18"/>
          <w:szCs w:val="18"/>
          <w:rtl/>
        </w:rPr>
        <w:t>שיחות בעבודת ה'</w:t>
      </w:r>
      <w:r w:rsidR="00AD0597" w:rsidRPr="000E7F3E">
        <w:rPr>
          <w:rFonts w:ascii="Candara" w:hAnsi="Candara" w:cstheme="majorBidi"/>
          <w:sz w:val="18"/>
          <w:szCs w:val="18"/>
        </w:rPr>
        <w:t>,</w:t>
      </w:r>
      <w:r w:rsidRPr="000E7F3E">
        <w:rPr>
          <w:rFonts w:ascii="Candara" w:hAnsi="Candara" w:cstheme="majorBidi"/>
          <w:sz w:val="18"/>
          <w:szCs w:val="18"/>
        </w:rPr>
        <w:t>p</w:t>
      </w:r>
      <w:r w:rsidR="00AD0597" w:rsidRPr="000E7F3E">
        <w:rPr>
          <w:rFonts w:ascii="Candara" w:hAnsi="Candara" w:cstheme="majorBidi"/>
          <w:sz w:val="18"/>
          <w:szCs w:val="18"/>
        </w:rPr>
        <w:t>g</w:t>
      </w:r>
      <w:r w:rsidRPr="000E7F3E">
        <w:rPr>
          <w:rFonts w:ascii="Candara" w:hAnsi="Candara" w:cstheme="majorBidi"/>
          <w:sz w:val="18"/>
          <w:szCs w:val="18"/>
        </w:rPr>
        <w:t xml:space="preserve"> 145).</w:t>
      </w:r>
    </w:p>
  </w:footnote>
  <w:footnote w:id="38">
    <w:p w:rsidR="00075614" w:rsidRPr="000E7F3E" w:rsidRDefault="00075614" w:rsidP="000E7F3E">
      <w:pPr>
        <w:pStyle w:val="NoSpacing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0E7F3E">
        <w:rPr>
          <w:rFonts w:ascii="Candara" w:hAnsi="Candara" w:cstheme="majorBidi"/>
          <w:sz w:val="18"/>
          <w:szCs w:val="18"/>
        </w:rPr>
        <w:t>Kidushin 49b.it was given to them in order to deal with their children and appease their husbands.</w:t>
      </w:r>
    </w:p>
  </w:footnote>
  <w:footnote w:id="39">
    <w:p w:rsidR="00DB0458" w:rsidRPr="000E7F3E" w:rsidRDefault="00DB0458" w:rsidP="000E7F3E">
      <w:pPr>
        <w:pStyle w:val="FootnoteText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9F2E5E" w:rsidRPr="000E7F3E">
        <w:rPr>
          <w:rFonts w:ascii="Candara" w:hAnsi="Candara" w:cstheme="majorBidi"/>
          <w:sz w:val="18"/>
          <w:szCs w:val="18"/>
        </w:rPr>
        <w:t>Hagaddah</w:t>
      </w:r>
      <w:r w:rsidR="00AD0597" w:rsidRPr="000E7F3E">
        <w:rPr>
          <w:rFonts w:ascii="Candara" w:hAnsi="Candara" w:cstheme="majorBidi"/>
          <w:sz w:val="18"/>
          <w:szCs w:val="18"/>
        </w:rPr>
        <w:t>,s.v.</w:t>
      </w:r>
      <w:r w:rsidR="00AD0597" w:rsidRPr="000E7F3E">
        <w:rPr>
          <w:rFonts w:ascii="Candara" w:hAnsi="Candara" w:cstheme="majorBidi"/>
          <w:sz w:val="18"/>
          <w:szCs w:val="18"/>
          <w:rtl/>
          <w:lang w:bidi="he-IL"/>
        </w:rPr>
        <w:t>דם</w:t>
      </w:r>
      <w:r w:rsidR="009F2E5E" w:rsidRPr="000E7F3E">
        <w:rPr>
          <w:rFonts w:ascii="Candara" w:hAnsi="Candara" w:cstheme="majorBidi"/>
          <w:sz w:val="18"/>
          <w:szCs w:val="18"/>
        </w:rPr>
        <w:t>.</w:t>
      </w:r>
      <w:r w:rsidRPr="000E7F3E">
        <w:rPr>
          <w:rFonts w:ascii="Candara" w:hAnsi="Candara" w:cstheme="majorBidi"/>
          <w:sz w:val="18"/>
          <w:szCs w:val="18"/>
        </w:rPr>
        <w:t>ShemosRabba 9:10</w:t>
      </w:r>
    </w:p>
  </w:footnote>
  <w:footnote w:id="40">
    <w:p w:rsidR="00327B58" w:rsidRPr="000E7F3E" w:rsidRDefault="00327B58" w:rsidP="000E7F3E">
      <w:pPr>
        <w:pStyle w:val="FootnoteText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0E7F3E">
        <w:rPr>
          <w:rFonts w:ascii="Candara" w:hAnsi="Candara" w:cstheme="majorBidi"/>
          <w:sz w:val="18"/>
          <w:szCs w:val="18"/>
        </w:rPr>
        <w:t xml:space="preserve"> 1:11</w:t>
      </w:r>
    </w:p>
  </w:footnote>
  <w:footnote w:id="41">
    <w:p w:rsidR="00DB0458" w:rsidRPr="000E7F3E" w:rsidRDefault="00DB0458" w:rsidP="000E7F3E">
      <w:pPr>
        <w:pStyle w:val="FootnoteText"/>
        <w:jc w:val="both"/>
        <w:rPr>
          <w:rFonts w:ascii="Candara" w:hAnsi="Candara" w:cstheme="majorBidi"/>
          <w:sz w:val="18"/>
          <w:szCs w:val="18"/>
          <w:lang w:bidi="he-IL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4713AC" w:rsidRPr="000E7F3E">
        <w:rPr>
          <w:rFonts w:ascii="Candara" w:hAnsi="Candara" w:cstheme="majorBidi"/>
          <w:sz w:val="18"/>
          <w:szCs w:val="18"/>
        </w:rPr>
        <w:t>ShemosRabba 9:10</w:t>
      </w:r>
      <w:r w:rsidRPr="000E7F3E">
        <w:rPr>
          <w:rFonts w:ascii="Candara" w:hAnsi="Candara" w:cstheme="majorBidi"/>
          <w:sz w:val="18"/>
          <w:szCs w:val="18"/>
        </w:rPr>
        <w:t xml:space="preserve">. </w:t>
      </w:r>
      <w:r w:rsidRPr="000E7F3E">
        <w:rPr>
          <w:rFonts w:ascii="Candara" w:hAnsi="Candara" w:cstheme="majorBidi"/>
          <w:sz w:val="18"/>
          <w:szCs w:val="18"/>
          <w:rtl/>
          <w:lang w:bidi="he-IL"/>
        </w:rPr>
        <w:t>נדה</w:t>
      </w:r>
      <w:r w:rsidRPr="000E7F3E">
        <w:rPr>
          <w:rFonts w:ascii="Candara" w:hAnsi="Candara" w:cstheme="majorBidi"/>
          <w:sz w:val="18"/>
          <w:szCs w:val="18"/>
          <w:lang w:bidi="he-IL"/>
        </w:rPr>
        <w:t xml:space="preserve"> is associated </w:t>
      </w:r>
      <w:r w:rsidR="00AD0597" w:rsidRPr="000E7F3E">
        <w:rPr>
          <w:rFonts w:ascii="Candara" w:hAnsi="Candara" w:cstheme="majorBidi"/>
          <w:sz w:val="18"/>
          <w:szCs w:val="18"/>
          <w:lang w:bidi="he-IL"/>
        </w:rPr>
        <w:t xml:space="preserve">with </w:t>
      </w:r>
      <w:r w:rsidRPr="000E7F3E">
        <w:rPr>
          <w:rFonts w:ascii="Candara" w:hAnsi="Candara" w:cstheme="majorBidi"/>
          <w:sz w:val="18"/>
          <w:szCs w:val="18"/>
          <w:lang w:bidi="he-IL"/>
        </w:rPr>
        <w:t xml:space="preserve">the word </w:t>
      </w:r>
      <w:r w:rsidRPr="000E7F3E">
        <w:rPr>
          <w:rFonts w:ascii="Candara" w:hAnsi="Candara" w:cstheme="majorBidi"/>
          <w:sz w:val="18"/>
          <w:szCs w:val="18"/>
          <w:rtl/>
          <w:lang w:bidi="he-IL"/>
        </w:rPr>
        <w:t>נידוי</w:t>
      </w:r>
      <w:r w:rsidRPr="000E7F3E">
        <w:rPr>
          <w:rFonts w:ascii="Candara" w:hAnsi="Candara" w:cstheme="majorBidi"/>
          <w:sz w:val="18"/>
          <w:szCs w:val="18"/>
          <w:lang w:bidi="he-IL"/>
        </w:rPr>
        <w:t xml:space="preserve"> as this is when the husband and wife are separated.</w:t>
      </w:r>
      <w:r w:rsidR="00AD0597" w:rsidRPr="000E7F3E">
        <w:rPr>
          <w:rFonts w:ascii="Candara" w:hAnsi="Candara" w:cstheme="majorBidi"/>
          <w:sz w:val="18"/>
          <w:szCs w:val="18"/>
          <w:lang w:bidi="he-IL"/>
        </w:rPr>
        <w:t xml:space="preserve"> Similarly, it says </w:t>
      </w:r>
      <w:r w:rsidR="00AD0597" w:rsidRPr="000E7F3E">
        <w:rPr>
          <w:rFonts w:ascii="Candara" w:hAnsi="Candara" w:cstheme="majorBidi"/>
          <w:sz w:val="18"/>
          <w:szCs w:val="18"/>
          <w:rtl/>
          <w:lang w:bidi="he-IL"/>
        </w:rPr>
        <w:t>נע ונד</w:t>
      </w:r>
      <w:r w:rsidR="0083600C" w:rsidRPr="000E7F3E">
        <w:rPr>
          <w:rFonts w:ascii="Candara" w:hAnsi="Candara" w:cstheme="majorBidi"/>
          <w:sz w:val="18"/>
          <w:szCs w:val="18"/>
          <w:lang w:bidi="he-IL"/>
        </w:rPr>
        <w:t xml:space="preserve"> (Breishis 4:12)</w:t>
      </w:r>
      <w:r w:rsidR="00AD0597" w:rsidRPr="000E7F3E">
        <w:rPr>
          <w:rFonts w:ascii="Candara" w:hAnsi="Candara" w:cstheme="majorBidi"/>
          <w:sz w:val="18"/>
          <w:szCs w:val="18"/>
          <w:lang w:bidi="he-IL"/>
        </w:rPr>
        <w:t xml:space="preserve">. </w:t>
      </w:r>
    </w:p>
  </w:footnote>
  <w:footnote w:id="42">
    <w:p w:rsidR="00DB0458" w:rsidRPr="000E7F3E" w:rsidRDefault="00DB0458" w:rsidP="000E7F3E">
      <w:pPr>
        <w:pStyle w:val="FootnoteText"/>
        <w:jc w:val="both"/>
        <w:rPr>
          <w:rFonts w:ascii="Candara" w:hAnsi="Candara" w:cstheme="majorBidi"/>
          <w:sz w:val="18"/>
          <w:szCs w:val="18"/>
          <w:lang w:bidi="he-IL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="003167D4" w:rsidRPr="000E7F3E">
        <w:rPr>
          <w:rFonts w:ascii="Candara" w:hAnsi="Candara" w:cstheme="majorBidi"/>
          <w:sz w:val="18"/>
          <w:szCs w:val="18"/>
        </w:rPr>
        <w:t>T</w:t>
      </w:r>
      <w:r w:rsidRPr="000E7F3E">
        <w:rPr>
          <w:rFonts w:ascii="Candara" w:hAnsi="Candara" w:cstheme="majorBidi"/>
          <w:sz w:val="18"/>
          <w:szCs w:val="18"/>
        </w:rPr>
        <w:t xml:space="preserve">he word </w:t>
      </w:r>
      <w:r w:rsidRPr="000E7F3E">
        <w:rPr>
          <w:rFonts w:ascii="Candara" w:hAnsi="Candara" w:cstheme="majorBidi"/>
          <w:sz w:val="18"/>
          <w:szCs w:val="18"/>
          <w:rtl/>
          <w:lang w:bidi="he-IL"/>
        </w:rPr>
        <w:t>נדה</w:t>
      </w:r>
      <w:r w:rsidRPr="000E7F3E">
        <w:rPr>
          <w:rFonts w:ascii="Candara" w:hAnsi="Candara" w:cstheme="majorBidi"/>
          <w:sz w:val="18"/>
          <w:szCs w:val="18"/>
          <w:lang w:bidi="he-IL"/>
        </w:rPr>
        <w:t xml:space="preserve"> is related to </w:t>
      </w:r>
      <w:r w:rsidRPr="000E7F3E">
        <w:rPr>
          <w:rFonts w:ascii="Candara" w:hAnsi="Candara" w:cstheme="majorBidi"/>
          <w:sz w:val="18"/>
          <w:szCs w:val="18"/>
          <w:rtl/>
          <w:lang w:bidi="he-IL"/>
        </w:rPr>
        <w:t>נע ונד</w:t>
      </w:r>
      <w:r w:rsidRPr="000E7F3E">
        <w:rPr>
          <w:rFonts w:ascii="Candara" w:hAnsi="Candara" w:cstheme="majorBidi"/>
          <w:sz w:val="18"/>
          <w:szCs w:val="18"/>
          <w:lang w:bidi="he-IL"/>
        </w:rPr>
        <w:t xml:space="preserve"> since </w:t>
      </w:r>
      <w:r w:rsidR="00CE0504" w:rsidRPr="000E7F3E">
        <w:rPr>
          <w:rFonts w:ascii="Candara" w:hAnsi="Candara" w:cstheme="majorBidi"/>
          <w:sz w:val="18"/>
          <w:szCs w:val="18"/>
          <w:lang w:bidi="he-IL"/>
        </w:rPr>
        <w:t>i</w:t>
      </w:r>
      <w:r w:rsidRPr="000E7F3E">
        <w:rPr>
          <w:rFonts w:ascii="Candara" w:hAnsi="Candara" w:cstheme="majorBidi"/>
          <w:sz w:val="18"/>
          <w:szCs w:val="18"/>
          <w:lang w:bidi="he-IL"/>
        </w:rPr>
        <w:t>t flows through her.</w:t>
      </w:r>
    </w:p>
  </w:footnote>
  <w:footnote w:id="43">
    <w:p w:rsidR="00DB0458" w:rsidRPr="000E7F3E" w:rsidRDefault="00DB0458" w:rsidP="000E7F3E">
      <w:pPr>
        <w:pStyle w:val="FootnoteText"/>
        <w:jc w:val="both"/>
        <w:rPr>
          <w:rFonts w:ascii="Candara" w:hAnsi="Candara" w:cstheme="majorBidi"/>
          <w:sz w:val="18"/>
          <w:szCs w:val="18"/>
        </w:rPr>
      </w:pPr>
      <w:r w:rsidRPr="000E7F3E">
        <w:rPr>
          <w:rStyle w:val="FootnoteReference"/>
          <w:rFonts w:ascii="Candara" w:hAnsi="Candara" w:cstheme="majorBidi"/>
          <w:sz w:val="18"/>
          <w:szCs w:val="18"/>
        </w:rPr>
        <w:footnoteRef/>
      </w:r>
      <w:r w:rsidRPr="000E7F3E">
        <w:rPr>
          <w:rFonts w:ascii="Candara" w:hAnsi="Candara" w:cstheme="majorBidi"/>
          <w:sz w:val="18"/>
          <w:szCs w:val="18"/>
        </w:rPr>
        <w:t>Shemos 7:25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3F7"/>
    <w:multiLevelType w:val="hybridMultilevel"/>
    <w:tmpl w:val="2C62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567D"/>
    <w:multiLevelType w:val="hybridMultilevel"/>
    <w:tmpl w:val="86C6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7DCD"/>
    <w:multiLevelType w:val="hybridMultilevel"/>
    <w:tmpl w:val="39A26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3272"/>
    <w:rsid w:val="000234D6"/>
    <w:rsid w:val="00025FB2"/>
    <w:rsid w:val="000403BE"/>
    <w:rsid w:val="0004296F"/>
    <w:rsid w:val="00075614"/>
    <w:rsid w:val="00090FF4"/>
    <w:rsid w:val="00092755"/>
    <w:rsid w:val="000E0196"/>
    <w:rsid w:val="000E151D"/>
    <w:rsid w:val="000E4C7A"/>
    <w:rsid w:val="000E7B53"/>
    <w:rsid w:val="000E7F3E"/>
    <w:rsid w:val="001010CF"/>
    <w:rsid w:val="0012301C"/>
    <w:rsid w:val="001548CE"/>
    <w:rsid w:val="0016482D"/>
    <w:rsid w:val="00176B00"/>
    <w:rsid w:val="0018034F"/>
    <w:rsid w:val="00193ABD"/>
    <w:rsid w:val="001A5E4C"/>
    <w:rsid w:val="001B0333"/>
    <w:rsid w:val="001C1729"/>
    <w:rsid w:val="001C28E2"/>
    <w:rsid w:val="001D24F2"/>
    <w:rsid w:val="001E30FD"/>
    <w:rsid w:val="001F161C"/>
    <w:rsid w:val="001F5C70"/>
    <w:rsid w:val="00200C29"/>
    <w:rsid w:val="00207FC4"/>
    <w:rsid w:val="00215971"/>
    <w:rsid w:val="00230018"/>
    <w:rsid w:val="00233188"/>
    <w:rsid w:val="00245424"/>
    <w:rsid w:val="00246853"/>
    <w:rsid w:val="00246B91"/>
    <w:rsid w:val="00256B75"/>
    <w:rsid w:val="00256B7B"/>
    <w:rsid w:val="00291A1C"/>
    <w:rsid w:val="002A7680"/>
    <w:rsid w:val="002B227B"/>
    <w:rsid w:val="002C4E05"/>
    <w:rsid w:val="002D3836"/>
    <w:rsid w:val="002D57A3"/>
    <w:rsid w:val="002E3A85"/>
    <w:rsid w:val="0031238A"/>
    <w:rsid w:val="003167D4"/>
    <w:rsid w:val="0031791E"/>
    <w:rsid w:val="00321251"/>
    <w:rsid w:val="00325843"/>
    <w:rsid w:val="00325E5A"/>
    <w:rsid w:val="00327B58"/>
    <w:rsid w:val="00337E13"/>
    <w:rsid w:val="00353A3F"/>
    <w:rsid w:val="003658BF"/>
    <w:rsid w:val="00367F2F"/>
    <w:rsid w:val="003764CB"/>
    <w:rsid w:val="003845F4"/>
    <w:rsid w:val="00395ACD"/>
    <w:rsid w:val="003A7184"/>
    <w:rsid w:val="003C128C"/>
    <w:rsid w:val="003E4A7C"/>
    <w:rsid w:val="00404768"/>
    <w:rsid w:val="00421326"/>
    <w:rsid w:val="00426D83"/>
    <w:rsid w:val="00431403"/>
    <w:rsid w:val="004316E9"/>
    <w:rsid w:val="00465CA8"/>
    <w:rsid w:val="004713AC"/>
    <w:rsid w:val="004C0B63"/>
    <w:rsid w:val="004C0C01"/>
    <w:rsid w:val="004C23A9"/>
    <w:rsid w:val="004C581B"/>
    <w:rsid w:val="004C7753"/>
    <w:rsid w:val="004D3356"/>
    <w:rsid w:val="00505FD6"/>
    <w:rsid w:val="00512AFC"/>
    <w:rsid w:val="00513830"/>
    <w:rsid w:val="005172A8"/>
    <w:rsid w:val="00526380"/>
    <w:rsid w:val="00527536"/>
    <w:rsid w:val="005809D9"/>
    <w:rsid w:val="00595E29"/>
    <w:rsid w:val="005961AA"/>
    <w:rsid w:val="00596B4A"/>
    <w:rsid w:val="005D0B5E"/>
    <w:rsid w:val="005D1620"/>
    <w:rsid w:val="005D3012"/>
    <w:rsid w:val="00602DA2"/>
    <w:rsid w:val="00631CB2"/>
    <w:rsid w:val="00646B4C"/>
    <w:rsid w:val="006559DB"/>
    <w:rsid w:val="00693151"/>
    <w:rsid w:val="006932E0"/>
    <w:rsid w:val="006A5489"/>
    <w:rsid w:val="006B16BD"/>
    <w:rsid w:val="006C2729"/>
    <w:rsid w:val="006C299E"/>
    <w:rsid w:val="006C4B6C"/>
    <w:rsid w:val="006C6CB3"/>
    <w:rsid w:val="006D2E37"/>
    <w:rsid w:val="006D7F00"/>
    <w:rsid w:val="006E233C"/>
    <w:rsid w:val="006E3F77"/>
    <w:rsid w:val="0070180D"/>
    <w:rsid w:val="0070224B"/>
    <w:rsid w:val="007047C7"/>
    <w:rsid w:val="007112E4"/>
    <w:rsid w:val="0071452C"/>
    <w:rsid w:val="00726709"/>
    <w:rsid w:val="007458DD"/>
    <w:rsid w:val="00751539"/>
    <w:rsid w:val="00755EC3"/>
    <w:rsid w:val="007A2FFF"/>
    <w:rsid w:val="007C28A5"/>
    <w:rsid w:val="007C45A5"/>
    <w:rsid w:val="007E3516"/>
    <w:rsid w:val="007F0912"/>
    <w:rsid w:val="007F1EA0"/>
    <w:rsid w:val="007F306E"/>
    <w:rsid w:val="007F30F2"/>
    <w:rsid w:val="007F4328"/>
    <w:rsid w:val="007F7001"/>
    <w:rsid w:val="00800932"/>
    <w:rsid w:val="008114D8"/>
    <w:rsid w:val="0081274D"/>
    <w:rsid w:val="00820A15"/>
    <w:rsid w:val="00823637"/>
    <w:rsid w:val="00826C31"/>
    <w:rsid w:val="00833BB3"/>
    <w:rsid w:val="0083600C"/>
    <w:rsid w:val="00841C9F"/>
    <w:rsid w:val="00853463"/>
    <w:rsid w:val="00860587"/>
    <w:rsid w:val="0088011F"/>
    <w:rsid w:val="00881CCF"/>
    <w:rsid w:val="0088625E"/>
    <w:rsid w:val="00891584"/>
    <w:rsid w:val="008929CB"/>
    <w:rsid w:val="008B55F0"/>
    <w:rsid w:val="008B6BC8"/>
    <w:rsid w:val="008D6160"/>
    <w:rsid w:val="008E4B75"/>
    <w:rsid w:val="008F00D4"/>
    <w:rsid w:val="008F2CD7"/>
    <w:rsid w:val="00900B4B"/>
    <w:rsid w:val="009158C0"/>
    <w:rsid w:val="0092163F"/>
    <w:rsid w:val="009345B2"/>
    <w:rsid w:val="0095712D"/>
    <w:rsid w:val="009600AD"/>
    <w:rsid w:val="009626AA"/>
    <w:rsid w:val="009831C2"/>
    <w:rsid w:val="00983272"/>
    <w:rsid w:val="009A736C"/>
    <w:rsid w:val="009C1AE7"/>
    <w:rsid w:val="009C6250"/>
    <w:rsid w:val="009E58B2"/>
    <w:rsid w:val="009E5FFB"/>
    <w:rsid w:val="009F2E5E"/>
    <w:rsid w:val="00A04904"/>
    <w:rsid w:val="00A05F73"/>
    <w:rsid w:val="00A12F36"/>
    <w:rsid w:val="00A23AB1"/>
    <w:rsid w:val="00A3429D"/>
    <w:rsid w:val="00A50607"/>
    <w:rsid w:val="00A50902"/>
    <w:rsid w:val="00A56822"/>
    <w:rsid w:val="00A6518A"/>
    <w:rsid w:val="00A74DC4"/>
    <w:rsid w:val="00A861C1"/>
    <w:rsid w:val="00A936E6"/>
    <w:rsid w:val="00AC573A"/>
    <w:rsid w:val="00AD0597"/>
    <w:rsid w:val="00AD6241"/>
    <w:rsid w:val="00AE243B"/>
    <w:rsid w:val="00AE78A0"/>
    <w:rsid w:val="00AF0A7D"/>
    <w:rsid w:val="00AF6CAB"/>
    <w:rsid w:val="00AF7C72"/>
    <w:rsid w:val="00B22620"/>
    <w:rsid w:val="00B226E2"/>
    <w:rsid w:val="00B27E13"/>
    <w:rsid w:val="00B347B1"/>
    <w:rsid w:val="00B41C31"/>
    <w:rsid w:val="00B47C8D"/>
    <w:rsid w:val="00B6520B"/>
    <w:rsid w:val="00B66632"/>
    <w:rsid w:val="00B73B5F"/>
    <w:rsid w:val="00B7527F"/>
    <w:rsid w:val="00BA5AFE"/>
    <w:rsid w:val="00BB5F62"/>
    <w:rsid w:val="00BD2188"/>
    <w:rsid w:val="00BE4083"/>
    <w:rsid w:val="00BF0B9C"/>
    <w:rsid w:val="00C01FD5"/>
    <w:rsid w:val="00C07A05"/>
    <w:rsid w:val="00C12428"/>
    <w:rsid w:val="00C23955"/>
    <w:rsid w:val="00C3114E"/>
    <w:rsid w:val="00C404A7"/>
    <w:rsid w:val="00C45B9E"/>
    <w:rsid w:val="00C51F34"/>
    <w:rsid w:val="00C615E7"/>
    <w:rsid w:val="00C759A6"/>
    <w:rsid w:val="00CB29CC"/>
    <w:rsid w:val="00CC405C"/>
    <w:rsid w:val="00CD0494"/>
    <w:rsid w:val="00CD5474"/>
    <w:rsid w:val="00CE0504"/>
    <w:rsid w:val="00D0669D"/>
    <w:rsid w:val="00D1763C"/>
    <w:rsid w:val="00D276C3"/>
    <w:rsid w:val="00D37BD5"/>
    <w:rsid w:val="00D4228F"/>
    <w:rsid w:val="00D62FE9"/>
    <w:rsid w:val="00D729B5"/>
    <w:rsid w:val="00D7701C"/>
    <w:rsid w:val="00D92001"/>
    <w:rsid w:val="00D932E2"/>
    <w:rsid w:val="00DA6BFC"/>
    <w:rsid w:val="00DB0458"/>
    <w:rsid w:val="00DB514F"/>
    <w:rsid w:val="00DC2C40"/>
    <w:rsid w:val="00DD67A4"/>
    <w:rsid w:val="00DE3A78"/>
    <w:rsid w:val="00DF4B28"/>
    <w:rsid w:val="00E00996"/>
    <w:rsid w:val="00E01946"/>
    <w:rsid w:val="00E127BA"/>
    <w:rsid w:val="00E24DA0"/>
    <w:rsid w:val="00E305C3"/>
    <w:rsid w:val="00E34828"/>
    <w:rsid w:val="00E72ACA"/>
    <w:rsid w:val="00E765E8"/>
    <w:rsid w:val="00E86E1D"/>
    <w:rsid w:val="00E97216"/>
    <w:rsid w:val="00EA2D93"/>
    <w:rsid w:val="00EA7695"/>
    <w:rsid w:val="00EB78F6"/>
    <w:rsid w:val="00EB79FA"/>
    <w:rsid w:val="00EC2C59"/>
    <w:rsid w:val="00EC708E"/>
    <w:rsid w:val="00ED5112"/>
    <w:rsid w:val="00F121F5"/>
    <w:rsid w:val="00F129E2"/>
    <w:rsid w:val="00F34444"/>
    <w:rsid w:val="00F37BEB"/>
    <w:rsid w:val="00F475B9"/>
    <w:rsid w:val="00F5188B"/>
    <w:rsid w:val="00F535A1"/>
    <w:rsid w:val="00F91A89"/>
    <w:rsid w:val="00F96A9B"/>
    <w:rsid w:val="00FA1ECE"/>
    <w:rsid w:val="00FB20C3"/>
    <w:rsid w:val="00FE118C"/>
    <w:rsid w:val="00FE51BF"/>
    <w:rsid w:val="00FE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2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27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8327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3272"/>
    <w:rPr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983272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9832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72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8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72"/>
    <w:rPr>
      <w:rFonts w:ascii="Calibri" w:eastAsia="Calibri" w:hAnsi="Calibri" w:cs="Arial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27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272"/>
    <w:rPr>
      <w:sz w:val="20"/>
      <w:szCs w:val="20"/>
      <w:lang w:bidi="ar-SA"/>
    </w:rPr>
  </w:style>
  <w:style w:type="paragraph" w:customStyle="1" w:styleId="NoSpacing1">
    <w:name w:val="No Spacing1"/>
    <w:uiPriority w:val="99"/>
    <w:qFormat/>
    <w:rsid w:val="00983272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755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C3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2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27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8327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3272"/>
    <w:rPr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983272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9832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72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8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72"/>
    <w:rPr>
      <w:rFonts w:ascii="Calibri" w:eastAsia="Calibri" w:hAnsi="Calibri" w:cs="Arial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27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272"/>
    <w:rPr>
      <w:sz w:val="20"/>
      <w:szCs w:val="20"/>
      <w:lang w:bidi="ar-SA"/>
    </w:rPr>
  </w:style>
  <w:style w:type="paragraph" w:customStyle="1" w:styleId="NoSpacing1">
    <w:name w:val="No Spacing1"/>
    <w:uiPriority w:val="99"/>
    <w:qFormat/>
    <w:rsid w:val="00983272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755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C3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80CE-467F-40D5-8B90-48E930CB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A_Muller</cp:lastModifiedBy>
  <cp:revision>2</cp:revision>
  <dcterms:created xsi:type="dcterms:W3CDTF">2016-01-08T05:13:00Z</dcterms:created>
  <dcterms:modified xsi:type="dcterms:W3CDTF">2016-01-08T05:13:00Z</dcterms:modified>
</cp:coreProperties>
</file>